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362B9" w14:textId="1FD98C0D" w:rsidR="002E6EAC" w:rsidRPr="00BD68CE" w:rsidRDefault="00357C4B" w:rsidP="00BD68CE">
      <w:pPr>
        <w:spacing w:line="276" w:lineRule="auto"/>
        <w:jc w:val="right"/>
        <w:rPr>
          <w:rFonts w:asciiTheme="minorHAnsi" w:hAnsiTheme="minorHAnsi" w:cstheme="minorHAnsi"/>
          <w:b/>
          <w:szCs w:val="22"/>
        </w:rPr>
      </w:pPr>
      <w:r>
        <w:rPr>
          <w:rFonts w:asciiTheme="minorHAnsi" w:hAnsiTheme="minorHAnsi" w:cstheme="minorHAnsi"/>
          <w:szCs w:val="22"/>
        </w:rPr>
        <w:tab/>
      </w:r>
      <w:r>
        <w:rPr>
          <w:rFonts w:asciiTheme="minorHAnsi" w:hAnsiTheme="minorHAnsi" w:cstheme="minorHAnsi"/>
          <w:szCs w:val="22"/>
        </w:rPr>
        <w:tab/>
      </w:r>
      <w:r w:rsidR="00E77006" w:rsidRPr="00BD68CE">
        <w:rPr>
          <w:rFonts w:asciiTheme="minorHAnsi" w:hAnsiTheme="minorHAnsi" w:cstheme="minorHAnsi"/>
          <w:szCs w:val="22"/>
        </w:rPr>
        <w:t>Ostrołęka</w:t>
      </w:r>
      <w:r w:rsidR="008A1FD1" w:rsidRPr="00BD68CE">
        <w:rPr>
          <w:rFonts w:asciiTheme="minorHAnsi" w:hAnsiTheme="minorHAnsi" w:cstheme="minorHAnsi"/>
          <w:szCs w:val="22"/>
        </w:rPr>
        <w:t xml:space="preserve">, </w:t>
      </w:r>
      <w:r w:rsidR="002E0F2B">
        <w:rPr>
          <w:rFonts w:asciiTheme="minorHAnsi" w:hAnsiTheme="minorHAnsi" w:cstheme="minorHAnsi"/>
          <w:b/>
          <w:szCs w:val="22"/>
        </w:rPr>
        <w:t>11 lipca</w:t>
      </w:r>
      <w:r w:rsidR="000F7995" w:rsidRPr="00BD68CE">
        <w:rPr>
          <w:rFonts w:asciiTheme="minorHAnsi" w:hAnsiTheme="minorHAnsi" w:cstheme="minorHAnsi"/>
          <w:b/>
          <w:szCs w:val="22"/>
        </w:rPr>
        <w:t xml:space="preserve"> 201</w:t>
      </w:r>
      <w:r w:rsidR="00E77006" w:rsidRPr="00BD68CE">
        <w:rPr>
          <w:rFonts w:asciiTheme="minorHAnsi" w:hAnsiTheme="minorHAnsi" w:cstheme="minorHAnsi"/>
          <w:b/>
          <w:szCs w:val="22"/>
        </w:rPr>
        <w:t>8</w:t>
      </w:r>
      <w:r w:rsidR="00285C7C" w:rsidRPr="00BD68CE">
        <w:rPr>
          <w:rFonts w:asciiTheme="minorHAnsi" w:hAnsiTheme="minorHAnsi" w:cstheme="minorHAnsi"/>
          <w:b/>
          <w:szCs w:val="22"/>
        </w:rPr>
        <w:t xml:space="preserve"> r.</w:t>
      </w:r>
    </w:p>
    <w:p w14:paraId="471F233B" w14:textId="77777777" w:rsidR="00B4226B" w:rsidRPr="00BD68CE" w:rsidRDefault="00E77006" w:rsidP="00BD68CE">
      <w:pPr>
        <w:tabs>
          <w:tab w:val="left" w:pos="3264"/>
        </w:tabs>
        <w:spacing w:line="276" w:lineRule="auto"/>
        <w:rPr>
          <w:rFonts w:asciiTheme="minorHAnsi" w:hAnsiTheme="minorHAnsi" w:cstheme="minorHAnsi"/>
          <w:szCs w:val="22"/>
        </w:rPr>
      </w:pPr>
      <w:r w:rsidRPr="00BD68CE">
        <w:rPr>
          <w:rFonts w:asciiTheme="minorHAnsi" w:hAnsiTheme="minorHAnsi" w:cstheme="minorHAnsi"/>
          <w:szCs w:val="22"/>
        </w:rPr>
        <w:tab/>
      </w:r>
    </w:p>
    <w:p w14:paraId="109767FA" w14:textId="77777777" w:rsidR="00B4226B" w:rsidRPr="00BD68CE" w:rsidRDefault="00B4226B" w:rsidP="00BD68CE">
      <w:pPr>
        <w:spacing w:line="276" w:lineRule="auto"/>
        <w:rPr>
          <w:rFonts w:asciiTheme="minorHAnsi" w:hAnsiTheme="minorHAnsi" w:cstheme="minorHAnsi"/>
          <w:szCs w:val="22"/>
        </w:rPr>
      </w:pPr>
    </w:p>
    <w:p w14:paraId="1B7C979F" w14:textId="77777777" w:rsidR="00B4226B" w:rsidRPr="00BD68CE" w:rsidRDefault="00B4226B" w:rsidP="00BD68CE">
      <w:pPr>
        <w:spacing w:line="276" w:lineRule="auto"/>
        <w:rPr>
          <w:rFonts w:asciiTheme="minorHAnsi" w:hAnsiTheme="minorHAnsi" w:cstheme="minorHAnsi"/>
          <w:szCs w:val="22"/>
        </w:rPr>
      </w:pPr>
    </w:p>
    <w:p w14:paraId="15D17246" w14:textId="77777777" w:rsidR="00B4226B" w:rsidRPr="00BD68CE" w:rsidRDefault="00B4226B" w:rsidP="00BD68CE">
      <w:pPr>
        <w:spacing w:line="276" w:lineRule="auto"/>
        <w:rPr>
          <w:rFonts w:asciiTheme="minorHAnsi" w:hAnsiTheme="minorHAnsi" w:cstheme="minorHAnsi"/>
          <w:szCs w:val="22"/>
        </w:rPr>
      </w:pPr>
    </w:p>
    <w:p w14:paraId="1F19B429" w14:textId="77777777" w:rsidR="00B4226B" w:rsidRPr="00BD68CE" w:rsidRDefault="00B4226B" w:rsidP="00BD68CE">
      <w:pPr>
        <w:spacing w:line="276" w:lineRule="auto"/>
        <w:rPr>
          <w:rFonts w:asciiTheme="minorHAnsi" w:hAnsiTheme="minorHAnsi" w:cstheme="minorHAnsi"/>
          <w:szCs w:val="22"/>
        </w:rPr>
      </w:pPr>
    </w:p>
    <w:p w14:paraId="38213C5F" w14:textId="77777777" w:rsidR="002E6EAC" w:rsidRPr="00BD68CE" w:rsidRDefault="002E6EAC" w:rsidP="00BD68CE">
      <w:pPr>
        <w:spacing w:line="276" w:lineRule="auto"/>
        <w:jc w:val="center"/>
        <w:rPr>
          <w:rFonts w:asciiTheme="minorHAnsi" w:hAnsiTheme="minorHAnsi" w:cstheme="minorHAnsi"/>
          <w:szCs w:val="22"/>
        </w:rPr>
      </w:pPr>
      <w:r w:rsidRPr="00BD68CE">
        <w:rPr>
          <w:rFonts w:asciiTheme="minorHAnsi" w:hAnsiTheme="minorHAnsi" w:cstheme="minorHAnsi"/>
          <w:szCs w:val="22"/>
        </w:rPr>
        <w:t>SPECYFIKACJA ISTOTNYCH WARUNKÓW ZAMÓWIENIA</w:t>
      </w:r>
    </w:p>
    <w:p w14:paraId="6E15DA2E" w14:textId="77777777" w:rsidR="002E6EAC" w:rsidRPr="00BD68CE" w:rsidRDefault="002E6EAC" w:rsidP="00BD68CE">
      <w:pPr>
        <w:spacing w:line="276" w:lineRule="auto"/>
        <w:rPr>
          <w:rFonts w:asciiTheme="minorHAnsi" w:hAnsiTheme="minorHAnsi" w:cstheme="minorHAnsi"/>
          <w:szCs w:val="22"/>
        </w:rPr>
      </w:pPr>
    </w:p>
    <w:p w14:paraId="57601676" w14:textId="77777777" w:rsidR="006519CE" w:rsidRPr="00BD68CE" w:rsidRDefault="002E6EAC" w:rsidP="00BD68CE">
      <w:pPr>
        <w:spacing w:line="276" w:lineRule="auto"/>
        <w:rPr>
          <w:rFonts w:asciiTheme="minorHAnsi" w:hAnsiTheme="minorHAnsi" w:cstheme="minorHAnsi"/>
          <w:szCs w:val="22"/>
        </w:rPr>
      </w:pPr>
      <w:r w:rsidRPr="00BD68CE">
        <w:rPr>
          <w:rFonts w:asciiTheme="minorHAnsi" w:hAnsiTheme="minorHAnsi" w:cstheme="minorHAnsi"/>
          <w:szCs w:val="22"/>
        </w:rPr>
        <w:t>w postępowaniu o udzielenie zamówienia publicznego prowadzonym w trybie przetargu nieograniczonego na</w:t>
      </w:r>
      <w:r w:rsidR="00B4226B" w:rsidRPr="00BD68CE">
        <w:rPr>
          <w:rFonts w:asciiTheme="minorHAnsi" w:hAnsiTheme="minorHAnsi" w:cstheme="minorHAnsi"/>
          <w:szCs w:val="22"/>
        </w:rPr>
        <w:t>:</w:t>
      </w:r>
      <w:r w:rsidR="006519CE" w:rsidRPr="00BD68CE">
        <w:rPr>
          <w:rFonts w:asciiTheme="minorHAnsi" w:hAnsiTheme="minorHAnsi" w:cstheme="minorHAnsi"/>
          <w:szCs w:val="22"/>
        </w:rPr>
        <w:t xml:space="preserve"> </w:t>
      </w:r>
      <w:r w:rsidR="00E77006" w:rsidRPr="00BD68CE">
        <w:rPr>
          <w:rFonts w:asciiTheme="minorHAnsi" w:hAnsiTheme="minorHAnsi" w:cstheme="minorHAnsi"/>
          <w:b/>
          <w:szCs w:val="22"/>
        </w:rPr>
        <w:t>wykonanie wystawy stałe</w:t>
      </w:r>
      <w:r w:rsidR="003E1DBD" w:rsidRPr="00BD68CE">
        <w:rPr>
          <w:rFonts w:asciiTheme="minorHAnsi" w:hAnsiTheme="minorHAnsi" w:cstheme="minorHAnsi"/>
          <w:b/>
          <w:szCs w:val="22"/>
        </w:rPr>
        <w:t>j</w:t>
      </w:r>
      <w:r w:rsidR="00E77006" w:rsidRPr="00BD68CE">
        <w:rPr>
          <w:rFonts w:asciiTheme="minorHAnsi" w:hAnsiTheme="minorHAnsi" w:cstheme="minorHAnsi"/>
          <w:b/>
          <w:szCs w:val="22"/>
        </w:rPr>
        <w:t xml:space="preserve"> Muzeum Żołnierzy Wyklętych w Ostrołęce</w:t>
      </w:r>
      <w:r w:rsidR="00C77CD7" w:rsidRPr="00BD68CE">
        <w:rPr>
          <w:rFonts w:asciiTheme="minorHAnsi" w:hAnsiTheme="minorHAnsi" w:cstheme="minorHAnsi"/>
          <w:b/>
          <w:szCs w:val="22"/>
        </w:rPr>
        <w:t>,</w:t>
      </w:r>
      <w:r w:rsidR="006519CE" w:rsidRPr="00BD68CE">
        <w:rPr>
          <w:rFonts w:asciiTheme="minorHAnsi" w:hAnsiTheme="minorHAnsi" w:cstheme="minorHAnsi"/>
          <w:szCs w:val="22"/>
        </w:rPr>
        <w:t xml:space="preserve"> </w:t>
      </w:r>
      <w:proofErr w:type="spellStart"/>
      <w:r w:rsidR="004F2560" w:rsidRPr="00BD68CE">
        <w:rPr>
          <w:rFonts w:asciiTheme="minorHAnsi" w:hAnsiTheme="minorHAnsi" w:cstheme="minorHAnsi"/>
          <w:szCs w:val="22"/>
        </w:rPr>
        <w:t>ozn</w:t>
      </w:r>
      <w:proofErr w:type="spellEnd"/>
      <w:r w:rsidR="004F2560" w:rsidRPr="00BD68CE">
        <w:rPr>
          <w:rFonts w:asciiTheme="minorHAnsi" w:hAnsiTheme="minorHAnsi" w:cstheme="minorHAnsi"/>
          <w:szCs w:val="22"/>
        </w:rPr>
        <w:t xml:space="preserve">. postępowania: </w:t>
      </w:r>
      <w:r w:rsidR="00071F87" w:rsidRPr="00BD68CE">
        <w:rPr>
          <w:rFonts w:asciiTheme="minorHAnsi" w:hAnsiTheme="minorHAnsi" w:cstheme="minorHAnsi"/>
          <w:b/>
          <w:szCs w:val="22"/>
        </w:rPr>
        <w:t>ZP 1/2018 Wystawa</w:t>
      </w:r>
    </w:p>
    <w:p w14:paraId="1C4AA188" w14:textId="77777777" w:rsidR="006519CE" w:rsidRPr="00BD68CE" w:rsidRDefault="006519CE" w:rsidP="00BD68CE">
      <w:pPr>
        <w:spacing w:line="276" w:lineRule="auto"/>
        <w:rPr>
          <w:rFonts w:asciiTheme="minorHAnsi" w:hAnsiTheme="minorHAnsi" w:cstheme="minorHAnsi"/>
          <w:szCs w:val="22"/>
        </w:rPr>
      </w:pPr>
    </w:p>
    <w:p w14:paraId="7623B120" w14:textId="77777777" w:rsidR="006519CE" w:rsidRPr="00BD68CE" w:rsidRDefault="006519CE" w:rsidP="00BD68CE">
      <w:pPr>
        <w:pStyle w:val="Default"/>
        <w:spacing w:line="276" w:lineRule="auto"/>
        <w:rPr>
          <w:rFonts w:asciiTheme="minorHAnsi" w:hAnsiTheme="minorHAnsi" w:cstheme="minorHAnsi"/>
          <w:b/>
          <w:bCs/>
          <w:color w:val="auto"/>
          <w:sz w:val="22"/>
          <w:szCs w:val="22"/>
        </w:rPr>
      </w:pPr>
    </w:p>
    <w:p w14:paraId="524F06D8" w14:textId="77777777" w:rsidR="006519CE" w:rsidRPr="00BD68CE" w:rsidRDefault="006519CE" w:rsidP="00BD68CE">
      <w:pPr>
        <w:spacing w:line="276" w:lineRule="auto"/>
        <w:rPr>
          <w:rFonts w:asciiTheme="minorHAnsi" w:hAnsiTheme="minorHAnsi" w:cstheme="minorHAnsi"/>
          <w:szCs w:val="22"/>
        </w:rPr>
      </w:pPr>
      <w:r w:rsidRPr="00BD68CE">
        <w:rPr>
          <w:rFonts w:asciiTheme="minorHAnsi" w:hAnsiTheme="minorHAnsi" w:cstheme="minorHAnsi"/>
          <w:b/>
          <w:szCs w:val="22"/>
        </w:rPr>
        <w:t>Tryb udzielenia zamówienia:</w:t>
      </w:r>
      <w:r w:rsidRPr="00BD68CE">
        <w:rPr>
          <w:rFonts w:asciiTheme="minorHAnsi" w:hAnsiTheme="minorHAnsi" w:cstheme="minorHAnsi"/>
          <w:szCs w:val="22"/>
        </w:rPr>
        <w:t xml:space="preserve"> przetarg nieograniczony </w:t>
      </w:r>
    </w:p>
    <w:p w14:paraId="3CC66DCD" w14:textId="77777777" w:rsidR="006519CE" w:rsidRPr="00BD68CE" w:rsidRDefault="006519CE" w:rsidP="00BD68CE">
      <w:pPr>
        <w:spacing w:line="276" w:lineRule="auto"/>
        <w:rPr>
          <w:rFonts w:asciiTheme="minorHAnsi" w:hAnsiTheme="minorHAnsi" w:cstheme="minorHAnsi"/>
          <w:szCs w:val="22"/>
        </w:rPr>
      </w:pPr>
    </w:p>
    <w:p w14:paraId="236F2971" w14:textId="77777777" w:rsidR="006519CE" w:rsidRPr="00BD68CE" w:rsidRDefault="006519CE" w:rsidP="00BD68CE">
      <w:pPr>
        <w:spacing w:line="276" w:lineRule="auto"/>
        <w:rPr>
          <w:rFonts w:asciiTheme="minorHAnsi" w:hAnsiTheme="minorHAnsi" w:cstheme="minorHAnsi"/>
          <w:szCs w:val="22"/>
        </w:rPr>
      </w:pPr>
      <w:r w:rsidRPr="00BD68CE">
        <w:rPr>
          <w:rFonts w:asciiTheme="minorHAnsi" w:hAnsiTheme="minorHAnsi" w:cstheme="minorHAnsi"/>
          <w:szCs w:val="22"/>
        </w:rPr>
        <w:t xml:space="preserve">Zamówienie o wartości </w:t>
      </w:r>
      <w:r w:rsidRPr="00BD68CE">
        <w:rPr>
          <w:rFonts w:asciiTheme="minorHAnsi" w:hAnsiTheme="minorHAnsi" w:cstheme="minorHAnsi"/>
          <w:b/>
          <w:szCs w:val="22"/>
        </w:rPr>
        <w:t>przekraczającej</w:t>
      </w:r>
      <w:r w:rsidRPr="00BD68CE">
        <w:rPr>
          <w:rFonts w:asciiTheme="minorHAnsi" w:hAnsiTheme="minorHAnsi" w:cstheme="minorHAnsi"/>
          <w:szCs w:val="22"/>
        </w:rPr>
        <w:t xml:space="preserve"> kwoty określone w przepisach wydanych na podstawie art. 11 ust. 8 ustawy z dnia 29 stycznia 2004 r. - Prawo zamówień publicznych</w:t>
      </w:r>
      <w:r w:rsidR="000B0756">
        <w:rPr>
          <w:rFonts w:asciiTheme="minorHAnsi" w:hAnsiTheme="minorHAnsi" w:cstheme="minorHAnsi"/>
          <w:szCs w:val="22"/>
        </w:rPr>
        <w:t xml:space="preserve"> (</w:t>
      </w:r>
      <w:proofErr w:type="spellStart"/>
      <w:r w:rsidR="000B0756">
        <w:rPr>
          <w:rFonts w:asciiTheme="minorHAnsi" w:hAnsiTheme="minorHAnsi" w:cstheme="minorHAnsi"/>
          <w:szCs w:val="22"/>
        </w:rPr>
        <w:t>t.j</w:t>
      </w:r>
      <w:proofErr w:type="spellEnd"/>
      <w:r w:rsidR="000B0756">
        <w:rPr>
          <w:rFonts w:asciiTheme="minorHAnsi" w:hAnsiTheme="minorHAnsi" w:cstheme="minorHAnsi"/>
          <w:szCs w:val="22"/>
        </w:rPr>
        <w:t>. Dz. U. z 2018 roku, poz. 1579 ze zm.), zwanej dalej „ustawą”</w:t>
      </w:r>
    </w:p>
    <w:p w14:paraId="7A9590F7" w14:textId="77777777" w:rsidR="006519CE" w:rsidRPr="00BD68CE" w:rsidRDefault="006519CE" w:rsidP="00BD68CE">
      <w:pPr>
        <w:spacing w:line="276" w:lineRule="auto"/>
        <w:rPr>
          <w:rFonts w:asciiTheme="minorHAnsi" w:hAnsiTheme="minorHAnsi" w:cstheme="minorHAnsi"/>
          <w:szCs w:val="22"/>
        </w:rPr>
      </w:pPr>
    </w:p>
    <w:p w14:paraId="56E7476B" w14:textId="77777777" w:rsidR="00556452" w:rsidRPr="00BD68CE" w:rsidRDefault="00556452" w:rsidP="00BD68CE">
      <w:pPr>
        <w:spacing w:line="276" w:lineRule="auto"/>
        <w:rPr>
          <w:rFonts w:asciiTheme="minorHAnsi" w:hAnsiTheme="minorHAnsi" w:cstheme="minorHAnsi"/>
          <w:szCs w:val="22"/>
        </w:rPr>
      </w:pPr>
    </w:p>
    <w:p w14:paraId="01ABBF19" w14:textId="77777777" w:rsidR="00726D55" w:rsidRPr="00BD68CE" w:rsidRDefault="006519CE" w:rsidP="00BD68CE">
      <w:pPr>
        <w:spacing w:line="276" w:lineRule="auto"/>
        <w:ind w:left="426"/>
        <w:rPr>
          <w:rFonts w:asciiTheme="minorHAnsi" w:hAnsiTheme="minorHAnsi" w:cstheme="minorHAnsi"/>
          <w:szCs w:val="22"/>
        </w:rPr>
      </w:pPr>
      <w:r w:rsidRPr="00BD68CE">
        <w:rPr>
          <w:rFonts w:asciiTheme="minorHAnsi" w:hAnsiTheme="minorHAnsi" w:cstheme="minorHAnsi"/>
          <w:b/>
          <w:szCs w:val="22"/>
        </w:rPr>
        <w:t>Zamawiający:</w:t>
      </w:r>
      <w:r w:rsidRPr="00BD68CE">
        <w:rPr>
          <w:rFonts w:asciiTheme="minorHAnsi" w:hAnsiTheme="minorHAnsi" w:cstheme="minorHAnsi"/>
          <w:szCs w:val="22"/>
        </w:rPr>
        <w:t xml:space="preserve"> </w:t>
      </w:r>
      <w:r w:rsidR="00A97B5C" w:rsidRPr="00BD68CE">
        <w:rPr>
          <w:rFonts w:asciiTheme="minorHAnsi" w:hAnsiTheme="minorHAnsi" w:cstheme="minorHAnsi"/>
          <w:szCs w:val="22"/>
        </w:rPr>
        <w:t xml:space="preserve">Muzeum </w:t>
      </w:r>
      <w:r w:rsidR="00E77006" w:rsidRPr="00BD68CE">
        <w:rPr>
          <w:rFonts w:asciiTheme="minorHAnsi" w:hAnsiTheme="minorHAnsi" w:cstheme="minorHAnsi"/>
          <w:szCs w:val="22"/>
        </w:rPr>
        <w:t>Żołnierzy Wyklętych w Ostrołęce</w:t>
      </w:r>
    </w:p>
    <w:p w14:paraId="34CED2C9" w14:textId="77777777" w:rsidR="006519CE" w:rsidRPr="00BD68CE" w:rsidRDefault="00726D55" w:rsidP="00BD68CE">
      <w:pPr>
        <w:spacing w:line="276" w:lineRule="auto"/>
        <w:rPr>
          <w:rFonts w:asciiTheme="minorHAnsi" w:hAnsiTheme="minorHAnsi" w:cstheme="minorHAnsi"/>
          <w:szCs w:val="22"/>
        </w:rPr>
      </w:pPr>
      <w:r w:rsidRPr="00BD68CE">
        <w:rPr>
          <w:rFonts w:asciiTheme="minorHAnsi" w:hAnsiTheme="minorHAnsi" w:cstheme="minorHAnsi"/>
          <w:szCs w:val="22"/>
        </w:rPr>
        <w:t xml:space="preserve"> </w:t>
      </w:r>
    </w:p>
    <w:p w14:paraId="7D794568" w14:textId="77777777" w:rsidR="002E6EAC" w:rsidRPr="00BD68CE" w:rsidRDefault="002E6EAC" w:rsidP="00BD68CE">
      <w:pPr>
        <w:spacing w:line="276" w:lineRule="auto"/>
        <w:rPr>
          <w:rFonts w:asciiTheme="minorHAnsi" w:hAnsiTheme="minorHAnsi" w:cstheme="minorHAnsi"/>
          <w:b/>
          <w:szCs w:val="22"/>
        </w:rPr>
      </w:pPr>
    </w:p>
    <w:p w14:paraId="30689633" w14:textId="77777777" w:rsidR="002E6EAC" w:rsidRPr="00BD68CE" w:rsidRDefault="002E6EAC" w:rsidP="00BD68CE">
      <w:pPr>
        <w:spacing w:line="276" w:lineRule="auto"/>
        <w:rPr>
          <w:rFonts w:asciiTheme="minorHAnsi" w:hAnsiTheme="minorHAnsi" w:cstheme="minorHAnsi"/>
          <w:b/>
          <w:szCs w:val="22"/>
        </w:rPr>
      </w:pPr>
    </w:p>
    <w:p w14:paraId="37570043" w14:textId="77777777" w:rsidR="002E6EAC" w:rsidRPr="00BD68CE" w:rsidRDefault="00726D55" w:rsidP="00BD68CE">
      <w:pPr>
        <w:spacing w:line="276" w:lineRule="auto"/>
        <w:rPr>
          <w:rFonts w:asciiTheme="minorHAnsi" w:hAnsiTheme="minorHAnsi" w:cstheme="minorHAnsi"/>
          <w:b/>
          <w:szCs w:val="22"/>
        </w:rPr>
      </w:pPr>
      <w:r w:rsidRPr="00BD68CE">
        <w:rPr>
          <w:rFonts w:asciiTheme="minorHAnsi" w:hAnsiTheme="minorHAnsi" w:cstheme="minorHAnsi"/>
          <w:b/>
          <w:szCs w:val="22"/>
        </w:rPr>
        <w:t>Zatwierdzam:</w:t>
      </w:r>
    </w:p>
    <w:p w14:paraId="1FB1ED19" w14:textId="77777777" w:rsidR="00726D55" w:rsidRPr="00BD68CE" w:rsidRDefault="00726D55" w:rsidP="00BD68CE">
      <w:pPr>
        <w:spacing w:line="276" w:lineRule="auto"/>
        <w:rPr>
          <w:rFonts w:asciiTheme="minorHAnsi" w:hAnsiTheme="minorHAnsi" w:cstheme="minorHAnsi"/>
          <w:b/>
          <w:szCs w:val="22"/>
        </w:rPr>
      </w:pPr>
    </w:p>
    <w:p w14:paraId="07E19AFF" w14:textId="77777777" w:rsidR="00726D55" w:rsidRPr="00BD68CE" w:rsidRDefault="00726D55" w:rsidP="00BD68CE">
      <w:pPr>
        <w:spacing w:line="276" w:lineRule="auto"/>
        <w:rPr>
          <w:rFonts w:asciiTheme="minorHAnsi" w:hAnsiTheme="minorHAnsi" w:cstheme="minorHAnsi"/>
          <w:b/>
          <w:szCs w:val="22"/>
        </w:rPr>
      </w:pPr>
    </w:p>
    <w:p w14:paraId="7503E3FA" w14:textId="77777777" w:rsidR="00726D55" w:rsidRPr="00BD68CE" w:rsidRDefault="00726D55" w:rsidP="00BD68CE">
      <w:pPr>
        <w:spacing w:line="276" w:lineRule="auto"/>
        <w:rPr>
          <w:rFonts w:asciiTheme="minorHAnsi" w:hAnsiTheme="minorHAnsi" w:cstheme="minorHAnsi"/>
          <w:b/>
          <w:szCs w:val="22"/>
        </w:rPr>
      </w:pPr>
    </w:p>
    <w:p w14:paraId="314DE8A1" w14:textId="77777777" w:rsidR="00726D55" w:rsidRPr="00BD68CE" w:rsidRDefault="00726D55" w:rsidP="00BD68CE">
      <w:pPr>
        <w:spacing w:line="276" w:lineRule="auto"/>
        <w:rPr>
          <w:rFonts w:asciiTheme="minorHAnsi" w:hAnsiTheme="minorHAnsi" w:cstheme="minorHAnsi"/>
          <w:szCs w:val="22"/>
        </w:rPr>
      </w:pPr>
      <w:r w:rsidRPr="00BD68CE">
        <w:rPr>
          <w:rFonts w:asciiTheme="minorHAnsi" w:hAnsiTheme="minorHAnsi" w:cstheme="minorHAnsi"/>
          <w:szCs w:val="22"/>
        </w:rPr>
        <w:t>Kierownik Zamawiającego</w:t>
      </w:r>
    </w:p>
    <w:p w14:paraId="14E2373E" w14:textId="77777777" w:rsidR="00B4226B" w:rsidRPr="00BD68CE" w:rsidRDefault="00B4226B" w:rsidP="00BD68CE">
      <w:pPr>
        <w:spacing w:line="276" w:lineRule="auto"/>
        <w:rPr>
          <w:rFonts w:asciiTheme="minorHAnsi" w:hAnsiTheme="minorHAnsi" w:cstheme="minorHAnsi"/>
          <w:b/>
          <w:szCs w:val="22"/>
        </w:rPr>
      </w:pPr>
      <w:r w:rsidRPr="00BD68CE">
        <w:rPr>
          <w:rFonts w:asciiTheme="minorHAnsi" w:hAnsiTheme="minorHAnsi" w:cstheme="minorHAnsi"/>
          <w:b/>
          <w:szCs w:val="22"/>
        </w:rPr>
        <w:br w:type="page"/>
      </w:r>
    </w:p>
    <w:p w14:paraId="456DF554" w14:textId="77777777" w:rsidR="001A0633" w:rsidRPr="00BD68CE" w:rsidRDefault="001A0633" w:rsidP="00BD68CE">
      <w:pPr>
        <w:pStyle w:val="Nagwek1"/>
      </w:pPr>
      <w:r w:rsidRPr="00BD68CE">
        <w:lastRenderedPageBreak/>
        <w:t>ZAMAWIAJĄCY</w:t>
      </w:r>
    </w:p>
    <w:tbl>
      <w:tblPr>
        <w:tblStyle w:val="Tabela-Siatk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3"/>
        <w:gridCol w:w="5573"/>
      </w:tblGrid>
      <w:tr w:rsidR="00A97B5C" w:rsidRPr="00BD68CE" w14:paraId="353FBEAA" w14:textId="77777777" w:rsidTr="00706B04">
        <w:tc>
          <w:tcPr>
            <w:tcW w:w="3073" w:type="dxa"/>
          </w:tcPr>
          <w:p w14:paraId="26696D03" w14:textId="77777777" w:rsidR="00A97B5C" w:rsidRPr="00BD68CE" w:rsidRDefault="00A97B5C" w:rsidP="00BD68CE">
            <w:pPr>
              <w:spacing w:line="276" w:lineRule="auto"/>
              <w:ind w:left="0"/>
              <w:rPr>
                <w:rFonts w:asciiTheme="minorHAnsi" w:hAnsiTheme="minorHAnsi" w:cstheme="minorHAnsi"/>
                <w:b/>
                <w:szCs w:val="22"/>
              </w:rPr>
            </w:pPr>
            <w:r w:rsidRPr="00BD68CE">
              <w:rPr>
                <w:rFonts w:asciiTheme="minorHAnsi" w:hAnsiTheme="minorHAnsi" w:cstheme="minorHAnsi"/>
                <w:b/>
                <w:szCs w:val="22"/>
              </w:rPr>
              <w:t>Nazwa Zamawiającego:</w:t>
            </w:r>
          </w:p>
        </w:tc>
        <w:tc>
          <w:tcPr>
            <w:tcW w:w="5573" w:type="dxa"/>
          </w:tcPr>
          <w:p w14:paraId="3587C93B" w14:textId="77777777" w:rsidR="00A97B5C" w:rsidRPr="00BD68CE" w:rsidRDefault="00847857" w:rsidP="00BD68CE">
            <w:pPr>
              <w:spacing w:line="276" w:lineRule="auto"/>
              <w:ind w:left="0"/>
              <w:rPr>
                <w:rFonts w:asciiTheme="minorHAnsi" w:hAnsiTheme="minorHAnsi" w:cstheme="minorHAnsi"/>
                <w:b/>
                <w:szCs w:val="22"/>
              </w:rPr>
            </w:pPr>
            <w:r w:rsidRPr="00BD68CE">
              <w:rPr>
                <w:rStyle w:val="TeksttreciPogrubienie"/>
                <w:rFonts w:asciiTheme="minorHAnsi" w:hAnsiTheme="minorHAnsi" w:cstheme="minorHAnsi"/>
                <w:b w:val="0"/>
                <w:sz w:val="22"/>
                <w:szCs w:val="22"/>
              </w:rPr>
              <w:t>Muzeum Żołnierzy Wyklętych w Ostrołęce</w:t>
            </w:r>
            <w:r w:rsidR="00281D87" w:rsidRPr="00BD68CE">
              <w:rPr>
                <w:rStyle w:val="TeksttreciPogrubienie"/>
                <w:rFonts w:asciiTheme="minorHAnsi" w:hAnsiTheme="minorHAnsi" w:cstheme="minorHAnsi"/>
                <w:b w:val="0"/>
                <w:sz w:val="22"/>
                <w:szCs w:val="22"/>
              </w:rPr>
              <w:t xml:space="preserve"> (w organizacji)</w:t>
            </w:r>
          </w:p>
        </w:tc>
      </w:tr>
      <w:tr w:rsidR="00A97B5C" w:rsidRPr="00BD68CE" w14:paraId="1BE791AE" w14:textId="77777777" w:rsidTr="00706B04">
        <w:tc>
          <w:tcPr>
            <w:tcW w:w="3073" w:type="dxa"/>
          </w:tcPr>
          <w:p w14:paraId="69825E9D" w14:textId="77777777" w:rsidR="00A97B5C" w:rsidRPr="00BD68CE" w:rsidRDefault="00A97B5C" w:rsidP="00BD68CE">
            <w:pPr>
              <w:spacing w:line="276" w:lineRule="auto"/>
              <w:ind w:left="0"/>
              <w:rPr>
                <w:rFonts w:asciiTheme="minorHAnsi" w:hAnsiTheme="minorHAnsi" w:cstheme="minorHAnsi"/>
                <w:b/>
                <w:szCs w:val="22"/>
              </w:rPr>
            </w:pPr>
            <w:r w:rsidRPr="00BD68CE">
              <w:rPr>
                <w:rFonts w:asciiTheme="minorHAnsi" w:hAnsiTheme="minorHAnsi" w:cstheme="minorHAnsi"/>
                <w:b/>
                <w:szCs w:val="22"/>
              </w:rPr>
              <w:t>Adres:</w:t>
            </w:r>
          </w:p>
        </w:tc>
        <w:tc>
          <w:tcPr>
            <w:tcW w:w="5573" w:type="dxa"/>
          </w:tcPr>
          <w:p w14:paraId="4974AB97" w14:textId="77777777" w:rsidR="00A97B5C" w:rsidRPr="00BD68CE" w:rsidRDefault="00BF3CD8"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u</w:t>
            </w:r>
            <w:r w:rsidR="00A97B5C" w:rsidRPr="00BD68CE">
              <w:rPr>
                <w:rFonts w:asciiTheme="minorHAnsi" w:hAnsiTheme="minorHAnsi" w:cstheme="minorHAnsi"/>
                <w:szCs w:val="22"/>
              </w:rPr>
              <w:t>l</w:t>
            </w:r>
            <w:r w:rsidR="002732AA" w:rsidRPr="00BD68CE">
              <w:rPr>
                <w:rFonts w:asciiTheme="minorHAnsi" w:hAnsiTheme="minorHAnsi" w:cstheme="minorHAnsi"/>
                <w:szCs w:val="22"/>
              </w:rPr>
              <w:t>. Traugutta 19</w:t>
            </w:r>
            <w:r w:rsidR="00A97B5C" w:rsidRPr="00BD68CE">
              <w:rPr>
                <w:rFonts w:asciiTheme="minorHAnsi" w:hAnsiTheme="minorHAnsi" w:cstheme="minorHAnsi"/>
                <w:szCs w:val="22"/>
              </w:rPr>
              <w:t xml:space="preserve">, </w:t>
            </w:r>
            <w:r w:rsidR="002732AA" w:rsidRPr="00BD68CE">
              <w:rPr>
                <w:rFonts w:asciiTheme="minorHAnsi" w:hAnsiTheme="minorHAnsi" w:cstheme="minorHAnsi"/>
                <w:szCs w:val="22"/>
              </w:rPr>
              <w:t>07</w:t>
            </w:r>
            <w:r w:rsidR="00A97B5C" w:rsidRPr="00BD68CE">
              <w:rPr>
                <w:rFonts w:asciiTheme="minorHAnsi" w:hAnsiTheme="minorHAnsi" w:cstheme="minorHAnsi"/>
                <w:szCs w:val="22"/>
              </w:rPr>
              <w:t>-</w:t>
            </w:r>
            <w:r w:rsidR="002732AA" w:rsidRPr="00BD68CE">
              <w:rPr>
                <w:rFonts w:asciiTheme="minorHAnsi" w:hAnsiTheme="minorHAnsi" w:cstheme="minorHAnsi"/>
                <w:szCs w:val="22"/>
              </w:rPr>
              <w:t>41</w:t>
            </w:r>
            <w:r w:rsidR="00A97B5C" w:rsidRPr="00BD68CE">
              <w:rPr>
                <w:rFonts w:asciiTheme="minorHAnsi" w:hAnsiTheme="minorHAnsi" w:cstheme="minorHAnsi"/>
                <w:szCs w:val="22"/>
              </w:rPr>
              <w:t xml:space="preserve">0 </w:t>
            </w:r>
            <w:r w:rsidR="002732AA" w:rsidRPr="00BD68CE">
              <w:rPr>
                <w:rFonts w:asciiTheme="minorHAnsi" w:hAnsiTheme="minorHAnsi" w:cstheme="minorHAnsi"/>
                <w:szCs w:val="22"/>
              </w:rPr>
              <w:t>Ostrołęka</w:t>
            </w:r>
          </w:p>
        </w:tc>
      </w:tr>
      <w:tr w:rsidR="00A97B5C" w:rsidRPr="00BD68CE" w14:paraId="7696C661" w14:textId="77777777" w:rsidTr="00706B04">
        <w:tc>
          <w:tcPr>
            <w:tcW w:w="3073" w:type="dxa"/>
          </w:tcPr>
          <w:p w14:paraId="1DCC812D" w14:textId="77777777" w:rsidR="00A97B5C" w:rsidRPr="00BD68CE" w:rsidRDefault="00A97B5C" w:rsidP="00BD68CE">
            <w:pPr>
              <w:spacing w:line="276" w:lineRule="auto"/>
              <w:ind w:left="0"/>
              <w:rPr>
                <w:rFonts w:asciiTheme="minorHAnsi" w:hAnsiTheme="minorHAnsi" w:cstheme="minorHAnsi"/>
                <w:b/>
                <w:szCs w:val="22"/>
              </w:rPr>
            </w:pPr>
            <w:r w:rsidRPr="00BD68CE">
              <w:rPr>
                <w:rFonts w:asciiTheme="minorHAnsi" w:hAnsiTheme="minorHAnsi" w:cstheme="minorHAnsi"/>
                <w:b/>
                <w:szCs w:val="22"/>
              </w:rPr>
              <w:t>Numery telefonu:</w:t>
            </w:r>
          </w:p>
        </w:tc>
        <w:tc>
          <w:tcPr>
            <w:tcW w:w="5573" w:type="dxa"/>
          </w:tcPr>
          <w:p w14:paraId="49846155" w14:textId="77777777" w:rsidR="00A97B5C" w:rsidRPr="00BD68CE" w:rsidRDefault="00281D87"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+48 512 959 347</w:t>
            </w:r>
          </w:p>
        </w:tc>
      </w:tr>
      <w:tr w:rsidR="00A97B5C" w:rsidRPr="00BD68CE" w14:paraId="521F5A1A" w14:textId="77777777" w:rsidTr="00706B04">
        <w:tc>
          <w:tcPr>
            <w:tcW w:w="3073" w:type="dxa"/>
          </w:tcPr>
          <w:p w14:paraId="1145628A" w14:textId="77777777" w:rsidR="00A97B5C" w:rsidRPr="00BD68CE" w:rsidRDefault="00A97B5C" w:rsidP="00BD68CE">
            <w:pPr>
              <w:spacing w:line="276" w:lineRule="auto"/>
              <w:ind w:left="0"/>
              <w:rPr>
                <w:rFonts w:asciiTheme="minorHAnsi" w:hAnsiTheme="minorHAnsi" w:cstheme="minorHAnsi"/>
                <w:b/>
                <w:szCs w:val="22"/>
              </w:rPr>
            </w:pPr>
            <w:r w:rsidRPr="00BD68CE">
              <w:rPr>
                <w:rFonts w:asciiTheme="minorHAnsi" w:hAnsiTheme="minorHAnsi" w:cstheme="minorHAnsi"/>
                <w:b/>
                <w:szCs w:val="22"/>
              </w:rPr>
              <w:t>Numer telefaksu:</w:t>
            </w:r>
          </w:p>
        </w:tc>
        <w:tc>
          <w:tcPr>
            <w:tcW w:w="5573" w:type="dxa"/>
          </w:tcPr>
          <w:p w14:paraId="2DE1FFCE" w14:textId="77777777" w:rsidR="00A97B5C" w:rsidRPr="00BD68CE" w:rsidRDefault="00281D87"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+48 29 714 27 68</w:t>
            </w:r>
          </w:p>
        </w:tc>
      </w:tr>
      <w:tr w:rsidR="005238D5" w:rsidRPr="00BD68CE" w14:paraId="56BD99B8" w14:textId="77777777" w:rsidTr="00706B04">
        <w:tc>
          <w:tcPr>
            <w:tcW w:w="3073" w:type="dxa"/>
          </w:tcPr>
          <w:p w14:paraId="17D0703D" w14:textId="77777777" w:rsidR="005238D5" w:rsidRPr="00BD68CE" w:rsidRDefault="005238D5" w:rsidP="00BD68CE">
            <w:pPr>
              <w:spacing w:line="276" w:lineRule="auto"/>
              <w:ind w:left="0"/>
              <w:rPr>
                <w:rFonts w:asciiTheme="minorHAnsi" w:hAnsiTheme="minorHAnsi" w:cstheme="minorHAnsi"/>
                <w:b/>
                <w:szCs w:val="22"/>
              </w:rPr>
            </w:pPr>
            <w:r w:rsidRPr="00BD68CE">
              <w:rPr>
                <w:rFonts w:asciiTheme="minorHAnsi" w:hAnsiTheme="minorHAnsi" w:cstheme="minorHAnsi"/>
                <w:b/>
                <w:szCs w:val="22"/>
              </w:rPr>
              <w:t>Adres e-mail:</w:t>
            </w:r>
          </w:p>
        </w:tc>
        <w:tc>
          <w:tcPr>
            <w:tcW w:w="5573" w:type="dxa"/>
          </w:tcPr>
          <w:p w14:paraId="326E9101" w14:textId="77777777" w:rsidR="005238D5" w:rsidRPr="00BD68CE" w:rsidRDefault="00BF3CD8" w:rsidP="00BD68CE">
            <w:pPr>
              <w:spacing w:line="276" w:lineRule="auto"/>
              <w:ind w:left="0"/>
              <w:rPr>
                <w:rFonts w:asciiTheme="minorHAnsi" w:hAnsiTheme="minorHAnsi" w:cstheme="minorHAnsi"/>
                <w:color w:val="000000"/>
                <w:szCs w:val="22"/>
                <w:shd w:val="clear" w:color="auto" w:fill="FFFFFF"/>
              </w:rPr>
            </w:pPr>
            <w:r w:rsidRPr="00BD68CE">
              <w:rPr>
                <w:rFonts w:asciiTheme="minorHAnsi" w:hAnsiTheme="minorHAnsi" w:cstheme="minorHAnsi"/>
                <w:color w:val="000000"/>
                <w:szCs w:val="22"/>
                <w:shd w:val="clear" w:color="auto" w:fill="FFFFFF"/>
              </w:rPr>
              <w:t>sekretariat@muzeumzolnierzywykletych.pl</w:t>
            </w:r>
          </w:p>
        </w:tc>
      </w:tr>
      <w:tr w:rsidR="00444404" w:rsidRPr="00BD68CE" w14:paraId="0F8CC8E6" w14:textId="77777777" w:rsidTr="00706B04">
        <w:tc>
          <w:tcPr>
            <w:tcW w:w="3073" w:type="dxa"/>
          </w:tcPr>
          <w:p w14:paraId="42BF1730" w14:textId="77777777" w:rsidR="00444404" w:rsidRPr="00BD68CE" w:rsidRDefault="00444404" w:rsidP="00BD68CE">
            <w:pPr>
              <w:spacing w:line="276" w:lineRule="auto"/>
              <w:ind w:left="0"/>
              <w:rPr>
                <w:rFonts w:asciiTheme="minorHAnsi" w:hAnsiTheme="minorHAnsi" w:cstheme="minorHAnsi"/>
                <w:b/>
                <w:szCs w:val="22"/>
              </w:rPr>
            </w:pPr>
            <w:r>
              <w:rPr>
                <w:rFonts w:asciiTheme="minorHAnsi" w:hAnsiTheme="minorHAnsi" w:cstheme="minorHAnsi"/>
                <w:b/>
                <w:szCs w:val="22"/>
              </w:rPr>
              <w:t>Adres e-mail do kontaktu w sprawie przetargu</w:t>
            </w:r>
          </w:p>
        </w:tc>
        <w:tc>
          <w:tcPr>
            <w:tcW w:w="5573" w:type="dxa"/>
          </w:tcPr>
          <w:p w14:paraId="37E96321" w14:textId="77777777" w:rsidR="00444404" w:rsidRPr="00BD68CE" w:rsidRDefault="00444404" w:rsidP="00BD68CE">
            <w:pPr>
              <w:spacing w:line="276" w:lineRule="auto"/>
              <w:ind w:left="0"/>
              <w:rPr>
                <w:rFonts w:asciiTheme="minorHAnsi" w:hAnsiTheme="minorHAnsi" w:cstheme="minorHAnsi"/>
                <w:color w:val="000000"/>
                <w:szCs w:val="22"/>
                <w:shd w:val="clear" w:color="auto" w:fill="FFFFFF"/>
              </w:rPr>
            </w:pPr>
            <w:r>
              <w:rPr>
                <w:rFonts w:asciiTheme="minorHAnsi" w:hAnsiTheme="minorHAnsi" w:cstheme="minorHAnsi"/>
                <w:color w:val="000000"/>
                <w:szCs w:val="22"/>
                <w:shd w:val="clear" w:color="auto" w:fill="FFFFFF"/>
              </w:rPr>
              <w:t>przetargi@muzeumzolnierzywykletych.pl</w:t>
            </w:r>
          </w:p>
        </w:tc>
      </w:tr>
      <w:tr w:rsidR="00A97B5C" w:rsidRPr="00BD68CE" w14:paraId="2C040A2B" w14:textId="77777777" w:rsidTr="00706B04">
        <w:tc>
          <w:tcPr>
            <w:tcW w:w="3073" w:type="dxa"/>
          </w:tcPr>
          <w:p w14:paraId="2703E637" w14:textId="77777777" w:rsidR="00A97B5C" w:rsidRPr="00BD68CE" w:rsidRDefault="00A97B5C" w:rsidP="00BD68CE">
            <w:pPr>
              <w:spacing w:line="276" w:lineRule="auto"/>
              <w:ind w:left="0"/>
              <w:rPr>
                <w:rFonts w:asciiTheme="minorHAnsi" w:hAnsiTheme="minorHAnsi" w:cstheme="minorHAnsi"/>
                <w:b/>
                <w:szCs w:val="22"/>
              </w:rPr>
            </w:pPr>
            <w:r w:rsidRPr="00BD68CE">
              <w:rPr>
                <w:rFonts w:asciiTheme="minorHAnsi" w:hAnsiTheme="minorHAnsi" w:cstheme="minorHAnsi"/>
                <w:b/>
                <w:szCs w:val="22"/>
              </w:rPr>
              <w:t>REGON:</w:t>
            </w:r>
          </w:p>
        </w:tc>
        <w:tc>
          <w:tcPr>
            <w:tcW w:w="5573" w:type="dxa"/>
          </w:tcPr>
          <w:p w14:paraId="5BA38A78" w14:textId="77777777" w:rsidR="00A97B5C" w:rsidRPr="00BD68CE" w:rsidRDefault="002732AA" w:rsidP="00BD68CE">
            <w:pPr>
              <w:spacing w:line="276" w:lineRule="auto"/>
              <w:ind w:left="0"/>
              <w:rPr>
                <w:rFonts w:asciiTheme="minorHAnsi" w:hAnsiTheme="minorHAnsi" w:cstheme="minorHAnsi"/>
                <w:szCs w:val="22"/>
              </w:rPr>
            </w:pPr>
            <w:r w:rsidRPr="00BD68CE">
              <w:rPr>
                <w:rFonts w:asciiTheme="minorHAnsi" w:hAnsiTheme="minorHAnsi" w:cstheme="minorHAnsi"/>
                <w:color w:val="000000"/>
                <w:szCs w:val="22"/>
                <w:shd w:val="clear" w:color="auto" w:fill="FFFFFF"/>
              </w:rPr>
              <w:t>361355350</w:t>
            </w:r>
          </w:p>
        </w:tc>
      </w:tr>
      <w:tr w:rsidR="00A97B5C" w:rsidRPr="00BD68CE" w14:paraId="28931B76" w14:textId="77777777" w:rsidTr="00706B04">
        <w:tc>
          <w:tcPr>
            <w:tcW w:w="3073" w:type="dxa"/>
          </w:tcPr>
          <w:p w14:paraId="3206CEAA" w14:textId="77777777" w:rsidR="00A97B5C" w:rsidRPr="00BD68CE" w:rsidRDefault="00A97B5C" w:rsidP="00BD68CE">
            <w:pPr>
              <w:spacing w:line="276" w:lineRule="auto"/>
              <w:ind w:left="0"/>
              <w:rPr>
                <w:rFonts w:asciiTheme="minorHAnsi" w:hAnsiTheme="minorHAnsi" w:cstheme="minorHAnsi"/>
                <w:b/>
                <w:szCs w:val="22"/>
              </w:rPr>
            </w:pPr>
            <w:r w:rsidRPr="00BD68CE">
              <w:rPr>
                <w:rFonts w:asciiTheme="minorHAnsi" w:hAnsiTheme="minorHAnsi" w:cstheme="minorHAnsi"/>
                <w:b/>
                <w:szCs w:val="22"/>
              </w:rPr>
              <w:t>NIP:</w:t>
            </w:r>
          </w:p>
        </w:tc>
        <w:tc>
          <w:tcPr>
            <w:tcW w:w="5573" w:type="dxa"/>
          </w:tcPr>
          <w:p w14:paraId="4A332EB1" w14:textId="77777777" w:rsidR="00A97B5C" w:rsidRPr="00BD68CE" w:rsidRDefault="002732AA" w:rsidP="00BD68CE">
            <w:pPr>
              <w:spacing w:line="276" w:lineRule="auto"/>
              <w:ind w:left="0"/>
              <w:rPr>
                <w:rFonts w:asciiTheme="minorHAnsi" w:hAnsiTheme="minorHAnsi" w:cstheme="minorHAnsi"/>
                <w:szCs w:val="22"/>
              </w:rPr>
            </w:pPr>
            <w:r w:rsidRPr="00BD68CE">
              <w:rPr>
                <w:rFonts w:asciiTheme="minorHAnsi" w:hAnsiTheme="minorHAnsi" w:cstheme="minorHAnsi"/>
                <w:color w:val="000000"/>
                <w:szCs w:val="22"/>
                <w:shd w:val="clear" w:color="auto" w:fill="FFFFFF"/>
              </w:rPr>
              <w:t>758-235-69-67</w:t>
            </w:r>
          </w:p>
        </w:tc>
      </w:tr>
      <w:tr w:rsidR="00A97B5C" w:rsidRPr="00BD68CE" w14:paraId="642F08B3" w14:textId="77777777" w:rsidTr="00706B04">
        <w:tc>
          <w:tcPr>
            <w:tcW w:w="3073" w:type="dxa"/>
          </w:tcPr>
          <w:p w14:paraId="2E914B92" w14:textId="77777777" w:rsidR="00A97B5C" w:rsidRPr="00BD68CE" w:rsidRDefault="00A97B5C" w:rsidP="00BD68CE">
            <w:pPr>
              <w:spacing w:line="276" w:lineRule="auto"/>
              <w:ind w:left="0"/>
              <w:rPr>
                <w:rFonts w:asciiTheme="minorHAnsi" w:hAnsiTheme="minorHAnsi" w:cstheme="minorHAnsi"/>
                <w:b/>
                <w:szCs w:val="22"/>
              </w:rPr>
            </w:pPr>
            <w:r w:rsidRPr="00BD68CE">
              <w:rPr>
                <w:rFonts w:asciiTheme="minorHAnsi" w:hAnsiTheme="minorHAnsi" w:cstheme="minorHAnsi"/>
                <w:b/>
                <w:szCs w:val="22"/>
              </w:rPr>
              <w:t>Godziny pracy:</w:t>
            </w:r>
          </w:p>
        </w:tc>
        <w:tc>
          <w:tcPr>
            <w:tcW w:w="5573" w:type="dxa"/>
          </w:tcPr>
          <w:p w14:paraId="170CE161" w14:textId="77777777" w:rsidR="00A97B5C" w:rsidRPr="00BD68CE" w:rsidRDefault="00A97B5C"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od 8 00 do 16 00 od poniedziałku do piątku za wyjątkiem dni ustawowo uznanych za dni wolne od pracy</w:t>
            </w:r>
          </w:p>
        </w:tc>
      </w:tr>
      <w:tr w:rsidR="00A97B5C" w:rsidRPr="00BD68CE" w14:paraId="77A2BCCD" w14:textId="77777777" w:rsidTr="00706B04">
        <w:tc>
          <w:tcPr>
            <w:tcW w:w="3073" w:type="dxa"/>
          </w:tcPr>
          <w:p w14:paraId="7B6D9949" w14:textId="77777777" w:rsidR="00A97B5C" w:rsidRPr="00BD68CE" w:rsidRDefault="00A97B5C" w:rsidP="00BD68CE">
            <w:pPr>
              <w:spacing w:line="276" w:lineRule="auto"/>
              <w:ind w:left="0"/>
              <w:rPr>
                <w:rFonts w:asciiTheme="minorHAnsi" w:hAnsiTheme="minorHAnsi" w:cstheme="minorHAnsi"/>
                <w:b/>
                <w:szCs w:val="22"/>
              </w:rPr>
            </w:pPr>
            <w:r w:rsidRPr="00BD68CE">
              <w:rPr>
                <w:rFonts w:asciiTheme="minorHAnsi" w:hAnsiTheme="minorHAnsi" w:cstheme="minorHAnsi"/>
                <w:b/>
                <w:szCs w:val="22"/>
              </w:rPr>
              <w:t>Adres strony internetowej:</w:t>
            </w:r>
          </w:p>
        </w:tc>
        <w:tc>
          <w:tcPr>
            <w:tcW w:w="5573" w:type="dxa"/>
          </w:tcPr>
          <w:p w14:paraId="369E72B1" w14:textId="77777777" w:rsidR="00A97B5C" w:rsidRPr="00BD68CE" w:rsidRDefault="002732AA"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www.muzeumzolnierzywykletych.pl</w:t>
            </w:r>
          </w:p>
        </w:tc>
      </w:tr>
    </w:tbl>
    <w:p w14:paraId="3931EFC5" w14:textId="77777777" w:rsidR="00A97B5C" w:rsidRPr="00BD68CE" w:rsidRDefault="00A97B5C" w:rsidP="00BD68CE">
      <w:pPr>
        <w:pStyle w:val="Bezodstpw"/>
        <w:spacing w:line="276" w:lineRule="auto"/>
        <w:rPr>
          <w:rFonts w:asciiTheme="minorHAnsi" w:hAnsiTheme="minorHAnsi" w:cstheme="minorHAnsi"/>
          <w:szCs w:val="22"/>
        </w:rPr>
      </w:pPr>
    </w:p>
    <w:p w14:paraId="4BC8369A" w14:textId="77777777" w:rsidR="00BE245A" w:rsidRPr="00BD68CE" w:rsidRDefault="00BE245A" w:rsidP="00BD68CE">
      <w:pPr>
        <w:pStyle w:val="Nagwek1"/>
      </w:pPr>
      <w:r w:rsidRPr="00BD68CE">
        <w:t xml:space="preserve">TRYB </w:t>
      </w:r>
      <w:r w:rsidR="009821AA" w:rsidRPr="00BD68CE">
        <w:t>UDZIELENIA ZAMÓWIENIA</w:t>
      </w:r>
    </w:p>
    <w:p w14:paraId="5AE38A36" w14:textId="77777777" w:rsidR="00BE245A" w:rsidRPr="00BD68CE" w:rsidRDefault="00BE245A" w:rsidP="00BD68CE">
      <w:pPr>
        <w:spacing w:line="276" w:lineRule="auto"/>
        <w:rPr>
          <w:rFonts w:asciiTheme="minorHAnsi" w:hAnsiTheme="minorHAnsi" w:cstheme="minorHAnsi"/>
          <w:szCs w:val="22"/>
        </w:rPr>
      </w:pPr>
      <w:r w:rsidRPr="00BD68CE">
        <w:rPr>
          <w:rFonts w:asciiTheme="minorHAnsi" w:hAnsiTheme="minorHAnsi" w:cstheme="minorHAnsi"/>
          <w:szCs w:val="22"/>
        </w:rPr>
        <w:t xml:space="preserve">Postępowanie o udzielenie zamówienia prowadzone jest w trybie przetargu nieograniczonego na podstawie ustawy z dnia 29 stycznia 2004 roku Prawo zamówień publicznych (tj. </w:t>
      </w:r>
      <w:r w:rsidR="005467F7" w:rsidRPr="00BD68CE">
        <w:rPr>
          <w:rFonts w:asciiTheme="minorHAnsi" w:hAnsiTheme="minorHAnsi" w:cstheme="minorHAnsi"/>
          <w:szCs w:val="22"/>
        </w:rPr>
        <w:t xml:space="preserve">Dz.U. 2017 poz. 1579 </w:t>
      </w:r>
      <w:r w:rsidR="00854B71" w:rsidRPr="00BD68CE">
        <w:rPr>
          <w:rFonts w:asciiTheme="minorHAnsi" w:hAnsiTheme="minorHAnsi" w:cstheme="minorHAnsi"/>
          <w:szCs w:val="22"/>
        </w:rPr>
        <w:t xml:space="preserve">z </w:t>
      </w:r>
      <w:proofErr w:type="spellStart"/>
      <w:r w:rsidR="00854B71" w:rsidRPr="00BD68CE">
        <w:rPr>
          <w:rFonts w:asciiTheme="minorHAnsi" w:hAnsiTheme="minorHAnsi" w:cstheme="minorHAnsi"/>
          <w:szCs w:val="22"/>
        </w:rPr>
        <w:t>późn</w:t>
      </w:r>
      <w:proofErr w:type="spellEnd"/>
      <w:r w:rsidR="00854B71" w:rsidRPr="00BD68CE">
        <w:rPr>
          <w:rFonts w:asciiTheme="minorHAnsi" w:hAnsiTheme="minorHAnsi" w:cstheme="minorHAnsi"/>
          <w:szCs w:val="22"/>
        </w:rPr>
        <w:t>. zm.</w:t>
      </w:r>
      <w:r w:rsidRPr="00BD68CE">
        <w:rPr>
          <w:rFonts w:asciiTheme="minorHAnsi" w:hAnsiTheme="minorHAnsi" w:cstheme="minorHAnsi"/>
          <w:szCs w:val="22"/>
        </w:rPr>
        <w:t>) zwanej dalej „ustawą</w:t>
      </w:r>
      <w:r w:rsidR="000B0756">
        <w:rPr>
          <w:rFonts w:asciiTheme="minorHAnsi" w:hAnsiTheme="minorHAnsi" w:cstheme="minorHAnsi"/>
          <w:szCs w:val="22"/>
        </w:rPr>
        <w:t xml:space="preserve"> PZP</w:t>
      </w:r>
      <w:r w:rsidRPr="00BD68CE">
        <w:rPr>
          <w:rFonts w:asciiTheme="minorHAnsi" w:hAnsiTheme="minorHAnsi" w:cstheme="minorHAnsi"/>
          <w:szCs w:val="22"/>
        </w:rPr>
        <w:t>”.</w:t>
      </w:r>
    </w:p>
    <w:p w14:paraId="663A1268" w14:textId="77777777" w:rsidR="00A97B5C" w:rsidRPr="00BD68CE" w:rsidRDefault="00A97B5C" w:rsidP="00BD68CE">
      <w:pPr>
        <w:spacing w:line="276" w:lineRule="auto"/>
        <w:rPr>
          <w:rFonts w:asciiTheme="minorHAnsi" w:hAnsiTheme="minorHAnsi" w:cstheme="minorHAnsi"/>
          <w:szCs w:val="22"/>
        </w:rPr>
      </w:pPr>
    </w:p>
    <w:p w14:paraId="5CE102FC" w14:textId="77777777" w:rsidR="00A97B5C" w:rsidRPr="00BD68CE" w:rsidRDefault="00A97B5C" w:rsidP="00BD68CE">
      <w:pPr>
        <w:spacing w:line="276" w:lineRule="auto"/>
        <w:rPr>
          <w:rFonts w:asciiTheme="minorHAnsi" w:hAnsiTheme="minorHAnsi" w:cstheme="minorHAnsi"/>
          <w:szCs w:val="22"/>
        </w:rPr>
      </w:pPr>
      <w:r w:rsidRPr="00BD68CE">
        <w:rPr>
          <w:rFonts w:asciiTheme="minorHAnsi" w:hAnsiTheme="minorHAnsi" w:cstheme="minorHAnsi"/>
          <w:szCs w:val="22"/>
        </w:rPr>
        <w:t xml:space="preserve">Zamówienie o wartości </w:t>
      </w:r>
      <w:r w:rsidRPr="00BD68CE">
        <w:rPr>
          <w:rFonts w:asciiTheme="minorHAnsi" w:hAnsiTheme="minorHAnsi" w:cstheme="minorHAnsi"/>
          <w:b/>
          <w:szCs w:val="22"/>
        </w:rPr>
        <w:t>przekraczającej</w:t>
      </w:r>
      <w:r w:rsidRPr="00BD68CE">
        <w:rPr>
          <w:rFonts w:asciiTheme="minorHAnsi" w:hAnsiTheme="minorHAnsi" w:cstheme="minorHAnsi"/>
          <w:szCs w:val="22"/>
        </w:rPr>
        <w:t xml:space="preserve"> kwoty określone w przepisach wydanych na podstawie art. 11 ust. 8 ustawy</w:t>
      </w:r>
      <w:r w:rsidR="000B0756">
        <w:rPr>
          <w:rFonts w:asciiTheme="minorHAnsi" w:hAnsiTheme="minorHAnsi" w:cstheme="minorHAnsi"/>
          <w:szCs w:val="22"/>
        </w:rPr>
        <w:t xml:space="preserve"> PZP</w:t>
      </w:r>
    </w:p>
    <w:p w14:paraId="3F3C6A45" w14:textId="77777777" w:rsidR="00A04FE9" w:rsidRPr="00BD68CE" w:rsidRDefault="00A04FE9" w:rsidP="00BD68CE">
      <w:pPr>
        <w:spacing w:line="276" w:lineRule="auto"/>
        <w:rPr>
          <w:rFonts w:asciiTheme="minorHAnsi" w:hAnsiTheme="minorHAnsi" w:cstheme="minorHAnsi"/>
          <w:szCs w:val="22"/>
        </w:rPr>
      </w:pPr>
    </w:p>
    <w:p w14:paraId="0BC5A20D" w14:textId="77777777" w:rsidR="0074420D" w:rsidRPr="00BD68CE" w:rsidRDefault="0074420D" w:rsidP="00BD68CE">
      <w:pPr>
        <w:spacing w:line="276" w:lineRule="auto"/>
        <w:rPr>
          <w:rFonts w:asciiTheme="minorHAnsi" w:hAnsiTheme="minorHAnsi" w:cstheme="minorHAnsi"/>
          <w:b/>
          <w:color w:val="000000"/>
          <w:szCs w:val="22"/>
        </w:rPr>
      </w:pPr>
      <w:r w:rsidRPr="00BD68CE">
        <w:rPr>
          <w:rFonts w:asciiTheme="minorHAnsi" w:hAnsiTheme="minorHAnsi" w:cstheme="minorHAnsi"/>
          <w:b/>
          <w:color w:val="000000"/>
          <w:szCs w:val="22"/>
        </w:rPr>
        <w:t>Zamawiający informuje, że w niniejszym postępowaniu będzie stosował procedurę tzw. „odwróconą”, opisaną w treści art. 24aa Ustawy PZP, tj. najpierw dokona oceny ofert, a następnie zbada, czy wykonawca, którego oferta została oceniona jako najkorzystniejsza, nie podlega wykluczeniu oraz</w:t>
      </w:r>
      <w:r w:rsidR="00551719" w:rsidRPr="00BD68CE">
        <w:rPr>
          <w:rFonts w:asciiTheme="minorHAnsi" w:hAnsiTheme="minorHAnsi" w:cstheme="minorHAnsi"/>
          <w:b/>
          <w:color w:val="000000"/>
          <w:szCs w:val="22"/>
        </w:rPr>
        <w:t xml:space="preserve"> </w:t>
      </w:r>
      <w:r w:rsidRPr="00BD68CE">
        <w:rPr>
          <w:rFonts w:asciiTheme="minorHAnsi" w:hAnsiTheme="minorHAnsi" w:cstheme="minorHAnsi"/>
          <w:b/>
          <w:color w:val="000000"/>
          <w:szCs w:val="22"/>
        </w:rPr>
        <w:t xml:space="preserve">spełnia warunki udziału w postepowaniu. </w:t>
      </w:r>
    </w:p>
    <w:p w14:paraId="37E67D0D" w14:textId="77777777" w:rsidR="0074420D" w:rsidRPr="00BD68CE" w:rsidRDefault="0074420D" w:rsidP="00BD68CE">
      <w:pPr>
        <w:spacing w:line="276" w:lineRule="auto"/>
        <w:rPr>
          <w:rFonts w:asciiTheme="minorHAnsi" w:hAnsiTheme="minorHAnsi" w:cstheme="minorHAnsi"/>
          <w:szCs w:val="22"/>
        </w:rPr>
      </w:pPr>
    </w:p>
    <w:p w14:paraId="20583BA2" w14:textId="77777777" w:rsidR="00BE245A" w:rsidRPr="00BD68CE" w:rsidRDefault="00BE245A" w:rsidP="00BD68CE">
      <w:pPr>
        <w:pStyle w:val="Nagwek1"/>
      </w:pPr>
      <w:r w:rsidRPr="00BD68CE">
        <w:t>PRZEDMIOT ZAMÓWIENIA</w:t>
      </w:r>
    </w:p>
    <w:p w14:paraId="73F47C82" w14:textId="77777777" w:rsidR="003052C8" w:rsidRPr="00BD68CE" w:rsidRDefault="003052C8" w:rsidP="00BD68CE">
      <w:pPr>
        <w:pStyle w:val="Akapitzlist"/>
        <w:numPr>
          <w:ilvl w:val="0"/>
          <w:numId w:val="7"/>
        </w:numPr>
        <w:contextualSpacing/>
        <w:rPr>
          <w:rFonts w:asciiTheme="minorHAnsi" w:hAnsiTheme="minorHAnsi" w:cstheme="minorHAnsi"/>
          <w:i/>
        </w:rPr>
      </w:pPr>
      <w:r w:rsidRPr="00BD68CE">
        <w:rPr>
          <w:rFonts w:asciiTheme="minorHAnsi" w:hAnsiTheme="minorHAnsi" w:cstheme="minorHAnsi"/>
        </w:rPr>
        <w:t xml:space="preserve">Przedmiotem niniejszego zamówienia jest </w:t>
      </w:r>
      <w:r w:rsidR="002732AA" w:rsidRPr="00BD68CE">
        <w:rPr>
          <w:rFonts w:asciiTheme="minorHAnsi" w:hAnsiTheme="minorHAnsi" w:cstheme="minorHAnsi"/>
          <w:b/>
        </w:rPr>
        <w:t>wykonanie wystawy stałej Muzeum Żołnierzy Wyklętych w Ostrołęce</w:t>
      </w:r>
      <w:r w:rsidRPr="00BD68CE">
        <w:rPr>
          <w:rFonts w:asciiTheme="minorHAnsi" w:hAnsiTheme="minorHAnsi" w:cstheme="minorHAnsi"/>
        </w:rPr>
        <w:t>.</w:t>
      </w:r>
    </w:p>
    <w:p w14:paraId="05596C15" w14:textId="77777777" w:rsidR="006855FC" w:rsidRPr="00BD68CE" w:rsidRDefault="002732AA" w:rsidP="00BD68CE">
      <w:pPr>
        <w:pStyle w:val="Akapitzlist"/>
        <w:numPr>
          <w:ilvl w:val="0"/>
          <w:numId w:val="7"/>
        </w:numPr>
        <w:contextualSpacing/>
        <w:rPr>
          <w:rFonts w:asciiTheme="minorHAnsi" w:hAnsiTheme="minorHAnsi" w:cstheme="minorHAnsi"/>
          <w:i/>
        </w:rPr>
      </w:pPr>
      <w:r w:rsidRPr="00BD68CE">
        <w:rPr>
          <w:rFonts w:asciiTheme="minorHAnsi" w:hAnsiTheme="minorHAnsi" w:cstheme="minorHAnsi"/>
        </w:rPr>
        <w:t>Wystawa stała</w:t>
      </w:r>
      <w:r w:rsidR="006855FC" w:rsidRPr="00BD68CE">
        <w:rPr>
          <w:rFonts w:asciiTheme="minorHAnsi" w:hAnsiTheme="minorHAnsi" w:cstheme="minorHAnsi"/>
        </w:rPr>
        <w:t xml:space="preserve"> powinna być wykonana w oparciu o projekt </w:t>
      </w:r>
      <w:r w:rsidRPr="00BD68CE">
        <w:rPr>
          <w:rFonts w:asciiTheme="minorHAnsi" w:hAnsiTheme="minorHAnsi" w:cstheme="minorHAnsi"/>
        </w:rPr>
        <w:t xml:space="preserve">autorstwa </w:t>
      </w:r>
      <w:r w:rsidR="00581752" w:rsidRPr="00BD68CE">
        <w:rPr>
          <w:rFonts w:asciiTheme="minorHAnsi" w:hAnsiTheme="minorHAnsi" w:cstheme="minorHAnsi"/>
        </w:rPr>
        <w:t>ART FM sp. z o. o. Al. Waszyngtona 1, 30-204 Kraków</w:t>
      </w:r>
      <w:r w:rsidR="00581752" w:rsidRPr="00BD68CE">
        <w:rPr>
          <w:rFonts w:asciiTheme="minorHAnsi" w:hAnsiTheme="minorHAnsi" w:cstheme="minorHAnsi"/>
          <w:b/>
        </w:rPr>
        <w:t xml:space="preserve"> </w:t>
      </w:r>
      <w:r w:rsidRPr="00BD68CE">
        <w:rPr>
          <w:rFonts w:asciiTheme="minorHAnsi" w:hAnsiTheme="minorHAnsi" w:cstheme="minorHAnsi"/>
          <w:b/>
        </w:rPr>
        <w:t>P</w:t>
      </w:r>
      <w:r w:rsidR="006855FC" w:rsidRPr="00BD68CE">
        <w:rPr>
          <w:rFonts w:asciiTheme="minorHAnsi" w:hAnsiTheme="minorHAnsi" w:cstheme="minorHAnsi"/>
          <w:b/>
        </w:rPr>
        <w:t>rojekt stanowi</w:t>
      </w:r>
      <w:r w:rsidR="006855FC" w:rsidRPr="00BD68CE">
        <w:rPr>
          <w:rFonts w:asciiTheme="minorHAnsi" w:hAnsiTheme="minorHAnsi" w:cstheme="minorHAnsi"/>
        </w:rPr>
        <w:t xml:space="preserve"> </w:t>
      </w:r>
      <w:r w:rsidR="006855FC" w:rsidRPr="00BD68CE">
        <w:rPr>
          <w:rFonts w:asciiTheme="minorHAnsi" w:hAnsiTheme="minorHAnsi" w:cstheme="minorHAnsi"/>
          <w:b/>
        </w:rPr>
        <w:t xml:space="preserve">załącznik nr </w:t>
      </w:r>
      <w:r w:rsidR="00274116" w:rsidRPr="00BD68CE">
        <w:rPr>
          <w:rFonts w:asciiTheme="minorHAnsi" w:hAnsiTheme="minorHAnsi" w:cstheme="minorHAnsi"/>
          <w:b/>
        </w:rPr>
        <w:t xml:space="preserve">7 </w:t>
      </w:r>
      <w:r w:rsidR="006855FC" w:rsidRPr="00BD68CE">
        <w:rPr>
          <w:rFonts w:asciiTheme="minorHAnsi" w:hAnsiTheme="minorHAnsi" w:cstheme="minorHAnsi"/>
          <w:b/>
        </w:rPr>
        <w:t>do niniejszej SIWZ</w:t>
      </w:r>
      <w:r w:rsidRPr="00BD68CE">
        <w:rPr>
          <w:rFonts w:asciiTheme="minorHAnsi" w:hAnsiTheme="minorHAnsi" w:cstheme="minorHAnsi"/>
          <w:b/>
        </w:rPr>
        <w:t>.</w:t>
      </w:r>
    </w:p>
    <w:p w14:paraId="529427FC" w14:textId="77777777" w:rsidR="003052C8" w:rsidRPr="00BD68CE" w:rsidRDefault="003052C8" w:rsidP="00BD68CE">
      <w:pPr>
        <w:pStyle w:val="Akapitzlist"/>
        <w:numPr>
          <w:ilvl w:val="0"/>
          <w:numId w:val="7"/>
        </w:numPr>
        <w:contextualSpacing/>
        <w:rPr>
          <w:rFonts w:asciiTheme="minorHAnsi" w:hAnsiTheme="minorHAnsi" w:cstheme="minorHAnsi"/>
          <w:i/>
        </w:rPr>
      </w:pPr>
      <w:r w:rsidRPr="00BD68CE">
        <w:rPr>
          <w:rFonts w:asciiTheme="minorHAnsi" w:hAnsiTheme="minorHAnsi" w:cstheme="minorHAnsi"/>
        </w:rPr>
        <w:t xml:space="preserve">W zakres </w:t>
      </w:r>
      <w:r w:rsidR="00FF7FC6" w:rsidRPr="00BD68CE">
        <w:rPr>
          <w:rFonts w:asciiTheme="minorHAnsi" w:hAnsiTheme="minorHAnsi" w:cstheme="minorHAnsi"/>
        </w:rPr>
        <w:t>przedmiotu zamówienia</w:t>
      </w:r>
      <w:r w:rsidRPr="00BD68CE">
        <w:rPr>
          <w:rFonts w:asciiTheme="minorHAnsi" w:hAnsiTheme="minorHAnsi" w:cstheme="minorHAnsi"/>
        </w:rPr>
        <w:t xml:space="preserve"> </w:t>
      </w:r>
      <w:r w:rsidR="00FF7FC6" w:rsidRPr="00BD68CE">
        <w:rPr>
          <w:rFonts w:asciiTheme="minorHAnsi" w:hAnsiTheme="minorHAnsi" w:cstheme="minorHAnsi"/>
        </w:rPr>
        <w:t>wchodzi wykonanie</w:t>
      </w:r>
      <w:r w:rsidRPr="00BD68CE">
        <w:rPr>
          <w:rFonts w:asciiTheme="minorHAnsi" w:hAnsiTheme="minorHAnsi" w:cstheme="minorHAnsi"/>
        </w:rPr>
        <w:t>:</w:t>
      </w:r>
    </w:p>
    <w:p w14:paraId="18CEDDE5" w14:textId="77777777" w:rsidR="002C1FE0" w:rsidRPr="00BD68CE" w:rsidRDefault="00011533" w:rsidP="00BD68CE">
      <w:pPr>
        <w:pStyle w:val="Akapitzlist"/>
        <w:numPr>
          <w:ilvl w:val="2"/>
          <w:numId w:val="8"/>
        </w:numPr>
        <w:tabs>
          <w:tab w:val="left" w:pos="851"/>
        </w:tabs>
        <w:contextualSpacing/>
        <w:rPr>
          <w:rFonts w:asciiTheme="minorHAnsi" w:hAnsiTheme="minorHAnsi" w:cstheme="minorHAnsi"/>
        </w:rPr>
      </w:pPr>
      <w:r w:rsidRPr="00BD68CE">
        <w:rPr>
          <w:rFonts w:asciiTheme="minorHAnsi" w:hAnsiTheme="minorHAnsi" w:cstheme="minorHAnsi"/>
        </w:rPr>
        <w:t>Etap 1</w:t>
      </w:r>
      <w:r w:rsidR="00F859C8" w:rsidRPr="00BD68CE">
        <w:rPr>
          <w:rFonts w:asciiTheme="minorHAnsi" w:hAnsiTheme="minorHAnsi" w:cstheme="minorHAnsi"/>
        </w:rPr>
        <w:t xml:space="preserve"> - </w:t>
      </w:r>
      <w:r w:rsidRPr="00BD68CE">
        <w:rPr>
          <w:rFonts w:asciiTheme="minorHAnsi" w:hAnsiTheme="minorHAnsi" w:cstheme="minorHAnsi"/>
        </w:rPr>
        <w:t xml:space="preserve">wykonanie </w:t>
      </w:r>
      <w:r w:rsidR="002C1FE0" w:rsidRPr="00BD68CE">
        <w:rPr>
          <w:rFonts w:asciiTheme="minorHAnsi" w:hAnsiTheme="minorHAnsi" w:cstheme="minorHAnsi"/>
        </w:rPr>
        <w:t>Instalacji teletechnicznych</w:t>
      </w:r>
      <w:r w:rsidR="00D408A6" w:rsidRPr="00BD68CE">
        <w:rPr>
          <w:rFonts w:asciiTheme="minorHAnsi" w:hAnsiTheme="minorHAnsi" w:cstheme="minorHAnsi"/>
        </w:rPr>
        <w:t xml:space="preserve"> i elektrycznych</w:t>
      </w:r>
      <w:r w:rsidR="002C1FE0" w:rsidRPr="00BD68CE">
        <w:rPr>
          <w:rFonts w:asciiTheme="minorHAnsi" w:hAnsiTheme="minorHAnsi" w:cstheme="minorHAnsi"/>
        </w:rPr>
        <w:t>, w tym:</w:t>
      </w:r>
    </w:p>
    <w:p w14:paraId="53234A85" w14:textId="77777777" w:rsidR="00011533" w:rsidRPr="00BD68CE" w:rsidRDefault="002C1FE0" w:rsidP="00BD68CE">
      <w:pPr>
        <w:pStyle w:val="Akapitzlist"/>
        <w:numPr>
          <w:ilvl w:val="3"/>
          <w:numId w:val="8"/>
        </w:numPr>
        <w:tabs>
          <w:tab w:val="left" w:pos="851"/>
        </w:tabs>
        <w:contextualSpacing/>
        <w:rPr>
          <w:rFonts w:asciiTheme="minorHAnsi" w:hAnsiTheme="minorHAnsi" w:cstheme="minorHAnsi"/>
        </w:rPr>
      </w:pPr>
      <w:r w:rsidRPr="00BD68CE">
        <w:rPr>
          <w:rFonts w:asciiTheme="minorHAnsi" w:hAnsiTheme="minorHAnsi" w:cstheme="minorHAnsi"/>
        </w:rPr>
        <w:t>Systemu Sygnalizacji Włamania i Napadu (</w:t>
      </w:r>
      <w:proofErr w:type="spellStart"/>
      <w:r w:rsidRPr="00BD68CE">
        <w:rPr>
          <w:rFonts w:asciiTheme="minorHAnsi" w:hAnsiTheme="minorHAnsi" w:cstheme="minorHAnsi"/>
        </w:rPr>
        <w:t>SWiN</w:t>
      </w:r>
      <w:proofErr w:type="spellEnd"/>
      <w:r w:rsidRPr="00BD68CE">
        <w:rPr>
          <w:rFonts w:asciiTheme="minorHAnsi" w:hAnsiTheme="minorHAnsi" w:cstheme="minorHAnsi"/>
        </w:rPr>
        <w:t>)</w:t>
      </w:r>
      <w:r w:rsidR="0014523C" w:rsidRPr="00BD68CE">
        <w:rPr>
          <w:rFonts w:asciiTheme="minorHAnsi" w:hAnsiTheme="minorHAnsi" w:cstheme="minorHAnsi"/>
        </w:rPr>
        <w:t>,</w:t>
      </w:r>
      <w:r w:rsidRPr="00BD68CE">
        <w:rPr>
          <w:rFonts w:asciiTheme="minorHAnsi" w:hAnsiTheme="minorHAnsi" w:cstheme="minorHAnsi"/>
        </w:rPr>
        <w:t xml:space="preserve"> </w:t>
      </w:r>
      <w:r w:rsidR="00581752" w:rsidRPr="00BD68CE">
        <w:rPr>
          <w:rFonts w:asciiTheme="minorHAnsi" w:hAnsiTheme="minorHAnsi" w:cstheme="minorHAnsi"/>
        </w:rPr>
        <w:t>systemu kamer telewizji dozoru</w:t>
      </w:r>
      <w:r w:rsidRPr="00BD68CE">
        <w:rPr>
          <w:rFonts w:asciiTheme="minorHAnsi" w:hAnsiTheme="minorHAnsi" w:cstheme="minorHAnsi"/>
        </w:rPr>
        <w:t xml:space="preserve"> </w:t>
      </w:r>
      <w:r w:rsidR="00581752" w:rsidRPr="00BD68CE">
        <w:rPr>
          <w:rFonts w:asciiTheme="minorHAnsi" w:hAnsiTheme="minorHAnsi" w:cstheme="minorHAnsi"/>
        </w:rPr>
        <w:t>(</w:t>
      </w:r>
      <w:r w:rsidRPr="00BD68CE">
        <w:rPr>
          <w:rFonts w:asciiTheme="minorHAnsi" w:hAnsiTheme="minorHAnsi" w:cstheme="minorHAnsi"/>
        </w:rPr>
        <w:t>CCTV</w:t>
      </w:r>
      <w:r w:rsidR="00581752" w:rsidRPr="00BD68CE">
        <w:rPr>
          <w:rFonts w:asciiTheme="minorHAnsi" w:hAnsiTheme="minorHAnsi" w:cstheme="minorHAnsi"/>
        </w:rPr>
        <w:t>)</w:t>
      </w:r>
      <w:r w:rsidR="00D408A6" w:rsidRPr="00BD68CE">
        <w:rPr>
          <w:rFonts w:asciiTheme="minorHAnsi" w:hAnsiTheme="minorHAnsi" w:cstheme="minorHAnsi"/>
        </w:rPr>
        <w:t>, Systemu Kontroli Dostępu (SKD), sieci strukturalnej (LAN), instalacji oświetlenia</w:t>
      </w:r>
      <w:r w:rsidR="00BE0CF1" w:rsidRPr="00BD68CE">
        <w:rPr>
          <w:rFonts w:asciiTheme="minorHAnsi" w:hAnsiTheme="minorHAnsi" w:cstheme="minorHAnsi"/>
        </w:rPr>
        <w:t>,</w:t>
      </w:r>
      <w:r w:rsidR="00C31856" w:rsidRPr="00BD68CE">
        <w:rPr>
          <w:rFonts w:asciiTheme="minorHAnsi" w:hAnsiTheme="minorHAnsi" w:cstheme="minorHAnsi"/>
        </w:rPr>
        <w:t xml:space="preserve"> instalacj</w:t>
      </w:r>
      <w:r w:rsidR="00BE0CF1" w:rsidRPr="00BD68CE">
        <w:rPr>
          <w:rFonts w:asciiTheme="minorHAnsi" w:hAnsiTheme="minorHAnsi" w:cstheme="minorHAnsi"/>
        </w:rPr>
        <w:t>i</w:t>
      </w:r>
      <w:r w:rsidR="00C31856" w:rsidRPr="00BD68CE">
        <w:rPr>
          <w:rFonts w:asciiTheme="minorHAnsi" w:hAnsiTheme="minorHAnsi" w:cstheme="minorHAnsi"/>
        </w:rPr>
        <w:t xml:space="preserve"> audio i video dla wystawy, </w:t>
      </w:r>
      <w:r w:rsidR="00BE0CF1" w:rsidRPr="00BD68CE">
        <w:rPr>
          <w:rFonts w:asciiTheme="minorHAnsi" w:hAnsiTheme="minorHAnsi" w:cstheme="minorHAnsi"/>
        </w:rPr>
        <w:t xml:space="preserve">systemów sterowania urządzeniami multimedialnymi i zarządzania ekspozycją, </w:t>
      </w:r>
      <w:r w:rsidR="00C31856" w:rsidRPr="00BD68CE">
        <w:rPr>
          <w:rFonts w:asciiTheme="minorHAnsi" w:hAnsiTheme="minorHAnsi" w:cstheme="minorHAnsi"/>
        </w:rPr>
        <w:t>instalacj</w:t>
      </w:r>
      <w:r w:rsidR="00BE0CF1" w:rsidRPr="00BD68CE">
        <w:rPr>
          <w:rFonts w:asciiTheme="minorHAnsi" w:hAnsiTheme="minorHAnsi" w:cstheme="minorHAnsi"/>
        </w:rPr>
        <w:t>i</w:t>
      </w:r>
      <w:r w:rsidR="00C31856" w:rsidRPr="00BD68CE">
        <w:rPr>
          <w:rFonts w:asciiTheme="minorHAnsi" w:hAnsiTheme="minorHAnsi" w:cstheme="minorHAnsi"/>
        </w:rPr>
        <w:t xml:space="preserve"> systemu kinowego dla budynku </w:t>
      </w:r>
      <w:proofErr w:type="gramStart"/>
      <w:r w:rsidR="00C31856" w:rsidRPr="00BD68CE">
        <w:rPr>
          <w:rFonts w:asciiTheme="minorHAnsi" w:hAnsiTheme="minorHAnsi" w:cstheme="minorHAnsi"/>
        </w:rPr>
        <w:t>F,</w:t>
      </w:r>
      <w:r w:rsidR="00581752" w:rsidRPr="00BD68CE">
        <w:rPr>
          <w:rFonts w:asciiTheme="minorHAnsi" w:hAnsiTheme="minorHAnsi" w:cstheme="minorHAnsi"/>
        </w:rPr>
        <w:t>;</w:t>
      </w:r>
      <w:proofErr w:type="gramEnd"/>
    </w:p>
    <w:p w14:paraId="0BEEB03A" w14:textId="77777777" w:rsidR="00C31856" w:rsidRPr="00BD68CE" w:rsidRDefault="00C31856" w:rsidP="00BD68CE">
      <w:pPr>
        <w:pStyle w:val="Akapitzlist"/>
        <w:numPr>
          <w:ilvl w:val="3"/>
          <w:numId w:val="8"/>
        </w:numPr>
        <w:tabs>
          <w:tab w:val="left" w:pos="851"/>
        </w:tabs>
        <w:contextualSpacing/>
        <w:rPr>
          <w:rFonts w:asciiTheme="minorHAnsi" w:hAnsiTheme="minorHAnsi" w:cstheme="minorHAnsi"/>
        </w:rPr>
      </w:pPr>
      <w:r w:rsidRPr="00BD68CE">
        <w:rPr>
          <w:rFonts w:asciiTheme="minorHAnsi" w:hAnsiTheme="minorHAnsi" w:cstheme="minorHAnsi"/>
        </w:rPr>
        <w:t>Integracja systemów bezpieczeństwa SMS oraz integracja z SSP.</w:t>
      </w:r>
    </w:p>
    <w:p w14:paraId="5EEB67BA" w14:textId="77777777" w:rsidR="00F859C8" w:rsidRPr="00BD68CE" w:rsidRDefault="00F859C8" w:rsidP="00BD68CE">
      <w:pPr>
        <w:pStyle w:val="Akapitzlist"/>
        <w:numPr>
          <w:ilvl w:val="2"/>
          <w:numId w:val="8"/>
        </w:numPr>
        <w:tabs>
          <w:tab w:val="left" w:pos="851"/>
        </w:tabs>
        <w:contextualSpacing/>
        <w:rPr>
          <w:rFonts w:asciiTheme="minorHAnsi" w:hAnsiTheme="minorHAnsi" w:cstheme="minorHAnsi"/>
        </w:rPr>
      </w:pPr>
      <w:r w:rsidRPr="00BD68CE">
        <w:rPr>
          <w:rFonts w:asciiTheme="minorHAnsi" w:hAnsiTheme="minorHAnsi" w:cstheme="minorHAnsi"/>
        </w:rPr>
        <w:t>Etap 2 – wykonanie wystawy stałej, w tym:</w:t>
      </w:r>
    </w:p>
    <w:p w14:paraId="07F72F6D" w14:textId="77777777" w:rsidR="00F859C8" w:rsidRPr="00BD68CE" w:rsidRDefault="007B0770" w:rsidP="00BD68CE">
      <w:pPr>
        <w:pStyle w:val="Akapitzlist"/>
        <w:numPr>
          <w:ilvl w:val="3"/>
          <w:numId w:val="8"/>
        </w:numPr>
        <w:tabs>
          <w:tab w:val="left" w:pos="851"/>
        </w:tabs>
        <w:contextualSpacing/>
        <w:rPr>
          <w:rFonts w:asciiTheme="minorHAnsi" w:hAnsiTheme="minorHAnsi" w:cstheme="minorHAnsi"/>
        </w:rPr>
      </w:pPr>
      <w:r w:rsidRPr="00BD68CE">
        <w:rPr>
          <w:rFonts w:asciiTheme="minorHAnsi" w:hAnsiTheme="minorHAnsi" w:cstheme="minorHAnsi"/>
        </w:rPr>
        <w:t xml:space="preserve"> stworzenie </w:t>
      </w:r>
      <w:r w:rsidR="00173196" w:rsidRPr="00BD68CE">
        <w:rPr>
          <w:rFonts w:asciiTheme="minorHAnsi" w:hAnsiTheme="minorHAnsi" w:cstheme="minorHAnsi"/>
        </w:rPr>
        <w:t>zgodnie z wytycznymi projektanta określonymi w załączniku nr 7</w:t>
      </w:r>
      <w:r w:rsidRPr="00BD68CE">
        <w:rPr>
          <w:rFonts w:asciiTheme="minorHAnsi" w:hAnsiTheme="minorHAnsi" w:cstheme="minorHAnsi"/>
        </w:rPr>
        <w:t xml:space="preserve"> </w:t>
      </w:r>
      <w:proofErr w:type="spellStart"/>
      <w:r w:rsidR="00F859C8" w:rsidRPr="00BD68CE">
        <w:rPr>
          <w:rFonts w:asciiTheme="minorHAnsi" w:hAnsiTheme="minorHAnsi" w:cstheme="minorHAnsi"/>
        </w:rPr>
        <w:t>kontentu</w:t>
      </w:r>
      <w:proofErr w:type="spellEnd"/>
      <w:r w:rsidR="00F859C8" w:rsidRPr="00BD68CE">
        <w:rPr>
          <w:rFonts w:asciiTheme="minorHAnsi" w:hAnsiTheme="minorHAnsi" w:cstheme="minorHAnsi"/>
        </w:rPr>
        <w:t xml:space="preserve"> multimedialnego (filmów, animacji, prezentacji, nagrań dźwiękowych, aplikacji, gry VR) oraz grafik dla stanowisk i tematów na ekspozycji: „Credo Żołnierzy Wyklętych”, "Ekran wejścia", "Kraty", „Portal”, „Głos Niezłomny”, "Grafika", </w:t>
      </w:r>
      <w:r w:rsidR="00F859C8" w:rsidRPr="00BD68CE">
        <w:rPr>
          <w:rFonts w:asciiTheme="minorHAnsi" w:hAnsiTheme="minorHAnsi" w:cstheme="minorHAnsi"/>
        </w:rPr>
        <w:lastRenderedPageBreak/>
        <w:t>"Przysięga wojskowa", "Pakt", "Sylwetki", "Polskie Termopile", "Wojna obronna", "IV rozbiór Polski", "Sceny z życia", "Zamrożony wybuch", "Powstanie rządu na uchodźstwie", "Polska Walcząca", "Pod okupacją", „Polskie Państwo Podziemne", "Armia Krajowa", "Historia Aresztu Śledczego", "Sceny z życia", "Cela", "Kalendarium II wojny światowej", "Sojusznik naszych sojuszników", "Czerwona gwiazda", "Wybory Polaków w cieniu Jałty", "Konsekwencje kompromisu", "Testament PPP", "Ryngraf", "Główne nurty podziemia", "Działalność podziemia", "Akcje bojowe", "Uzbrojenie", "Formy walki", "Las", "Stanowiska VR", "Bitwa w Miodusach Pokrzywnych", "Za kordonem", "Ostatni leśni", "Kalendarium walk", "Audycja propagandowa", "Niezłomni oczami współczesnych", Salka kinowa, "Anatomia propagandy", "Opluskwianie", "Świadectwa oporu", "Materiały propagandowe PRL vs. podziemie", "Stwórz ulotkę", "Komunistyczne katownie i miejsca kaźni", "Przesłuchanie", "Grypsy Cieplińskiego", "Tortury", "Nieobecna Temida", "Ofiary procesów", "Akta", "Procesy pokazowe", "Sędziowie", "Bilans walk", "Niezłomni współcześnie", "Bohaterowie powracają", "Film na zakończenie", "Miejsca pamięci", "Oddanie hołdu", "Szlakiem pamięci walk na Kurpiach i Podlasiu", "Kontrowersje", "Marsz 1 marca", "Stół z mapami", "Strzelnica", "Piosenki", "Czas wolny";</w:t>
      </w:r>
    </w:p>
    <w:p w14:paraId="30E32ECF" w14:textId="77777777" w:rsidR="00F859C8" w:rsidRPr="00BD68CE" w:rsidRDefault="00F859C8" w:rsidP="00BD68CE">
      <w:pPr>
        <w:pStyle w:val="Akapitzlist"/>
        <w:numPr>
          <w:ilvl w:val="3"/>
          <w:numId w:val="8"/>
        </w:numPr>
        <w:tabs>
          <w:tab w:val="left" w:pos="851"/>
        </w:tabs>
        <w:contextualSpacing/>
        <w:rPr>
          <w:rFonts w:asciiTheme="minorHAnsi" w:hAnsiTheme="minorHAnsi" w:cstheme="minorHAnsi"/>
        </w:rPr>
      </w:pPr>
      <w:r w:rsidRPr="00BD68CE">
        <w:rPr>
          <w:rFonts w:asciiTheme="minorHAnsi" w:hAnsiTheme="minorHAnsi" w:cstheme="minorHAnsi"/>
        </w:rPr>
        <w:t>wykonanie elementów aranżacyjnych i scenograficznych</w:t>
      </w:r>
      <w:r w:rsidR="00C5587E" w:rsidRPr="00BD68CE">
        <w:rPr>
          <w:rFonts w:asciiTheme="minorHAnsi" w:hAnsiTheme="minorHAnsi" w:cstheme="minorHAnsi"/>
        </w:rPr>
        <w:t xml:space="preserve">, </w:t>
      </w:r>
      <w:r w:rsidRPr="00BD68CE">
        <w:rPr>
          <w:rFonts w:asciiTheme="minorHAnsi" w:hAnsiTheme="minorHAnsi" w:cstheme="minorHAnsi"/>
        </w:rPr>
        <w:t xml:space="preserve"> instalacji artystycznych</w:t>
      </w:r>
      <w:r w:rsidR="00AA28C4" w:rsidRPr="00BD68CE">
        <w:rPr>
          <w:rFonts w:asciiTheme="minorHAnsi" w:hAnsiTheme="minorHAnsi" w:cstheme="minorHAnsi"/>
        </w:rPr>
        <w:t xml:space="preserve">, </w:t>
      </w:r>
      <w:r w:rsidR="00C5587E" w:rsidRPr="00BD68CE">
        <w:rPr>
          <w:rFonts w:asciiTheme="minorHAnsi" w:hAnsiTheme="minorHAnsi" w:cstheme="minorHAnsi"/>
        </w:rPr>
        <w:t xml:space="preserve">elementów graficznych, oraz </w:t>
      </w:r>
      <w:r w:rsidR="00AA28C4" w:rsidRPr="00BD68CE">
        <w:rPr>
          <w:rFonts w:asciiTheme="minorHAnsi" w:hAnsiTheme="minorHAnsi" w:cstheme="minorHAnsi"/>
        </w:rPr>
        <w:t>rysunków warsztatowych</w:t>
      </w:r>
      <w:r w:rsidR="00C5587E" w:rsidRPr="00BD68CE">
        <w:rPr>
          <w:rFonts w:asciiTheme="minorHAnsi" w:hAnsiTheme="minorHAnsi" w:cstheme="minorHAnsi"/>
        </w:rPr>
        <w:t xml:space="preserve"> </w:t>
      </w:r>
      <w:r w:rsidRPr="00BD68CE">
        <w:rPr>
          <w:rFonts w:asciiTheme="minorHAnsi" w:hAnsiTheme="minorHAnsi" w:cstheme="minorHAnsi"/>
        </w:rPr>
        <w:t xml:space="preserve">dla potrzeb wystawy stałej Muzeum Żołnierzy Wyklętych w Ostrołęce: </w:t>
      </w:r>
      <w:r w:rsidRPr="00BD68CE">
        <w:rPr>
          <w:rFonts w:asciiTheme="minorHAnsi" w:hAnsiTheme="minorHAnsi" w:cstheme="minorHAnsi"/>
          <w:i/>
        </w:rPr>
        <w:t>Kraty, Portale, Głos niezłomny, Sylwetki, sceny  z życia, Pakt, Polskie Termopile, Czerwona gwiazda, Główne nurty podziemia, Akcje bojowe, Uzbrojenie, Formy walki, Las, Za kordonem, Ostatni leśni, Kalendarium walk, Mundur, Sala kinowa, Anatomia propagandy, Świadectwa oporu, Stwórz ulotkę, Materiały propagandowe PRL-u, Ostatni rozkaz, Sfałszowane wybory, Komunistyczne katownie i miejsca kaźni, Przesłuchanie, Grypsy Cieplińskiego, Sala edukacyjna, Stół z mapami, Strzelnica, Czas wolny, Pamiątka z muzeum, Piosenki patriotyczne, Ekran wejścia, Cela, Credo, Meble, Wojna obronna, Zamrożony wybuch, Polska walcząca, Ryngraf, Nieobecna temida, Ofiary procesów, Akta, Procesy pokazowe, Sędziowie, Tortury, Orzeł, Pomnik Żołnierzy Wyklętych.</w:t>
      </w:r>
    </w:p>
    <w:p w14:paraId="1687763F" w14:textId="77777777" w:rsidR="00C5587E" w:rsidRPr="00BD68CE" w:rsidRDefault="00C5587E" w:rsidP="00BD68CE">
      <w:pPr>
        <w:pStyle w:val="Akapitzlist"/>
        <w:numPr>
          <w:ilvl w:val="3"/>
          <w:numId w:val="8"/>
        </w:numPr>
        <w:tabs>
          <w:tab w:val="left" w:pos="851"/>
        </w:tabs>
        <w:contextualSpacing/>
        <w:rPr>
          <w:rFonts w:asciiTheme="minorHAnsi" w:hAnsiTheme="minorHAnsi" w:cstheme="minorHAnsi"/>
        </w:rPr>
      </w:pPr>
      <w:r w:rsidRPr="00BD68CE">
        <w:rPr>
          <w:rFonts w:asciiTheme="minorHAnsi" w:hAnsiTheme="minorHAnsi" w:cstheme="minorHAnsi"/>
          <w:i/>
        </w:rPr>
        <w:t>dostawa, montaż i uruchomienie sprzętu i urządzeń AV i IT dla potrzeb wystawy stałej Muzeum Żołnierzy Wyklętych w Ostrołęce, w tym: projektorów, monitorów, głośników, komputerów wraz z oprogramowaniem</w:t>
      </w:r>
    </w:p>
    <w:p w14:paraId="65D00775" w14:textId="77777777" w:rsidR="00F859C8" w:rsidRPr="00BD68CE" w:rsidRDefault="00AA28C4" w:rsidP="00BD68CE">
      <w:pPr>
        <w:pStyle w:val="Akapitzlist"/>
        <w:numPr>
          <w:ilvl w:val="3"/>
          <w:numId w:val="8"/>
        </w:numPr>
        <w:tabs>
          <w:tab w:val="left" w:pos="851"/>
        </w:tabs>
        <w:contextualSpacing/>
        <w:rPr>
          <w:rFonts w:asciiTheme="minorHAnsi" w:hAnsiTheme="minorHAnsi" w:cstheme="minorHAnsi"/>
        </w:rPr>
      </w:pPr>
      <w:r w:rsidRPr="00BD68CE">
        <w:rPr>
          <w:rFonts w:asciiTheme="minorHAnsi" w:hAnsiTheme="minorHAnsi" w:cstheme="minorHAnsi"/>
        </w:rPr>
        <w:t xml:space="preserve">Projekt i </w:t>
      </w:r>
      <w:r w:rsidR="00F859C8" w:rsidRPr="00BD68CE">
        <w:rPr>
          <w:rFonts w:asciiTheme="minorHAnsi" w:hAnsiTheme="minorHAnsi" w:cstheme="minorHAnsi"/>
        </w:rPr>
        <w:t>wykonanie portalu internetowego, obejmującego co najmniej: publikację informacji, zakup biletów, sklep internetowy.</w:t>
      </w:r>
    </w:p>
    <w:p w14:paraId="78BAF2A9" w14:textId="77777777" w:rsidR="00D464AE" w:rsidRPr="00BD68CE" w:rsidRDefault="00D464AE" w:rsidP="003046BB">
      <w:pPr>
        <w:pStyle w:val="Akapitzlist"/>
        <w:numPr>
          <w:ilvl w:val="2"/>
          <w:numId w:val="8"/>
        </w:numPr>
        <w:tabs>
          <w:tab w:val="left" w:pos="851"/>
        </w:tabs>
        <w:contextualSpacing/>
        <w:rPr>
          <w:rFonts w:asciiTheme="minorHAnsi" w:hAnsiTheme="minorHAnsi" w:cstheme="minorHAnsi"/>
        </w:rPr>
      </w:pPr>
      <w:r w:rsidRPr="00BD68CE">
        <w:rPr>
          <w:rFonts w:asciiTheme="minorHAnsi" w:hAnsiTheme="minorHAnsi" w:cstheme="minorHAnsi"/>
        </w:rPr>
        <w:t>udzielenie gwarancji i rękojmi na okres wskazany we wzorze umowy</w:t>
      </w:r>
      <w:r w:rsidR="00F859C8" w:rsidRPr="00BD68CE">
        <w:rPr>
          <w:rFonts w:asciiTheme="minorHAnsi" w:hAnsiTheme="minorHAnsi" w:cstheme="minorHAnsi"/>
        </w:rPr>
        <w:t>.</w:t>
      </w:r>
    </w:p>
    <w:p w14:paraId="36FC3176" w14:textId="77777777" w:rsidR="00AB1522" w:rsidRPr="00BD68CE" w:rsidRDefault="00AB1522" w:rsidP="00BD68CE">
      <w:pPr>
        <w:pStyle w:val="Akapitzlist"/>
        <w:numPr>
          <w:ilvl w:val="0"/>
          <w:numId w:val="7"/>
        </w:numPr>
        <w:contextualSpacing/>
        <w:rPr>
          <w:rFonts w:asciiTheme="minorHAnsi" w:hAnsiTheme="minorHAnsi" w:cstheme="minorHAnsi"/>
        </w:rPr>
      </w:pPr>
      <w:r w:rsidRPr="00BD68CE">
        <w:rPr>
          <w:rFonts w:asciiTheme="minorHAnsi" w:hAnsiTheme="minorHAnsi" w:cstheme="minorHAnsi"/>
        </w:rPr>
        <w:t>CPV (wspólny słownik zamówień:</w:t>
      </w:r>
    </w:p>
    <w:p w14:paraId="12EDF553" w14:textId="77777777" w:rsidR="00610E55" w:rsidRPr="00610E55" w:rsidRDefault="00610E55" w:rsidP="00610E55">
      <w:pPr>
        <w:numPr>
          <w:ilvl w:val="1"/>
          <w:numId w:val="7"/>
        </w:numPr>
        <w:spacing w:line="276" w:lineRule="auto"/>
        <w:rPr>
          <w:rFonts w:asciiTheme="minorHAnsi" w:hAnsiTheme="minorHAnsi" w:cstheme="minorHAnsi"/>
          <w:b/>
          <w:szCs w:val="22"/>
        </w:rPr>
      </w:pPr>
      <w:r w:rsidRPr="00610E55">
        <w:rPr>
          <w:rFonts w:asciiTheme="minorHAnsi" w:hAnsiTheme="minorHAnsi" w:cstheme="minorHAnsi"/>
          <w:b/>
          <w:szCs w:val="22"/>
        </w:rPr>
        <w:t>79956000-0 Usługi w zakresie organizacji targów i wystaw</w:t>
      </w:r>
    </w:p>
    <w:p w14:paraId="04023D49" w14:textId="4E8407C6" w:rsidR="005B088D" w:rsidRPr="00BD68CE" w:rsidRDefault="005B088D" w:rsidP="00BD68CE">
      <w:pPr>
        <w:numPr>
          <w:ilvl w:val="1"/>
          <w:numId w:val="7"/>
        </w:numPr>
        <w:spacing w:line="276" w:lineRule="auto"/>
        <w:rPr>
          <w:rFonts w:asciiTheme="minorHAnsi" w:hAnsiTheme="minorHAnsi" w:cstheme="minorHAnsi"/>
          <w:szCs w:val="22"/>
        </w:rPr>
      </w:pPr>
      <w:r w:rsidRPr="00BD68CE">
        <w:rPr>
          <w:rFonts w:asciiTheme="minorHAnsi" w:hAnsiTheme="minorHAnsi" w:cstheme="minorHAnsi"/>
          <w:szCs w:val="22"/>
        </w:rPr>
        <w:t>45312200-9 Instalowanie przeciwwłamaniowych systemów alarmowych</w:t>
      </w:r>
    </w:p>
    <w:p w14:paraId="64F5BC96" w14:textId="77777777" w:rsidR="005B088D" w:rsidRPr="00BD68CE" w:rsidRDefault="005B088D" w:rsidP="00BD68CE">
      <w:pPr>
        <w:numPr>
          <w:ilvl w:val="1"/>
          <w:numId w:val="7"/>
        </w:numPr>
        <w:spacing w:line="276" w:lineRule="auto"/>
        <w:rPr>
          <w:rFonts w:asciiTheme="minorHAnsi" w:hAnsiTheme="minorHAnsi" w:cstheme="minorHAnsi"/>
          <w:szCs w:val="22"/>
        </w:rPr>
      </w:pPr>
      <w:r w:rsidRPr="00BD68CE">
        <w:rPr>
          <w:rFonts w:asciiTheme="minorHAnsi" w:hAnsiTheme="minorHAnsi" w:cstheme="minorHAnsi"/>
          <w:szCs w:val="22"/>
        </w:rPr>
        <w:t>45311100-1 Roboty w zakresie okablowania elektrycznego</w:t>
      </w:r>
    </w:p>
    <w:p w14:paraId="2A2F2E09" w14:textId="77777777" w:rsidR="002732AA" w:rsidRPr="00BD68CE" w:rsidRDefault="002732AA" w:rsidP="00BD68CE">
      <w:pPr>
        <w:numPr>
          <w:ilvl w:val="1"/>
          <w:numId w:val="7"/>
        </w:numPr>
        <w:spacing w:line="276" w:lineRule="auto"/>
        <w:rPr>
          <w:rFonts w:asciiTheme="minorHAnsi" w:hAnsiTheme="minorHAnsi" w:cstheme="minorHAnsi"/>
          <w:szCs w:val="22"/>
        </w:rPr>
      </w:pPr>
      <w:r w:rsidRPr="00BD68CE">
        <w:rPr>
          <w:rFonts w:asciiTheme="minorHAnsi" w:hAnsiTheme="minorHAnsi" w:cstheme="minorHAnsi"/>
          <w:szCs w:val="22"/>
        </w:rPr>
        <w:t>39154000-6 Sprzęt wystawowy</w:t>
      </w:r>
    </w:p>
    <w:p w14:paraId="6F05D82C" w14:textId="77777777" w:rsidR="002732AA" w:rsidRPr="00BD68CE" w:rsidRDefault="002732AA" w:rsidP="00BD68CE">
      <w:pPr>
        <w:numPr>
          <w:ilvl w:val="1"/>
          <w:numId w:val="7"/>
        </w:numPr>
        <w:spacing w:line="276" w:lineRule="auto"/>
        <w:rPr>
          <w:rFonts w:asciiTheme="minorHAnsi" w:hAnsiTheme="minorHAnsi" w:cstheme="minorHAnsi"/>
          <w:szCs w:val="22"/>
        </w:rPr>
      </w:pPr>
      <w:r w:rsidRPr="00BD68CE">
        <w:rPr>
          <w:rFonts w:asciiTheme="minorHAnsi" w:hAnsiTheme="minorHAnsi" w:cstheme="minorHAnsi"/>
          <w:szCs w:val="22"/>
        </w:rPr>
        <w:t>32323000-6 Urządzenia multimedialne</w:t>
      </w:r>
    </w:p>
    <w:p w14:paraId="4E430612" w14:textId="77777777" w:rsidR="002732AA" w:rsidRPr="00BD68CE" w:rsidRDefault="002732AA" w:rsidP="00BD68CE">
      <w:pPr>
        <w:numPr>
          <w:ilvl w:val="1"/>
          <w:numId w:val="7"/>
        </w:numPr>
        <w:spacing w:line="276" w:lineRule="auto"/>
        <w:rPr>
          <w:rFonts w:asciiTheme="minorHAnsi" w:hAnsiTheme="minorHAnsi" w:cstheme="minorHAnsi"/>
          <w:szCs w:val="22"/>
        </w:rPr>
      </w:pPr>
      <w:r w:rsidRPr="00BD68CE">
        <w:rPr>
          <w:rFonts w:asciiTheme="minorHAnsi" w:hAnsiTheme="minorHAnsi" w:cstheme="minorHAnsi"/>
          <w:szCs w:val="22"/>
        </w:rPr>
        <w:t>32321300-2 Materiały audiowizualne</w:t>
      </w:r>
    </w:p>
    <w:p w14:paraId="7C4CC491" w14:textId="77777777" w:rsidR="002732AA" w:rsidRPr="00BD68CE" w:rsidRDefault="002732AA" w:rsidP="00BD68CE">
      <w:pPr>
        <w:numPr>
          <w:ilvl w:val="1"/>
          <w:numId w:val="7"/>
        </w:numPr>
        <w:spacing w:line="276" w:lineRule="auto"/>
        <w:rPr>
          <w:rFonts w:asciiTheme="minorHAnsi" w:hAnsiTheme="minorHAnsi" w:cstheme="minorHAnsi"/>
          <w:szCs w:val="22"/>
        </w:rPr>
      </w:pPr>
      <w:r w:rsidRPr="00BD68CE">
        <w:rPr>
          <w:rFonts w:asciiTheme="minorHAnsi" w:hAnsiTheme="minorHAnsi" w:cstheme="minorHAnsi"/>
          <w:szCs w:val="22"/>
        </w:rPr>
        <w:t xml:space="preserve">31500000-1 Urządzenia oświetleniowe i lampy elektryczne </w:t>
      </w:r>
    </w:p>
    <w:p w14:paraId="281DDB53" w14:textId="139545FD" w:rsidR="002732AA" w:rsidRPr="00BD68CE" w:rsidRDefault="002732AA" w:rsidP="00BD68CE">
      <w:pPr>
        <w:numPr>
          <w:ilvl w:val="1"/>
          <w:numId w:val="7"/>
        </w:numPr>
        <w:spacing w:line="276" w:lineRule="auto"/>
        <w:rPr>
          <w:rFonts w:asciiTheme="minorHAnsi" w:hAnsiTheme="minorHAnsi" w:cstheme="minorHAnsi"/>
          <w:szCs w:val="22"/>
        </w:rPr>
      </w:pPr>
      <w:r w:rsidRPr="00BD68CE">
        <w:rPr>
          <w:rFonts w:asciiTheme="minorHAnsi" w:hAnsiTheme="minorHAnsi" w:cstheme="minorHAnsi"/>
          <w:szCs w:val="22"/>
        </w:rPr>
        <w:t>316</w:t>
      </w:r>
      <w:r w:rsidR="00AE6D5D">
        <w:rPr>
          <w:rFonts w:asciiTheme="minorHAnsi" w:hAnsiTheme="minorHAnsi" w:cstheme="minorHAnsi"/>
          <w:szCs w:val="22"/>
        </w:rPr>
        <w:t>00000</w:t>
      </w:r>
      <w:r w:rsidRPr="00BD68CE">
        <w:rPr>
          <w:rFonts w:asciiTheme="minorHAnsi" w:hAnsiTheme="minorHAnsi" w:cstheme="minorHAnsi"/>
          <w:szCs w:val="22"/>
        </w:rPr>
        <w:t xml:space="preserve">-2 </w:t>
      </w:r>
      <w:r w:rsidR="00623492">
        <w:rPr>
          <w:rFonts w:asciiTheme="minorHAnsi" w:hAnsiTheme="minorHAnsi" w:cstheme="minorHAnsi"/>
          <w:szCs w:val="22"/>
        </w:rPr>
        <w:t>Sprzęt i aparatura elektryczna</w:t>
      </w:r>
    </w:p>
    <w:p w14:paraId="1C73C151" w14:textId="77777777" w:rsidR="002732AA" w:rsidRPr="00BD68CE" w:rsidRDefault="002732AA" w:rsidP="00BD68CE">
      <w:pPr>
        <w:numPr>
          <w:ilvl w:val="1"/>
          <w:numId w:val="7"/>
        </w:numPr>
        <w:spacing w:line="276" w:lineRule="auto"/>
        <w:rPr>
          <w:rFonts w:asciiTheme="minorHAnsi" w:hAnsiTheme="minorHAnsi" w:cstheme="minorHAnsi"/>
          <w:szCs w:val="22"/>
        </w:rPr>
      </w:pPr>
      <w:r w:rsidRPr="00BD68CE">
        <w:rPr>
          <w:rFonts w:asciiTheme="minorHAnsi" w:hAnsiTheme="minorHAnsi" w:cstheme="minorHAnsi"/>
          <w:szCs w:val="22"/>
        </w:rPr>
        <w:lastRenderedPageBreak/>
        <w:t>32417000-9 Sieci multimedialne</w:t>
      </w:r>
    </w:p>
    <w:p w14:paraId="1FCC02D1" w14:textId="77777777" w:rsidR="002732AA" w:rsidRPr="00BD68CE" w:rsidRDefault="002732AA" w:rsidP="00BD68CE">
      <w:pPr>
        <w:numPr>
          <w:ilvl w:val="1"/>
          <w:numId w:val="7"/>
        </w:numPr>
        <w:spacing w:line="276" w:lineRule="auto"/>
        <w:rPr>
          <w:rFonts w:asciiTheme="minorHAnsi" w:hAnsiTheme="minorHAnsi" w:cstheme="minorHAnsi"/>
          <w:szCs w:val="22"/>
        </w:rPr>
      </w:pPr>
      <w:r w:rsidRPr="00BD68CE">
        <w:rPr>
          <w:rFonts w:asciiTheme="minorHAnsi" w:hAnsiTheme="minorHAnsi" w:cstheme="minorHAnsi"/>
          <w:szCs w:val="22"/>
        </w:rPr>
        <w:t>39150000-8 Różne meble i wyposażenie</w:t>
      </w:r>
    </w:p>
    <w:p w14:paraId="7094BCDA" w14:textId="77777777" w:rsidR="002732AA" w:rsidRPr="00BD68CE" w:rsidRDefault="002732AA" w:rsidP="00BD68CE">
      <w:pPr>
        <w:numPr>
          <w:ilvl w:val="1"/>
          <w:numId w:val="7"/>
        </w:numPr>
        <w:spacing w:line="276" w:lineRule="auto"/>
        <w:rPr>
          <w:rFonts w:asciiTheme="minorHAnsi" w:hAnsiTheme="minorHAnsi" w:cstheme="minorHAnsi"/>
          <w:szCs w:val="22"/>
        </w:rPr>
      </w:pPr>
      <w:r w:rsidRPr="00BD68CE">
        <w:rPr>
          <w:rFonts w:asciiTheme="minorHAnsi" w:hAnsiTheme="minorHAnsi" w:cstheme="minorHAnsi"/>
          <w:szCs w:val="22"/>
        </w:rPr>
        <w:t>48780000-9 Pakiety oprogramowania do zarządzania systemem, przechowywaniem i zawartością</w:t>
      </w:r>
    </w:p>
    <w:p w14:paraId="151DE87D" w14:textId="77777777" w:rsidR="002732AA" w:rsidRPr="00BD68CE" w:rsidRDefault="002732AA" w:rsidP="00BD68CE">
      <w:pPr>
        <w:numPr>
          <w:ilvl w:val="1"/>
          <w:numId w:val="7"/>
        </w:numPr>
        <w:spacing w:line="276" w:lineRule="auto"/>
        <w:rPr>
          <w:rFonts w:asciiTheme="minorHAnsi" w:hAnsiTheme="minorHAnsi" w:cstheme="minorHAnsi"/>
          <w:szCs w:val="22"/>
        </w:rPr>
      </w:pPr>
      <w:r w:rsidRPr="00BD68CE">
        <w:rPr>
          <w:rFonts w:asciiTheme="minorHAnsi" w:hAnsiTheme="minorHAnsi" w:cstheme="minorHAnsi"/>
          <w:szCs w:val="22"/>
        </w:rPr>
        <w:t>51110000-6 Usługi instalowania sprzętu elektrycznego</w:t>
      </w:r>
    </w:p>
    <w:p w14:paraId="376CCF77" w14:textId="77777777" w:rsidR="002732AA" w:rsidRPr="00BD68CE" w:rsidRDefault="002732AA" w:rsidP="00BD68CE">
      <w:pPr>
        <w:numPr>
          <w:ilvl w:val="1"/>
          <w:numId w:val="7"/>
        </w:numPr>
        <w:spacing w:line="276" w:lineRule="auto"/>
        <w:rPr>
          <w:rFonts w:asciiTheme="minorHAnsi" w:hAnsiTheme="minorHAnsi" w:cstheme="minorHAnsi"/>
          <w:szCs w:val="22"/>
        </w:rPr>
      </w:pPr>
      <w:r w:rsidRPr="00BD68CE">
        <w:rPr>
          <w:rFonts w:asciiTheme="minorHAnsi" w:hAnsiTheme="minorHAnsi" w:cstheme="minorHAnsi"/>
          <w:szCs w:val="22"/>
        </w:rPr>
        <w:t>71314100-3 Usługi elektryczne</w:t>
      </w:r>
    </w:p>
    <w:p w14:paraId="645FC9B7" w14:textId="77777777" w:rsidR="002732AA" w:rsidRPr="00BD68CE" w:rsidRDefault="002732AA" w:rsidP="00BD68CE">
      <w:pPr>
        <w:numPr>
          <w:ilvl w:val="1"/>
          <w:numId w:val="7"/>
        </w:numPr>
        <w:spacing w:line="276" w:lineRule="auto"/>
        <w:rPr>
          <w:rFonts w:asciiTheme="minorHAnsi" w:hAnsiTheme="minorHAnsi" w:cstheme="minorHAnsi"/>
          <w:szCs w:val="22"/>
        </w:rPr>
      </w:pPr>
      <w:r w:rsidRPr="00BD68CE">
        <w:rPr>
          <w:rFonts w:asciiTheme="minorHAnsi" w:hAnsiTheme="minorHAnsi" w:cstheme="minorHAnsi"/>
          <w:szCs w:val="22"/>
        </w:rPr>
        <w:t>72212783-1 Usługi opracowywania oprogramowania do zarządzania zawartością</w:t>
      </w:r>
    </w:p>
    <w:p w14:paraId="49CA683E" w14:textId="77777777" w:rsidR="002732AA" w:rsidRPr="00BD68CE" w:rsidRDefault="002732AA" w:rsidP="00BD68CE">
      <w:pPr>
        <w:numPr>
          <w:ilvl w:val="1"/>
          <w:numId w:val="7"/>
        </w:numPr>
        <w:spacing w:line="276" w:lineRule="auto"/>
        <w:rPr>
          <w:rFonts w:asciiTheme="minorHAnsi" w:hAnsiTheme="minorHAnsi" w:cstheme="minorHAnsi"/>
          <w:szCs w:val="22"/>
        </w:rPr>
      </w:pPr>
      <w:r w:rsidRPr="00BD68CE">
        <w:rPr>
          <w:rFonts w:asciiTheme="minorHAnsi" w:hAnsiTheme="minorHAnsi" w:cstheme="minorHAnsi"/>
          <w:szCs w:val="22"/>
        </w:rPr>
        <w:t>92110000-5 Produkcja filmów kinowych i wideo oraz podobne usługi</w:t>
      </w:r>
    </w:p>
    <w:p w14:paraId="750DE88A" w14:textId="77777777" w:rsidR="00AB1522" w:rsidRPr="00BD68CE" w:rsidRDefault="002732AA" w:rsidP="00BD68CE">
      <w:pPr>
        <w:numPr>
          <w:ilvl w:val="1"/>
          <w:numId w:val="7"/>
        </w:numPr>
        <w:spacing w:line="276" w:lineRule="auto"/>
        <w:rPr>
          <w:rFonts w:asciiTheme="minorHAnsi" w:hAnsiTheme="minorHAnsi" w:cstheme="minorHAnsi"/>
          <w:szCs w:val="22"/>
        </w:rPr>
      </w:pPr>
      <w:r w:rsidRPr="00BD68CE">
        <w:rPr>
          <w:rFonts w:asciiTheme="minorHAnsi" w:hAnsiTheme="minorHAnsi" w:cstheme="minorHAnsi"/>
          <w:szCs w:val="22"/>
        </w:rPr>
        <w:t>92312000-1 Usługi artystyczne</w:t>
      </w:r>
    </w:p>
    <w:p w14:paraId="319EE40E" w14:textId="77777777" w:rsidR="00F859C8" w:rsidRPr="00BD68CE" w:rsidRDefault="00F859C8" w:rsidP="00BD68CE">
      <w:pPr>
        <w:pStyle w:val="Akapitzlist"/>
        <w:numPr>
          <w:ilvl w:val="0"/>
          <w:numId w:val="7"/>
        </w:numPr>
        <w:contextualSpacing/>
        <w:rPr>
          <w:rFonts w:asciiTheme="minorHAnsi" w:hAnsiTheme="minorHAnsi" w:cstheme="minorHAnsi"/>
        </w:rPr>
      </w:pPr>
      <w:r w:rsidRPr="00BD68CE">
        <w:rPr>
          <w:rFonts w:asciiTheme="minorHAnsi" w:hAnsiTheme="minorHAnsi" w:cstheme="minorHAnsi"/>
        </w:rPr>
        <w:t xml:space="preserve">Szczegółowy opis przedmiotu zamówienia zawiera dokumentacja projektowa, stanowiąca załącznik nr </w:t>
      </w:r>
      <w:r w:rsidR="00A3708C" w:rsidRPr="00BD68CE">
        <w:rPr>
          <w:rFonts w:asciiTheme="minorHAnsi" w:hAnsiTheme="minorHAnsi" w:cstheme="minorHAnsi"/>
        </w:rPr>
        <w:t>7</w:t>
      </w:r>
      <w:r w:rsidR="00616703" w:rsidRPr="00BD68CE">
        <w:rPr>
          <w:rFonts w:asciiTheme="minorHAnsi" w:hAnsiTheme="minorHAnsi" w:cstheme="minorHAnsi"/>
        </w:rPr>
        <w:t xml:space="preserve"> do niniejszej SIWZ</w:t>
      </w:r>
      <w:r w:rsidR="00A3708C" w:rsidRPr="00BD68CE">
        <w:rPr>
          <w:rFonts w:asciiTheme="minorHAnsi" w:hAnsiTheme="minorHAnsi" w:cstheme="minorHAnsi"/>
        </w:rPr>
        <w:t>.</w:t>
      </w:r>
    </w:p>
    <w:p w14:paraId="379FB28C" w14:textId="77777777" w:rsidR="00A3708C" w:rsidRPr="00BD68CE" w:rsidRDefault="00A3708C" w:rsidP="00BD68CE">
      <w:pPr>
        <w:pStyle w:val="Akapitzlist"/>
        <w:numPr>
          <w:ilvl w:val="0"/>
          <w:numId w:val="0"/>
        </w:numPr>
        <w:ind w:left="425"/>
        <w:contextualSpacing/>
        <w:rPr>
          <w:rFonts w:asciiTheme="minorHAnsi" w:hAnsiTheme="minorHAnsi" w:cstheme="minorHAnsi"/>
        </w:rPr>
      </w:pPr>
      <w:r w:rsidRPr="00BD68CE">
        <w:rPr>
          <w:rFonts w:asciiTheme="minorHAnsi" w:hAnsiTheme="minorHAnsi" w:cstheme="minorHAnsi"/>
        </w:rPr>
        <w:t xml:space="preserve">UWAGA! </w:t>
      </w:r>
    </w:p>
    <w:p w14:paraId="049166F3" w14:textId="77777777" w:rsidR="00A3708C" w:rsidRPr="00BD68CE" w:rsidRDefault="00A3708C" w:rsidP="00BD68CE">
      <w:pPr>
        <w:pStyle w:val="Akapitzlist"/>
        <w:numPr>
          <w:ilvl w:val="0"/>
          <w:numId w:val="0"/>
        </w:numPr>
        <w:ind w:left="425"/>
        <w:contextualSpacing/>
        <w:rPr>
          <w:rFonts w:asciiTheme="minorHAnsi" w:hAnsiTheme="minorHAnsi" w:cstheme="minorHAnsi"/>
        </w:rPr>
      </w:pPr>
      <w:r w:rsidRPr="00BD68CE">
        <w:rPr>
          <w:rFonts w:asciiTheme="minorHAnsi" w:hAnsiTheme="minorHAnsi" w:cstheme="minorHAnsi"/>
        </w:rPr>
        <w:t>Dokumentacja projektowa w zakresie Etapu I – instalacje teletechniczne, ze względu na konieczność ochrony informacji wrażliwych, związanych z bezpieczeństwem Muzeum i zbiorów, nie będzie udostępniana przy użyciu środków komunikacji elektronicznej, w tym nie będzie publikowana na stronie internetowej Zamawiającego, z zastrzeżeniem przedmiaru robót</w:t>
      </w:r>
      <w:r w:rsidR="000A6610" w:rsidRPr="00BD68CE">
        <w:rPr>
          <w:rFonts w:asciiTheme="minorHAnsi" w:hAnsiTheme="minorHAnsi" w:cstheme="minorHAnsi"/>
        </w:rPr>
        <w:t xml:space="preserve">. </w:t>
      </w:r>
    </w:p>
    <w:p w14:paraId="592733B2" w14:textId="77777777" w:rsidR="00A3708C" w:rsidRPr="00BD68CE" w:rsidRDefault="00A3708C" w:rsidP="00BD68CE">
      <w:pPr>
        <w:pStyle w:val="Akapitzlist"/>
        <w:numPr>
          <w:ilvl w:val="0"/>
          <w:numId w:val="0"/>
        </w:numPr>
        <w:ind w:left="425"/>
        <w:contextualSpacing/>
        <w:rPr>
          <w:rFonts w:asciiTheme="minorHAnsi" w:hAnsiTheme="minorHAnsi" w:cstheme="minorHAnsi"/>
        </w:rPr>
      </w:pPr>
      <w:r w:rsidRPr="00BD68CE">
        <w:rPr>
          <w:rFonts w:asciiTheme="minorHAnsi" w:hAnsiTheme="minorHAnsi" w:cstheme="minorHAnsi"/>
        </w:rPr>
        <w:t xml:space="preserve">Dostęp do </w:t>
      </w:r>
      <w:r w:rsidR="003E1DBD" w:rsidRPr="00BD68CE">
        <w:rPr>
          <w:rFonts w:asciiTheme="minorHAnsi" w:hAnsiTheme="minorHAnsi" w:cstheme="minorHAnsi"/>
        </w:rPr>
        <w:t xml:space="preserve">wrażliwej części </w:t>
      </w:r>
      <w:r w:rsidRPr="00BD68CE">
        <w:rPr>
          <w:rFonts w:asciiTheme="minorHAnsi" w:hAnsiTheme="minorHAnsi" w:cstheme="minorHAnsi"/>
        </w:rPr>
        <w:t>dokumentacji projektowej jest możliwy wyłącznie</w:t>
      </w:r>
      <w:r w:rsidR="00523185" w:rsidRPr="00BD68CE">
        <w:rPr>
          <w:rFonts w:asciiTheme="minorHAnsi" w:hAnsiTheme="minorHAnsi" w:cstheme="minorHAnsi"/>
        </w:rPr>
        <w:t xml:space="preserve"> </w:t>
      </w:r>
      <w:r w:rsidR="003E1DBD" w:rsidRPr="00BD68CE">
        <w:rPr>
          <w:rFonts w:asciiTheme="minorHAnsi" w:hAnsiTheme="minorHAnsi" w:cstheme="minorHAnsi"/>
        </w:rPr>
        <w:t>poprzez jej przesłanie Wykonawcy na jego wniosek</w:t>
      </w:r>
      <w:r w:rsidR="00E6048F" w:rsidRPr="00BD68CE">
        <w:rPr>
          <w:rFonts w:asciiTheme="minorHAnsi" w:hAnsiTheme="minorHAnsi" w:cstheme="minorHAnsi"/>
        </w:rPr>
        <w:t xml:space="preserve"> lub</w:t>
      </w:r>
      <w:r w:rsidRPr="00BD68CE">
        <w:rPr>
          <w:rFonts w:asciiTheme="minorHAnsi" w:hAnsiTheme="minorHAnsi" w:cstheme="minorHAnsi"/>
        </w:rPr>
        <w:t xml:space="preserve"> w siedzibie Zamawiającego, po uprzednim złożeniu przez osoby uprawnione do reprezentowania Wykonawcy, oświadczenia o zachowaniu poufności</w:t>
      </w:r>
      <w:r w:rsidR="00A37D8E" w:rsidRPr="00BD68CE">
        <w:rPr>
          <w:rFonts w:asciiTheme="minorHAnsi" w:hAnsiTheme="minorHAnsi" w:cstheme="minorHAnsi"/>
        </w:rPr>
        <w:t xml:space="preserve"> – zgodnie ze wzorem stanowiącym załącznik nr </w:t>
      </w:r>
      <w:r w:rsidR="00B71B89">
        <w:rPr>
          <w:rFonts w:asciiTheme="minorHAnsi" w:hAnsiTheme="minorHAnsi" w:cstheme="minorHAnsi"/>
        </w:rPr>
        <w:t>8</w:t>
      </w:r>
      <w:r w:rsidR="00A37D8E" w:rsidRPr="00BD68CE">
        <w:rPr>
          <w:rFonts w:asciiTheme="minorHAnsi" w:hAnsiTheme="minorHAnsi" w:cstheme="minorHAnsi"/>
        </w:rPr>
        <w:t xml:space="preserve"> do SIWZ</w:t>
      </w:r>
      <w:r w:rsidRPr="00BD68CE">
        <w:rPr>
          <w:rFonts w:asciiTheme="minorHAnsi" w:hAnsiTheme="minorHAnsi" w:cstheme="minorHAnsi"/>
        </w:rPr>
        <w:t xml:space="preserve">. </w:t>
      </w:r>
      <w:r w:rsidR="00E6048F" w:rsidRPr="00BD68CE">
        <w:rPr>
          <w:rFonts w:asciiTheme="minorHAnsi" w:hAnsiTheme="minorHAnsi" w:cstheme="minorHAnsi"/>
        </w:rPr>
        <w:t xml:space="preserve">Do oświadczenia należy dołączyć dokumenty potwierdzające </w:t>
      </w:r>
      <w:r w:rsidR="00527A9B" w:rsidRPr="00BD68CE">
        <w:rPr>
          <w:rFonts w:asciiTheme="minorHAnsi" w:hAnsiTheme="minorHAnsi" w:cstheme="minorHAnsi"/>
        </w:rPr>
        <w:t>umocowanie do reprezentowania Wykonawcy</w:t>
      </w:r>
      <w:r w:rsidR="003E1DBD" w:rsidRPr="00BD68CE">
        <w:rPr>
          <w:rFonts w:asciiTheme="minorHAnsi" w:hAnsiTheme="minorHAnsi" w:cstheme="minorHAnsi"/>
        </w:rPr>
        <w:t xml:space="preserve"> oraz posiadaną przez Wykonawcę koncesję w zakresie usług ochrony osób i mienia w formie zabezpieczenia technicznego</w:t>
      </w:r>
      <w:r w:rsidR="00527A9B" w:rsidRPr="00BD68CE">
        <w:rPr>
          <w:rFonts w:asciiTheme="minorHAnsi" w:hAnsiTheme="minorHAnsi" w:cstheme="minorHAnsi"/>
        </w:rPr>
        <w:t xml:space="preserve">. </w:t>
      </w:r>
      <w:r w:rsidR="003E1DBD" w:rsidRPr="00BD68CE">
        <w:rPr>
          <w:rFonts w:asciiTheme="minorHAnsi" w:hAnsiTheme="minorHAnsi" w:cstheme="minorHAnsi"/>
        </w:rPr>
        <w:t xml:space="preserve">Zamawiający zaznacza, że </w:t>
      </w:r>
      <w:r w:rsidR="000A6610" w:rsidRPr="00BD68CE">
        <w:rPr>
          <w:rFonts w:asciiTheme="minorHAnsi" w:hAnsiTheme="minorHAnsi" w:cstheme="minorHAnsi"/>
        </w:rPr>
        <w:t>Wykonawcy mogą dodatkowo zapoznać się z warunkami zamówienia w trakcie wizji lokalnej</w:t>
      </w:r>
      <w:r w:rsidR="00527A9B" w:rsidRPr="00BD68CE">
        <w:rPr>
          <w:rFonts w:asciiTheme="minorHAnsi" w:hAnsiTheme="minorHAnsi" w:cstheme="minorHAnsi"/>
        </w:rPr>
        <w:t>.</w:t>
      </w:r>
    </w:p>
    <w:p w14:paraId="4FF70F13" w14:textId="77777777" w:rsidR="0030088D" w:rsidRDefault="0030088D" w:rsidP="00BD68CE">
      <w:pPr>
        <w:pStyle w:val="Akapitzlist"/>
        <w:numPr>
          <w:ilvl w:val="0"/>
          <w:numId w:val="7"/>
        </w:numPr>
        <w:contextualSpacing/>
        <w:rPr>
          <w:rFonts w:asciiTheme="minorHAnsi" w:hAnsiTheme="minorHAnsi" w:cstheme="minorHAnsi"/>
        </w:rPr>
      </w:pPr>
      <w:r>
        <w:rPr>
          <w:rFonts w:asciiTheme="minorHAnsi" w:hAnsiTheme="minorHAnsi" w:cstheme="minorHAnsi"/>
        </w:rPr>
        <w:t xml:space="preserve">Wykonawca udzieli Zamawiającemu </w:t>
      </w:r>
      <w:r w:rsidR="006C6CB6">
        <w:rPr>
          <w:rFonts w:asciiTheme="minorHAnsi" w:hAnsiTheme="minorHAnsi" w:cstheme="minorHAnsi"/>
        </w:rPr>
        <w:t xml:space="preserve">60 miesięcznej gwarancji </w:t>
      </w:r>
      <w:r w:rsidR="00E04321">
        <w:rPr>
          <w:rFonts w:asciiTheme="minorHAnsi" w:hAnsiTheme="minorHAnsi" w:cstheme="minorHAnsi"/>
        </w:rPr>
        <w:t xml:space="preserve">i rękojmi </w:t>
      </w:r>
      <w:r w:rsidR="006C6CB6">
        <w:rPr>
          <w:rFonts w:asciiTheme="minorHAnsi" w:hAnsiTheme="minorHAnsi" w:cstheme="minorHAnsi"/>
        </w:rPr>
        <w:t>na wykonane prace budowlane i instalacyjne oraz 24 miesięcznej gwarancji</w:t>
      </w:r>
      <w:r w:rsidR="00E04321">
        <w:rPr>
          <w:rFonts w:asciiTheme="minorHAnsi" w:hAnsiTheme="minorHAnsi" w:cstheme="minorHAnsi"/>
        </w:rPr>
        <w:t xml:space="preserve"> i rękojmi</w:t>
      </w:r>
      <w:r w:rsidR="006C6CB6">
        <w:rPr>
          <w:rFonts w:asciiTheme="minorHAnsi" w:hAnsiTheme="minorHAnsi" w:cstheme="minorHAnsi"/>
        </w:rPr>
        <w:t xml:space="preserve"> na </w:t>
      </w:r>
      <w:r w:rsidR="00D24DE2">
        <w:rPr>
          <w:rFonts w:asciiTheme="minorHAnsi" w:hAnsiTheme="minorHAnsi" w:cstheme="minorHAnsi"/>
        </w:rPr>
        <w:t>dostarczone urządzenia multimedialne, zarządzania treścią, oświetleniowe i nagłośnieniowe wraz z towarzyszącymi im urządzeniami elektronicznymi</w:t>
      </w:r>
      <w:r w:rsidR="006C6CB6">
        <w:rPr>
          <w:rFonts w:asciiTheme="minorHAnsi" w:hAnsiTheme="minorHAnsi" w:cstheme="minorHAnsi"/>
        </w:rPr>
        <w:t>, liczony od dnia odbioru końcowego</w:t>
      </w:r>
      <w:r w:rsidR="00850E11">
        <w:rPr>
          <w:rFonts w:asciiTheme="minorHAnsi" w:hAnsiTheme="minorHAnsi" w:cstheme="minorHAnsi"/>
        </w:rPr>
        <w:t xml:space="preserve"> całości przedmiotu umowy</w:t>
      </w:r>
      <w:r w:rsidR="006C6CB6">
        <w:rPr>
          <w:rFonts w:asciiTheme="minorHAnsi" w:hAnsiTheme="minorHAnsi" w:cstheme="minorHAnsi"/>
        </w:rPr>
        <w:t xml:space="preserve">. </w:t>
      </w:r>
    </w:p>
    <w:p w14:paraId="540A3CD2" w14:textId="77777777" w:rsidR="00BE245A" w:rsidRPr="00BD68CE" w:rsidRDefault="00BE245A" w:rsidP="00BD68CE">
      <w:pPr>
        <w:pStyle w:val="Akapitzlist"/>
        <w:numPr>
          <w:ilvl w:val="0"/>
          <w:numId w:val="7"/>
        </w:numPr>
        <w:contextualSpacing/>
        <w:rPr>
          <w:rFonts w:asciiTheme="minorHAnsi" w:hAnsiTheme="minorHAnsi" w:cstheme="minorHAnsi"/>
        </w:rPr>
      </w:pPr>
      <w:r w:rsidRPr="00BD68CE">
        <w:rPr>
          <w:rFonts w:asciiTheme="minorHAnsi" w:hAnsiTheme="minorHAnsi" w:cstheme="minorHAnsi"/>
        </w:rPr>
        <w:t>Zamawiający nie dopuszcza składania ofert częściowych.</w:t>
      </w:r>
    </w:p>
    <w:p w14:paraId="27CC13DD" w14:textId="77777777" w:rsidR="00BE245A" w:rsidRPr="00BD68CE" w:rsidRDefault="00BE245A" w:rsidP="00BD68CE">
      <w:pPr>
        <w:pStyle w:val="Akapitzlist"/>
        <w:numPr>
          <w:ilvl w:val="0"/>
          <w:numId w:val="7"/>
        </w:numPr>
        <w:contextualSpacing/>
        <w:rPr>
          <w:rFonts w:asciiTheme="minorHAnsi" w:hAnsiTheme="minorHAnsi" w:cstheme="minorHAnsi"/>
        </w:rPr>
      </w:pPr>
      <w:r w:rsidRPr="00BD68CE">
        <w:rPr>
          <w:rFonts w:asciiTheme="minorHAnsi" w:hAnsiTheme="minorHAnsi" w:cstheme="minorHAnsi"/>
        </w:rPr>
        <w:t>Zamawiający nie dopuszcza składania ofert wariantowych.</w:t>
      </w:r>
    </w:p>
    <w:p w14:paraId="5B22DB60" w14:textId="77777777" w:rsidR="00BE245A" w:rsidRPr="00BD68CE" w:rsidRDefault="00D13E11" w:rsidP="00BD68CE">
      <w:pPr>
        <w:pStyle w:val="Akapitzlist"/>
        <w:numPr>
          <w:ilvl w:val="0"/>
          <w:numId w:val="7"/>
        </w:numPr>
        <w:contextualSpacing/>
        <w:rPr>
          <w:rFonts w:asciiTheme="minorHAnsi" w:hAnsiTheme="minorHAnsi" w:cstheme="minorHAnsi"/>
        </w:rPr>
      </w:pPr>
      <w:r w:rsidRPr="00BD68CE">
        <w:rPr>
          <w:rFonts w:asciiTheme="minorHAnsi" w:hAnsiTheme="minorHAnsi" w:cstheme="minorHAnsi"/>
        </w:rPr>
        <w:t>Realizacja zamówienia podlega prawu polskiemu</w:t>
      </w:r>
    </w:p>
    <w:p w14:paraId="6346E6C3" w14:textId="77777777" w:rsidR="003052C8" w:rsidRPr="00BD68CE" w:rsidRDefault="003052C8" w:rsidP="00BD68CE">
      <w:pPr>
        <w:pStyle w:val="Akapitzlist"/>
        <w:numPr>
          <w:ilvl w:val="0"/>
          <w:numId w:val="7"/>
        </w:numPr>
        <w:contextualSpacing/>
        <w:rPr>
          <w:rFonts w:asciiTheme="minorHAnsi" w:hAnsiTheme="minorHAnsi" w:cstheme="minorHAnsi"/>
        </w:rPr>
      </w:pPr>
      <w:r w:rsidRPr="00BD68CE">
        <w:rPr>
          <w:rFonts w:asciiTheme="minorHAnsi" w:hAnsiTheme="minorHAnsi" w:cstheme="minorHAnsi"/>
        </w:rPr>
        <w:t xml:space="preserve">Zamawiający </w:t>
      </w:r>
      <w:r w:rsidRPr="00BD68CE">
        <w:rPr>
          <w:rFonts w:asciiTheme="minorHAnsi" w:hAnsiTheme="minorHAnsi" w:cstheme="minorHAnsi"/>
          <w:b/>
        </w:rPr>
        <w:t>przewiduje możliwość udzielania zamówień</w:t>
      </w:r>
      <w:r w:rsidRPr="00BD68CE">
        <w:rPr>
          <w:rFonts w:asciiTheme="minorHAnsi" w:hAnsiTheme="minorHAnsi" w:cstheme="minorHAnsi"/>
        </w:rPr>
        <w:t xml:space="preserve">, o których mowa w art. 67 ust. 1 pkt 6 ustawy, w wysokości nie przekraczającej </w:t>
      </w:r>
      <w:r w:rsidR="002732AA" w:rsidRPr="00BD68CE">
        <w:rPr>
          <w:rFonts w:asciiTheme="minorHAnsi" w:hAnsiTheme="minorHAnsi" w:cstheme="minorHAnsi"/>
        </w:rPr>
        <w:t>1</w:t>
      </w:r>
      <w:r w:rsidRPr="00BD68CE">
        <w:rPr>
          <w:rFonts w:asciiTheme="minorHAnsi" w:hAnsiTheme="minorHAnsi" w:cstheme="minorHAnsi"/>
        </w:rPr>
        <w:t>0% wartości zamówienia podstawowego.</w:t>
      </w:r>
    </w:p>
    <w:p w14:paraId="320FAE78" w14:textId="3FC54923" w:rsidR="00D464AE" w:rsidRDefault="00E06C10" w:rsidP="00BD68CE">
      <w:pPr>
        <w:pStyle w:val="Akapitzlist"/>
        <w:numPr>
          <w:ilvl w:val="0"/>
          <w:numId w:val="7"/>
        </w:numPr>
        <w:contextualSpacing/>
        <w:rPr>
          <w:rFonts w:asciiTheme="minorHAnsi" w:hAnsiTheme="minorHAnsi" w:cstheme="minorHAnsi"/>
        </w:rPr>
      </w:pPr>
      <w:r w:rsidRPr="00BD68CE">
        <w:rPr>
          <w:rFonts w:asciiTheme="minorHAnsi" w:hAnsiTheme="minorHAnsi" w:cstheme="minorHAnsi"/>
        </w:rPr>
        <w:t xml:space="preserve">Zamawiający przewiduje możliwość przeprowadzenia wizji lokalnej w obiekcie, którego dotyczy niniejsze zamówienie. O terminie i miejscu wizji lokalnej Zamawiający poinformuje poprzez zamieszczenie ogłoszenia na swojej stronie internetowej. </w:t>
      </w:r>
    </w:p>
    <w:p w14:paraId="0E939072" w14:textId="62E831BF" w:rsidR="00004C5D" w:rsidRPr="007B2D01" w:rsidRDefault="000F6A56" w:rsidP="007B2D01">
      <w:pPr>
        <w:pStyle w:val="Akapitzlist"/>
        <w:numPr>
          <w:ilvl w:val="0"/>
          <w:numId w:val="7"/>
        </w:numPr>
        <w:tabs>
          <w:tab w:val="clear" w:pos="425"/>
        </w:tabs>
        <w:contextualSpacing/>
        <w:rPr>
          <w:rFonts w:asciiTheme="minorHAnsi" w:hAnsiTheme="minorHAnsi" w:cstheme="minorHAnsi"/>
        </w:rPr>
      </w:pPr>
      <w:r w:rsidRPr="007B2D01">
        <w:rPr>
          <w:rFonts w:asciiTheme="minorHAnsi" w:eastAsiaTheme="minorEastAsia" w:hAnsiTheme="minorHAnsi" w:cstheme="minorHAnsi"/>
        </w:rPr>
        <w:t xml:space="preserve">Zastosowane ewentualnie przez Zamawiającego w dokumentacji projektowej wskazania pochodzenia </w:t>
      </w:r>
      <w:r w:rsidRPr="007B2D01">
        <w:rPr>
          <w:rFonts w:asciiTheme="minorHAnsi" w:hAnsiTheme="minorHAnsi" w:cstheme="minorHAnsi"/>
        </w:rPr>
        <w:t>wyrobów</w:t>
      </w:r>
      <w:r w:rsidRPr="007B2D01">
        <w:rPr>
          <w:rFonts w:asciiTheme="minorHAnsi" w:eastAsiaTheme="minorEastAsia" w:hAnsiTheme="minorHAnsi" w:cstheme="minorHAnsi"/>
        </w:rPr>
        <w:t xml:space="preserve"> służą określeniu standardów cech technicznych i jakościowych. </w:t>
      </w:r>
      <w:r w:rsidRPr="007B2D01">
        <w:rPr>
          <w:rFonts w:asciiTheme="minorHAnsi" w:hAnsiTheme="minorHAnsi" w:cstheme="minorHAnsi"/>
        </w:rPr>
        <w:t>Zamawiający</w:t>
      </w:r>
      <w:r w:rsidRPr="007B2D01">
        <w:rPr>
          <w:rFonts w:asciiTheme="minorHAnsi" w:eastAsiaTheme="minorEastAsia" w:hAnsiTheme="minorHAnsi" w:cstheme="minorHAnsi"/>
        </w:rPr>
        <w:t xml:space="preserve"> zaznacza, iż użyte ewentualnie w SIWZ przykłady nazw własnych produktów bądź producentów dotyczące określonych modeli, systemów, elementów, materiałów, urządzeń itp. mają jedynie charakter wzorcowy (przykładowy) i dopuszczone jest składanie ofert zawierających rozwiązania równoważne, które spełniają wszystkie wymagania techniczne i funkcjonalne wymienione w SIWZ, przy czym Wykonawca zobowiązany jest wykazać w treści złożonej oferty ich równoważność załączając stosowne opisy techniczne i funkcjonalne. Ponadto, jeżeli zastosowanie rozwiązań równoważnych pociąga za sobą konieczność dokonania zmian projektowych w </w:t>
      </w:r>
      <w:r w:rsidRPr="007B2D01">
        <w:rPr>
          <w:rFonts w:asciiTheme="minorHAnsi" w:eastAsiaTheme="minorEastAsia" w:hAnsiTheme="minorHAnsi" w:cstheme="minorHAnsi"/>
        </w:rPr>
        <w:lastRenderedPageBreak/>
        <w:t>dokumentacji (załączonej do SIWZ), Wykonawca zobowiązany będzie do wykonania dokumentacji zamiennej uwzględniającej wprowadzone zmiany na koszt własny i uzyskania jej akceptacji Zamawiającego, oraz o ile to niezbędne uzyskania również uzgodnień (zezwoleń, pozwoleń, itp.) lub decyzji odpowiednich instytucji, podmiotów i organów administracyjnych. Przy oferowaniu rozwiązań i elementów oraz urządzeń innych niż opisane w SIWZ, Wykonawca musi wykazać szczegółowo w treści oferty ich równoważność z warunkami i wymaganiami opisanymi w SIWZ, przy czym zobowiązany jest dołączyć do oferty jego szczegółowe opisy techniczne i funkcjonalne pozwalające na ocenę zgodności oferowanego przedmiotu z wymaganiami SIWZ.</w:t>
      </w:r>
    </w:p>
    <w:p w14:paraId="00C962B4" w14:textId="1FBC22BB" w:rsidR="007B2D01" w:rsidRPr="007B2D01" w:rsidRDefault="007B2D01" w:rsidP="007B2D01">
      <w:pPr>
        <w:pStyle w:val="Akapitzlist"/>
        <w:numPr>
          <w:ilvl w:val="0"/>
          <w:numId w:val="7"/>
        </w:numPr>
        <w:tabs>
          <w:tab w:val="clear" w:pos="425"/>
        </w:tabs>
        <w:contextualSpacing/>
        <w:rPr>
          <w:rFonts w:asciiTheme="minorHAnsi" w:hAnsiTheme="minorHAnsi" w:cstheme="minorHAnsi"/>
        </w:rPr>
      </w:pPr>
      <w:r>
        <w:rPr>
          <w:rFonts w:asciiTheme="minorHAnsi" w:hAnsiTheme="minorHAnsi" w:cstheme="minorHAnsi"/>
        </w:rPr>
        <w:t xml:space="preserve">Wykonawca jest zobowiązany do wskazania </w:t>
      </w:r>
      <w:r w:rsidR="00C326D2">
        <w:rPr>
          <w:rFonts w:asciiTheme="minorHAnsi" w:hAnsiTheme="minorHAnsi" w:cstheme="minorHAnsi"/>
        </w:rPr>
        <w:t>w treści Załącznika nr 1A, w tabeli 1</w:t>
      </w:r>
      <w:r w:rsidR="00C326D2">
        <w:rPr>
          <w:rFonts w:asciiTheme="minorHAnsi" w:hAnsiTheme="minorHAnsi" w:cstheme="minorHAnsi"/>
        </w:rPr>
        <w:t xml:space="preserve">, </w:t>
      </w:r>
      <w:r>
        <w:rPr>
          <w:rFonts w:asciiTheme="minorHAnsi" w:hAnsiTheme="minorHAnsi" w:cstheme="minorHAnsi"/>
        </w:rPr>
        <w:t xml:space="preserve">producenta, modelu lub typu/nazwy </w:t>
      </w:r>
      <w:r>
        <w:rPr>
          <w:rFonts w:asciiTheme="minorHAnsi" w:hAnsiTheme="minorHAnsi" w:cstheme="minorHAnsi"/>
        </w:rPr>
        <w:t xml:space="preserve">oferowanych urządzeń </w:t>
      </w:r>
      <w:r>
        <w:rPr>
          <w:rFonts w:asciiTheme="minorHAnsi" w:hAnsiTheme="minorHAnsi" w:cstheme="minorHAnsi"/>
        </w:rPr>
        <w:t xml:space="preserve">w odniesieniu do </w:t>
      </w:r>
      <w:r w:rsidR="00C326D2">
        <w:rPr>
          <w:rFonts w:asciiTheme="minorHAnsi" w:hAnsiTheme="minorHAnsi" w:cstheme="minorHAnsi"/>
        </w:rPr>
        <w:t>kategorii urządzeń wskazanych w ww. tabeli</w:t>
      </w:r>
      <w:bookmarkStart w:id="0" w:name="_GoBack"/>
      <w:bookmarkEnd w:id="0"/>
      <w:r>
        <w:rPr>
          <w:rFonts w:asciiTheme="minorHAnsi" w:hAnsiTheme="minorHAnsi" w:cstheme="minorHAnsi"/>
        </w:rPr>
        <w:t xml:space="preserve">. </w:t>
      </w:r>
    </w:p>
    <w:p w14:paraId="1EA4ED17" w14:textId="77777777" w:rsidR="00E715F2" w:rsidRPr="00BD68CE" w:rsidRDefault="00E715F2" w:rsidP="00BD68CE">
      <w:pPr>
        <w:pStyle w:val="Akapitzlist"/>
        <w:numPr>
          <w:ilvl w:val="0"/>
          <w:numId w:val="0"/>
        </w:numPr>
        <w:ind w:left="720"/>
        <w:contextualSpacing/>
        <w:rPr>
          <w:rFonts w:asciiTheme="minorHAnsi" w:hAnsiTheme="minorHAnsi" w:cstheme="minorHAnsi"/>
        </w:rPr>
      </w:pPr>
    </w:p>
    <w:p w14:paraId="38284760" w14:textId="77777777" w:rsidR="00BE245A" w:rsidRPr="00BD68CE" w:rsidRDefault="001A2AE3" w:rsidP="00BD68CE">
      <w:pPr>
        <w:pStyle w:val="Nagwek1"/>
      </w:pPr>
      <w:r w:rsidRPr="00BD68CE">
        <w:t xml:space="preserve">TERMIN REALIZACJI </w:t>
      </w:r>
      <w:r w:rsidR="003052C8" w:rsidRPr="00BD68CE">
        <w:t>ZAMÓWIENIA</w:t>
      </w:r>
    </w:p>
    <w:p w14:paraId="7C46F44E" w14:textId="77777777" w:rsidR="00A3708C" w:rsidRPr="00BD68CE" w:rsidRDefault="000D299A" w:rsidP="00BD68CE">
      <w:pPr>
        <w:spacing w:line="276" w:lineRule="auto"/>
        <w:rPr>
          <w:rFonts w:asciiTheme="minorHAnsi" w:hAnsiTheme="minorHAnsi" w:cstheme="minorHAnsi"/>
          <w:szCs w:val="22"/>
        </w:rPr>
      </w:pPr>
      <w:r w:rsidRPr="00BD68CE">
        <w:rPr>
          <w:rFonts w:asciiTheme="minorHAnsi" w:hAnsiTheme="minorHAnsi" w:cstheme="minorHAnsi"/>
          <w:szCs w:val="22"/>
        </w:rPr>
        <w:t xml:space="preserve">Zamawiający wymaga, aby </w:t>
      </w:r>
      <w:r w:rsidR="003052C8" w:rsidRPr="00BD68CE">
        <w:rPr>
          <w:rFonts w:asciiTheme="minorHAnsi" w:hAnsiTheme="minorHAnsi" w:cstheme="minorHAnsi"/>
          <w:szCs w:val="22"/>
        </w:rPr>
        <w:t>zamówienie</w:t>
      </w:r>
      <w:r w:rsidRPr="00BD68CE">
        <w:rPr>
          <w:rFonts w:asciiTheme="minorHAnsi" w:hAnsiTheme="minorHAnsi" w:cstheme="minorHAnsi"/>
          <w:szCs w:val="22"/>
        </w:rPr>
        <w:t xml:space="preserve"> został</w:t>
      </w:r>
      <w:r w:rsidR="003052C8" w:rsidRPr="00BD68CE">
        <w:rPr>
          <w:rFonts w:asciiTheme="minorHAnsi" w:hAnsiTheme="minorHAnsi" w:cstheme="minorHAnsi"/>
          <w:szCs w:val="22"/>
        </w:rPr>
        <w:t>o</w:t>
      </w:r>
      <w:r w:rsidRPr="00BD68CE">
        <w:rPr>
          <w:rFonts w:asciiTheme="minorHAnsi" w:hAnsiTheme="minorHAnsi" w:cstheme="minorHAnsi"/>
          <w:szCs w:val="22"/>
        </w:rPr>
        <w:t xml:space="preserve"> wykonan</w:t>
      </w:r>
      <w:r w:rsidR="003052C8" w:rsidRPr="00BD68CE">
        <w:rPr>
          <w:rFonts w:asciiTheme="minorHAnsi" w:hAnsiTheme="minorHAnsi" w:cstheme="minorHAnsi"/>
          <w:szCs w:val="22"/>
        </w:rPr>
        <w:t>e</w:t>
      </w:r>
      <w:r w:rsidR="002732AA" w:rsidRPr="00BD68CE">
        <w:rPr>
          <w:rFonts w:asciiTheme="minorHAnsi" w:hAnsiTheme="minorHAnsi" w:cstheme="minorHAnsi"/>
          <w:szCs w:val="22"/>
        </w:rPr>
        <w:t xml:space="preserve"> </w:t>
      </w:r>
      <w:r w:rsidR="00E663E8" w:rsidRPr="00BD68CE">
        <w:rPr>
          <w:rFonts w:asciiTheme="minorHAnsi" w:hAnsiTheme="minorHAnsi" w:cstheme="minorHAnsi"/>
          <w:szCs w:val="22"/>
        </w:rPr>
        <w:t xml:space="preserve">w </w:t>
      </w:r>
      <w:r w:rsidR="002D4FE3" w:rsidRPr="00BD68CE">
        <w:rPr>
          <w:rFonts w:asciiTheme="minorHAnsi" w:hAnsiTheme="minorHAnsi" w:cstheme="minorHAnsi"/>
          <w:szCs w:val="22"/>
        </w:rPr>
        <w:t>terminie</w:t>
      </w:r>
      <w:r w:rsidR="00A3708C" w:rsidRPr="00BD68CE">
        <w:rPr>
          <w:rFonts w:asciiTheme="minorHAnsi" w:hAnsiTheme="minorHAnsi" w:cstheme="minorHAnsi"/>
          <w:szCs w:val="22"/>
        </w:rPr>
        <w:t>:</w:t>
      </w:r>
    </w:p>
    <w:p w14:paraId="49174AA6" w14:textId="77777777" w:rsidR="00A3708C" w:rsidRPr="00BD68CE" w:rsidRDefault="00A3708C" w:rsidP="000F6A56">
      <w:pPr>
        <w:pStyle w:val="Akapitzlist"/>
        <w:numPr>
          <w:ilvl w:val="3"/>
          <w:numId w:val="48"/>
        </w:numPr>
        <w:rPr>
          <w:rFonts w:asciiTheme="minorHAnsi" w:hAnsiTheme="minorHAnsi" w:cstheme="minorHAnsi"/>
          <w:b/>
        </w:rPr>
      </w:pPr>
      <w:r w:rsidRPr="00BD68CE">
        <w:rPr>
          <w:rFonts w:asciiTheme="minorHAnsi" w:hAnsiTheme="minorHAnsi" w:cstheme="minorHAnsi"/>
        </w:rPr>
        <w:t>dla Etapu 1 -</w:t>
      </w:r>
      <w:r w:rsidR="002D4FE3" w:rsidRPr="00BD68CE">
        <w:rPr>
          <w:rFonts w:asciiTheme="minorHAnsi" w:hAnsiTheme="minorHAnsi" w:cstheme="minorHAnsi"/>
        </w:rPr>
        <w:t xml:space="preserve"> </w:t>
      </w:r>
      <w:r w:rsidR="002732AA" w:rsidRPr="00BD68CE">
        <w:rPr>
          <w:rFonts w:asciiTheme="minorHAnsi" w:hAnsiTheme="minorHAnsi" w:cstheme="minorHAnsi"/>
        </w:rPr>
        <w:t xml:space="preserve">do dnia </w:t>
      </w:r>
      <w:r w:rsidR="00BF3CD8" w:rsidRPr="00BD68CE">
        <w:rPr>
          <w:rFonts w:asciiTheme="minorHAnsi" w:hAnsiTheme="minorHAnsi" w:cstheme="minorHAnsi"/>
        </w:rPr>
        <w:t>29</w:t>
      </w:r>
      <w:r w:rsidR="002732AA" w:rsidRPr="00BD68CE">
        <w:rPr>
          <w:rFonts w:asciiTheme="minorHAnsi" w:hAnsiTheme="minorHAnsi" w:cstheme="minorHAnsi"/>
        </w:rPr>
        <w:t xml:space="preserve"> </w:t>
      </w:r>
      <w:r w:rsidR="004116DB" w:rsidRPr="00BD68CE">
        <w:rPr>
          <w:rFonts w:asciiTheme="minorHAnsi" w:hAnsiTheme="minorHAnsi" w:cstheme="minorHAnsi"/>
        </w:rPr>
        <w:t xml:space="preserve">października </w:t>
      </w:r>
      <w:r w:rsidR="002732AA" w:rsidRPr="00BD68CE">
        <w:rPr>
          <w:rFonts w:asciiTheme="minorHAnsi" w:hAnsiTheme="minorHAnsi" w:cstheme="minorHAnsi"/>
        </w:rPr>
        <w:t>2018</w:t>
      </w:r>
      <w:r w:rsidRPr="00BD68CE">
        <w:rPr>
          <w:rFonts w:asciiTheme="minorHAnsi" w:hAnsiTheme="minorHAnsi" w:cstheme="minorHAnsi"/>
          <w:b/>
        </w:rPr>
        <w:t>;</w:t>
      </w:r>
    </w:p>
    <w:p w14:paraId="1D9794F4" w14:textId="77777777" w:rsidR="00A3708C" w:rsidRPr="00BD68CE" w:rsidRDefault="00A3708C" w:rsidP="000F6A56">
      <w:pPr>
        <w:pStyle w:val="Akapitzlist"/>
        <w:numPr>
          <w:ilvl w:val="3"/>
          <w:numId w:val="48"/>
        </w:numPr>
        <w:rPr>
          <w:rFonts w:asciiTheme="minorHAnsi" w:hAnsiTheme="minorHAnsi" w:cstheme="minorHAnsi"/>
        </w:rPr>
      </w:pPr>
      <w:r w:rsidRPr="00BD68CE">
        <w:rPr>
          <w:rFonts w:asciiTheme="minorHAnsi" w:hAnsiTheme="minorHAnsi" w:cstheme="minorHAnsi"/>
        </w:rPr>
        <w:t xml:space="preserve">dla etapu 2 – do dnia </w:t>
      </w:r>
      <w:r w:rsidR="00BF3CD8" w:rsidRPr="00BD68CE">
        <w:rPr>
          <w:rFonts w:asciiTheme="minorHAnsi" w:hAnsiTheme="minorHAnsi" w:cstheme="minorHAnsi"/>
        </w:rPr>
        <w:t xml:space="preserve">15 </w:t>
      </w:r>
      <w:r w:rsidR="004116DB" w:rsidRPr="00BD68CE">
        <w:rPr>
          <w:rFonts w:asciiTheme="minorHAnsi" w:hAnsiTheme="minorHAnsi" w:cstheme="minorHAnsi"/>
        </w:rPr>
        <w:t xml:space="preserve">lutego </w:t>
      </w:r>
      <w:r w:rsidR="00BF3CD8" w:rsidRPr="00BD68CE">
        <w:rPr>
          <w:rFonts w:asciiTheme="minorHAnsi" w:hAnsiTheme="minorHAnsi" w:cstheme="minorHAnsi"/>
        </w:rPr>
        <w:t>201</w:t>
      </w:r>
      <w:r w:rsidR="00850E11">
        <w:rPr>
          <w:rFonts w:asciiTheme="minorHAnsi" w:hAnsiTheme="minorHAnsi" w:cstheme="minorHAnsi"/>
        </w:rPr>
        <w:t>9</w:t>
      </w:r>
    </w:p>
    <w:p w14:paraId="5B3A1587" w14:textId="77777777" w:rsidR="002732AA" w:rsidRPr="00BD68CE" w:rsidRDefault="002732AA" w:rsidP="00BD68CE">
      <w:pPr>
        <w:spacing w:line="276" w:lineRule="auto"/>
        <w:rPr>
          <w:rFonts w:asciiTheme="minorHAnsi" w:hAnsiTheme="minorHAnsi" w:cstheme="minorHAnsi"/>
          <w:szCs w:val="22"/>
        </w:rPr>
      </w:pPr>
    </w:p>
    <w:p w14:paraId="5E58C16B" w14:textId="77777777" w:rsidR="00BE245A" w:rsidRPr="00BD68CE" w:rsidRDefault="00BE245A" w:rsidP="00BD68CE">
      <w:pPr>
        <w:pStyle w:val="Nagwek1"/>
        <w:rPr>
          <w:rStyle w:val="tekstdokbold"/>
          <w:b/>
        </w:rPr>
      </w:pPr>
      <w:r w:rsidRPr="00BD68CE">
        <w:t xml:space="preserve">WARUNKI UDZIAŁU W POSTĘPOWANIU </w:t>
      </w:r>
    </w:p>
    <w:p w14:paraId="0E011CDC" w14:textId="77777777" w:rsidR="009C7A53" w:rsidRPr="00BD68CE" w:rsidRDefault="009C7A53" w:rsidP="00BD68CE">
      <w:pPr>
        <w:pStyle w:val="Numeracja1"/>
        <w:numPr>
          <w:ilvl w:val="0"/>
          <w:numId w:val="9"/>
        </w:numPr>
        <w:rPr>
          <w:rFonts w:asciiTheme="minorHAnsi" w:hAnsiTheme="minorHAnsi" w:cstheme="minorHAnsi"/>
        </w:rPr>
      </w:pPr>
      <w:r w:rsidRPr="00BD68CE">
        <w:rPr>
          <w:rStyle w:val="tekstdokbold"/>
          <w:rFonts w:asciiTheme="minorHAnsi" w:hAnsiTheme="minorHAnsi" w:cstheme="minorHAnsi"/>
          <w:b w:val="0"/>
          <w:bCs w:val="0"/>
        </w:rPr>
        <w:t xml:space="preserve">O udzielenie zamówienia mogą ubiegać się Wykonawcy, którzy nie podlegają wykluczeniu oraz spełniają określone przez zamawiającego warunki </w:t>
      </w:r>
      <w:r w:rsidRPr="00BD68CE">
        <w:rPr>
          <w:rFonts w:asciiTheme="minorHAnsi" w:hAnsiTheme="minorHAnsi" w:cstheme="minorHAnsi"/>
        </w:rPr>
        <w:t>udziału w postępowaniu.</w:t>
      </w:r>
    </w:p>
    <w:p w14:paraId="5BBCE87B" w14:textId="77777777" w:rsidR="00E9064C" w:rsidRPr="00BD68CE" w:rsidRDefault="00E9064C" w:rsidP="00BD68CE">
      <w:pPr>
        <w:pStyle w:val="Numeracja1"/>
        <w:numPr>
          <w:ilvl w:val="0"/>
          <w:numId w:val="9"/>
        </w:numPr>
        <w:rPr>
          <w:rFonts w:asciiTheme="minorHAnsi" w:hAnsiTheme="minorHAnsi" w:cstheme="minorHAnsi"/>
        </w:rPr>
      </w:pPr>
      <w:r w:rsidRPr="00BD68CE">
        <w:rPr>
          <w:rFonts w:asciiTheme="minorHAnsi" w:hAnsiTheme="minorHAnsi" w:cstheme="minorHAnsi"/>
        </w:rPr>
        <w:t>O udzielenie zamówienia mogą ubiegać się Wykonawcy, którzy spełniają warunki dotyczące</w:t>
      </w:r>
      <w:r w:rsidR="00E715F2" w:rsidRPr="00BD68CE">
        <w:rPr>
          <w:rFonts w:asciiTheme="minorHAnsi" w:hAnsiTheme="minorHAnsi" w:cstheme="minorHAnsi"/>
        </w:rPr>
        <w:t xml:space="preserve"> zdolności technicznej i zawodowej</w:t>
      </w:r>
      <w:r w:rsidRPr="00BD68CE">
        <w:rPr>
          <w:rFonts w:asciiTheme="minorHAnsi" w:hAnsiTheme="minorHAnsi" w:cstheme="minorHAnsi"/>
        </w:rPr>
        <w:t>:</w:t>
      </w:r>
    </w:p>
    <w:p w14:paraId="792F983D" w14:textId="77777777" w:rsidR="00726CED" w:rsidRPr="00BD68CE" w:rsidRDefault="001A5176" w:rsidP="00BD68CE">
      <w:pPr>
        <w:pStyle w:val="Akapitzlist"/>
        <w:numPr>
          <w:ilvl w:val="1"/>
          <w:numId w:val="9"/>
        </w:numPr>
        <w:rPr>
          <w:rFonts w:asciiTheme="minorHAnsi" w:hAnsiTheme="minorHAnsi" w:cstheme="minorHAnsi"/>
          <w:lang w:eastAsia="ar-SA"/>
        </w:rPr>
      </w:pPr>
      <w:r w:rsidRPr="00BD68CE">
        <w:rPr>
          <w:rFonts w:asciiTheme="minorHAnsi" w:hAnsiTheme="minorHAnsi" w:cstheme="minorHAnsi"/>
        </w:rPr>
        <w:t xml:space="preserve">wykonali w okresie ostatnich </w:t>
      </w:r>
      <w:r w:rsidR="002732AA" w:rsidRPr="00BD68CE">
        <w:rPr>
          <w:rFonts w:asciiTheme="minorHAnsi" w:hAnsiTheme="minorHAnsi" w:cstheme="minorHAnsi"/>
        </w:rPr>
        <w:t>3</w:t>
      </w:r>
      <w:r w:rsidRPr="00BD68CE">
        <w:rPr>
          <w:rFonts w:asciiTheme="minorHAnsi" w:hAnsiTheme="minorHAnsi" w:cstheme="minorHAnsi"/>
        </w:rPr>
        <w:t xml:space="preserve"> lat przed upływem terminu składania ofert, a jeżeli okres prowadzenia działalności jest krótszy – w tym okresie</w:t>
      </w:r>
      <w:r w:rsidR="0050052A" w:rsidRPr="00BD68CE">
        <w:rPr>
          <w:rFonts w:asciiTheme="minorHAnsi" w:hAnsiTheme="minorHAnsi" w:cstheme="minorHAnsi"/>
        </w:rPr>
        <w:t>,</w:t>
      </w:r>
      <w:r w:rsidRPr="00BD68CE">
        <w:rPr>
          <w:rFonts w:asciiTheme="minorHAnsi" w:hAnsiTheme="minorHAnsi" w:cstheme="minorHAnsi"/>
        </w:rPr>
        <w:t xml:space="preserve"> co najmniej </w:t>
      </w:r>
      <w:r w:rsidR="002732AA" w:rsidRPr="00BD68CE">
        <w:rPr>
          <w:rFonts w:asciiTheme="minorHAnsi" w:hAnsiTheme="minorHAnsi" w:cstheme="minorHAnsi"/>
        </w:rPr>
        <w:t>1 usługę obejmującą</w:t>
      </w:r>
      <w:r w:rsidR="00C74553" w:rsidRPr="00BD68CE">
        <w:rPr>
          <w:rFonts w:asciiTheme="minorHAnsi" w:hAnsiTheme="minorHAnsi" w:cstheme="minorHAnsi"/>
        </w:rPr>
        <w:t xml:space="preserve"> </w:t>
      </w:r>
      <w:r w:rsidR="002732AA" w:rsidRPr="00BD68CE">
        <w:rPr>
          <w:rFonts w:asciiTheme="minorHAnsi" w:hAnsiTheme="minorHAnsi" w:cstheme="minorHAnsi"/>
          <w:kern w:val="1"/>
          <w:lang w:eastAsia="ar-SA"/>
        </w:rPr>
        <w:t>wykonanie, dostawę i montaż elementów scenograficznych, dostawę wraz z uruchomieniem sprzętu i urządzeń audiowizualnych oraz dostawę i montaż oświetlenia ekspozycyjnego, o wartości zamówienia co najmniej 300.000,00 zł netto</w:t>
      </w:r>
      <w:r w:rsidR="00427228" w:rsidRPr="00BD68CE">
        <w:rPr>
          <w:rFonts w:asciiTheme="minorHAnsi" w:hAnsiTheme="minorHAnsi" w:cstheme="minorHAnsi"/>
          <w:lang w:eastAsia="ar-SA"/>
        </w:rPr>
        <w:t>.</w:t>
      </w:r>
    </w:p>
    <w:p w14:paraId="31F04908" w14:textId="77777777" w:rsidR="0011179F" w:rsidRPr="00BD68CE" w:rsidRDefault="00EA3EA0" w:rsidP="00BD68CE">
      <w:pPr>
        <w:pStyle w:val="Akapitzlist"/>
        <w:numPr>
          <w:ilvl w:val="1"/>
          <w:numId w:val="9"/>
        </w:numPr>
        <w:rPr>
          <w:rFonts w:asciiTheme="minorHAnsi" w:hAnsiTheme="minorHAnsi" w:cstheme="minorHAnsi"/>
          <w:lang w:eastAsia="ar-SA"/>
        </w:rPr>
      </w:pPr>
      <w:r w:rsidRPr="00BD68CE">
        <w:rPr>
          <w:rFonts w:asciiTheme="minorHAnsi" w:hAnsiTheme="minorHAnsi" w:cstheme="minorHAnsi"/>
        </w:rPr>
        <w:t xml:space="preserve">wykonali w okresie ostatnich 3 lat przed upływem terminu składania ofert, a jeżeli okres prowadzenia działalności jest krótszy – w tym okresie, co najmniej 1 usługę obejmującą </w:t>
      </w:r>
      <w:r w:rsidRPr="00BD68CE">
        <w:rPr>
          <w:rFonts w:asciiTheme="minorHAnsi" w:hAnsiTheme="minorHAnsi" w:cstheme="minorHAnsi"/>
          <w:kern w:val="1"/>
          <w:lang w:eastAsia="ar-SA"/>
        </w:rPr>
        <w:t xml:space="preserve">wykonanie </w:t>
      </w:r>
      <w:proofErr w:type="spellStart"/>
      <w:r w:rsidRPr="00BD68CE">
        <w:rPr>
          <w:rFonts w:asciiTheme="minorHAnsi" w:hAnsiTheme="minorHAnsi" w:cstheme="minorHAnsi"/>
          <w:kern w:val="1"/>
          <w:lang w:eastAsia="ar-SA"/>
        </w:rPr>
        <w:t>kontentu</w:t>
      </w:r>
      <w:proofErr w:type="spellEnd"/>
      <w:r w:rsidRPr="00BD68CE">
        <w:rPr>
          <w:rFonts w:asciiTheme="minorHAnsi" w:hAnsiTheme="minorHAnsi" w:cstheme="minorHAnsi"/>
          <w:kern w:val="1"/>
          <w:lang w:eastAsia="ar-SA"/>
        </w:rPr>
        <w:t xml:space="preserve"> multimedialnego (animacji, prezentacji </w:t>
      </w:r>
      <w:r w:rsidR="00B75B98" w:rsidRPr="00BD68CE">
        <w:rPr>
          <w:rFonts w:asciiTheme="minorHAnsi" w:hAnsiTheme="minorHAnsi" w:cstheme="minorHAnsi"/>
          <w:kern w:val="1"/>
          <w:lang w:eastAsia="ar-SA"/>
        </w:rPr>
        <w:t>lub</w:t>
      </w:r>
      <w:r w:rsidRPr="00BD68CE">
        <w:rPr>
          <w:rFonts w:asciiTheme="minorHAnsi" w:hAnsiTheme="minorHAnsi" w:cstheme="minorHAnsi"/>
          <w:kern w:val="1"/>
          <w:lang w:eastAsia="ar-SA"/>
        </w:rPr>
        <w:t xml:space="preserve"> filmów) o wartości co najmniej 1</w:t>
      </w:r>
      <w:r w:rsidR="00AA28C4" w:rsidRPr="00BD68CE">
        <w:rPr>
          <w:rFonts w:asciiTheme="minorHAnsi" w:hAnsiTheme="minorHAnsi" w:cstheme="minorHAnsi"/>
          <w:kern w:val="1"/>
          <w:lang w:eastAsia="ar-SA"/>
        </w:rPr>
        <w:t xml:space="preserve"> 0</w:t>
      </w:r>
      <w:r w:rsidRPr="00BD68CE">
        <w:rPr>
          <w:rFonts w:asciiTheme="minorHAnsi" w:hAnsiTheme="minorHAnsi" w:cstheme="minorHAnsi"/>
          <w:kern w:val="1"/>
          <w:lang w:eastAsia="ar-SA"/>
        </w:rPr>
        <w:t>00.000,00 zł netto</w:t>
      </w:r>
    </w:p>
    <w:p w14:paraId="6A2E8EE5" w14:textId="77777777" w:rsidR="00400AE6" w:rsidRPr="00BD68CE" w:rsidRDefault="00400AE6" w:rsidP="00BD68CE">
      <w:pPr>
        <w:spacing w:line="276" w:lineRule="auto"/>
        <w:rPr>
          <w:rFonts w:asciiTheme="minorHAnsi" w:hAnsiTheme="minorHAnsi" w:cstheme="minorHAnsi"/>
          <w:szCs w:val="22"/>
          <w:lang w:eastAsia="ar-SA"/>
        </w:rPr>
      </w:pPr>
      <w:r w:rsidRPr="00BD68CE">
        <w:rPr>
          <w:rFonts w:asciiTheme="minorHAnsi" w:hAnsiTheme="minorHAnsi" w:cstheme="minorHAnsi"/>
          <w:szCs w:val="22"/>
          <w:lang w:eastAsia="ar-SA"/>
        </w:rPr>
        <w:t xml:space="preserve">Ocena spełniania powyższego warunku będzie prowadzona w oparciu o </w:t>
      </w:r>
      <w:r w:rsidR="00FF78B0" w:rsidRPr="00BD68CE">
        <w:rPr>
          <w:rFonts w:asciiTheme="minorHAnsi" w:hAnsiTheme="minorHAnsi" w:cstheme="minorHAnsi"/>
          <w:szCs w:val="22"/>
          <w:lang w:eastAsia="ar-SA"/>
        </w:rPr>
        <w:t xml:space="preserve">dokumenty wskazane w rozdziale VI, pkt 7 pkt a </w:t>
      </w:r>
      <w:proofErr w:type="spellStart"/>
      <w:r w:rsidR="00FF78B0" w:rsidRPr="00BD68CE">
        <w:rPr>
          <w:rFonts w:asciiTheme="minorHAnsi" w:hAnsiTheme="minorHAnsi" w:cstheme="minorHAnsi"/>
          <w:szCs w:val="22"/>
          <w:lang w:eastAsia="ar-SA"/>
        </w:rPr>
        <w:t>ppkt</w:t>
      </w:r>
      <w:proofErr w:type="spellEnd"/>
      <w:r w:rsidR="00FF78B0" w:rsidRPr="00BD68CE">
        <w:rPr>
          <w:rFonts w:asciiTheme="minorHAnsi" w:hAnsiTheme="minorHAnsi" w:cstheme="minorHAnsi"/>
          <w:szCs w:val="22"/>
          <w:lang w:eastAsia="ar-SA"/>
        </w:rPr>
        <w:t xml:space="preserve"> </w:t>
      </w:r>
      <w:proofErr w:type="gramStart"/>
      <w:r w:rsidR="00FF78B0" w:rsidRPr="00BD68CE">
        <w:rPr>
          <w:rFonts w:asciiTheme="minorHAnsi" w:hAnsiTheme="minorHAnsi" w:cstheme="minorHAnsi"/>
          <w:szCs w:val="22"/>
          <w:lang w:eastAsia="ar-SA"/>
        </w:rPr>
        <w:t>i</w:t>
      </w:r>
      <w:r w:rsidRPr="00BD68CE">
        <w:rPr>
          <w:rFonts w:asciiTheme="minorHAnsi" w:hAnsiTheme="minorHAnsi" w:cstheme="minorHAnsi"/>
          <w:szCs w:val="22"/>
          <w:lang w:eastAsia="ar-SA"/>
        </w:rPr>
        <w:t>,</w:t>
      </w:r>
      <w:proofErr w:type="gramEnd"/>
      <w:r w:rsidRPr="00BD68CE">
        <w:rPr>
          <w:rFonts w:asciiTheme="minorHAnsi" w:hAnsiTheme="minorHAnsi" w:cstheme="minorHAnsi"/>
          <w:szCs w:val="22"/>
          <w:lang w:eastAsia="ar-SA"/>
        </w:rPr>
        <w:t xml:space="preserve"> według kryterium spełnia/nie spełnia. </w:t>
      </w:r>
    </w:p>
    <w:p w14:paraId="172CE2FA" w14:textId="77777777" w:rsidR="003052C8" w:rsidRPr="00BD68CE" w:rsidRDefault="00E715F2" w:rsidP="00BD68CE">
      <w:pPr>
        <w:pStyle w:val="Akapitzlist"/>
        <w:numPr>
          <w:ilvl w:val="1"/>
          <w:numId w:val="9"/>
        </w:numPr>
        <w:rPr>
          <w:rFonts w:asciiTheme="minorHAnsi" w:hAnsiTheme="minorHAnsi" w:cstheme="minorHAnsi"/>
        </w:rPr>
      </w:pPr>
      <w:r w:rsidRPr="00BD68CE">
        <w:rPr>
          <w:rFonts w:asciiTheme="minorHAnsi" w:hAnsiTheme="minorHAnsi" w:cstheme="minorHAnsi"/>
        </w:rPr>
        <w:t xml:space="preserve">do realizacji zamówienia skieruje </w:t>
      </w:r>
      <w:r w:rsidR="003052C8" w:rsidRPr="00BD68CE">
        <w:rPr>
          <w:rFonts w:asciiTheme="minorHAnsi" w:hAnsiTheme="minorHAnsi" w:cstheme="minorHAnsi"/>
        </w:rPr>
        <w:t>co najmniej</w:t>
      </w:r>
      <w:r w:rsidRPr="00BD68CE">
        <w:rPr>
          <w:rFonts w:asciiTheme="minorHAnsi" w:hAnsiTheme="minorHAnsi" w:cstheme="minorHAnsi"/>
        </w:rPr>
        <w:t xml:space="preserve"> następujące osoby</w:t>
      </w:r>
      <w:r w:rsidR="003052C8" w:rsidRPr="00BD68CE">
        <w:rPr>
          <w:rFonts w:asciiTheme="minorHAnsi" w:hAnsiTheme="minorHAnsi" w:cstheme="minorHAnsi"/>
        </w:rPr>
        <w:t>:</w:t>
      </w:r>
    </w:p>
    <w:p w14:paraId="300C46FF" w14:textId="77777777" w:rsidR="00E47CAF" w:rsidRPr="00BD68CE" w:rsidRDefault="00E47CAF" w:rsidP="00BD68CE">
      <w:pPr>
        <w:pStyle w:val="Akapitzlist"/>
        <w:numPr>
          <w:ilvl w:val="2"/>
          <w:numId w:val="9"/>
        </w:numPr>
        <w:rPr>
          <w:rFonts w:asciiTheme="minorHAnsi" w:hAnsiTheme="minorHAnsi" w:cstheme="minorHAnsi"/>
        </w:rPr>
      </w:pPr>
      <w:r w:rsidRPr="00BD68CE">
        <w:rPr>
          <w:rFonts w:asciiTheme="minorHAnsi" w:hAnsiTheme="minorHAnsi" w:cstheme="minorHAnsi"/>
        </w:rPr>
        <w:t>jedną osobę mającą pełnić funkcję koordyn</w:t>
      </w:r>
      <w:r w:rsidR="00ED7A8F" w:rsidRPr="00BD68CE">
        <w:rPr>
          <w:rFonts w:asciiTheme="minorHAnsi" w:hAnsiTheme="minorHAnsi" w:cstheme="minorHAnsi"/>
        </w:rPr>
        <w:t>a</w:t>
      </w:r>
      <w:r w:rsidRPr="00BD68CE">
        <w:rPr>
          <w:rFonts w:asciiTheme="minorHAnsi" w:hAnsiTheme="minorHAnsi" w:cstheme="minorHAnsi"/>
        </w:rPr>
        <w:t xml:space="preserve">tora - odpowiedzialną za: a) zarządzanie zespołem realizującym </w:t>
      </w:r>
      <w:r w:rsidR="001F6A05">
        <w:rPr>
          <w:rFonts w:asciiTheme="minorHAnsi" w:hAnsiTheme="minorHAnsi" w:cstheme="minorHAnsi"/>
        </w:rPr>
        <w:t>przedmiot zamówienia</w:t>
      </w:r>
      <w:r w:rsidRPr="00BD68CE">
        <w:rPr>
          <w:rFonts w:asciiTheme="minorHAnsi" w:hAnsiTheme="minorHAnsi" w:cstheme="minorHAnsi"/>
        </w:rPr>
        <w:t xml:space="preserve">, b) koordynację realizacji </w:t>
      </w:r>
      <w:r w:rsidR="001F6A05">
        <w:rPr>
          <w:rFonts w:asciiTheme="minorHAnsi" w:hAnsiTheme="minorHAnsi" w:cstheme="minorHAnsi"/>
        </w:rPr>
        <w:t>usług, dostaw i robót budowlanych wchodzących w skład przedmiotu zamówienia</w:t>
      </w:r>
      <w:r w:rsidRPr="00BD68CE">
        <w:rPr>
          <w:rFonts w:asciiTheme="minorHAnsi" w:hAnsiTheme="minorHAnsi" w:cstheme="minorHAnsi"/>
        </w:rPr>
        <w:t xml:space="preserve">, </w:t>
      </w:r>
      <w:r w:rsidR="00245029" w:rsidRPr="00BD68CE">
        <w:rPr>
          <w:rFonts w:asciiTheme="minorHAnsi" w:hAnsiTheme="minorHAnsi" w:cstheme="minorHAnsi"/>
        </w:rPr>
        <w:t>c) utrzymywaniu</w:t>
      </w:r>
      <w:r w:rsidRPr="00BD68CE">
        <w:rPr>
          <w:rFonts w:asciiTheme="minorHAnsi" w:hAnsiTheme="minorHAnsi" w:cstheme="minorHAnsi"/>
        </w:rPr>
        <w:t xml:space="preserve"> kontakt</w:t>
      </w:r>
      <w:r w:rsidR="00245029" w:rsidRPr="00BD68CE">
        <w:rPr>
          <w:rFonts w:asciiTheme="minorHAnsi" w:hAnsiTheme="minorHAnsi" w:cstheme="minorHAnsi"/>
        </w:rPr>
        <w:t>u</w:t>
      </w:r>
      <w:r w:rsidRPr="00BD68CE">
        <w:rPr>
          <w:rFonts w:asciiTheme="minorHAnsi" w:hAnsiTheme="minorHAnsi" w:cstheme="minorHAnsi"/>
        </w:rPr>
        <w:t xml:space="preserve"> i komunikacji pomiędzy Zamawiającym – Projektantem – Wykonawcą, </w:t>
      </w:r>
      <w:r w:rsidR="00245029" w:rsidRPr="00BD68CE">
        <w:rPr>
          <w:rFonts w:asciiTheme="minorHAnsi" w:hAnsiTheme="minorHAnsi" w:cstheme="minorHAnsi"/>
        </w:rPr>
        <w:t>posiadającą doświadczenie w co najmniej dwukrotnym pełnieniu ww. funkcji;</w:t>
      </w:r>
    </w:p>
    <w:p w14:paraId="620C64A0" w14:textId="77777777" w:rsidR="003052C8" w:rsidRPr="00BD68CE" w:rsidRDefault="00616703" w:rsidP="00BD68CE">
      <w:pPr>
        <w:pStyle w:val="Akapitzlist"/>
        <w:numPr>
          <w:ilvl w:val="2"/>
          <w:numId w:val="9"/>
        </w:numPr>
        <w:rPr>
          <w:rFonts w:asciiTheme="minorHAnsi" w:hAnsiTheme="minorHAnsi" w:cstheme="minorHAnsi"/>
        </w:rPr>
      </w:pPr>
      <w:r w:rsidRPr="00BD68CE">
        <w:rPr>
          <w:rFonts w:asciiTheme="minorHAnsi" w:hAnsiTheme="minorHAnsi" w:cstheme="minorHAnsi"/>
          <w:color w:val="000000"/>
          <w:kern w:val="1"/>
          <w:lang w:eastAsia="ar-SA"/>
        </w:rPr>
        <w:t>jedną osobę odpowiedzialną</w:t>
      </w:r>
      <w:r w:rsidR="0011179F" w:rsidRPr="00BD68CE">
        <w:rPr>
          <w:rFonts w:asciiTheme="minorHAnsi" w:hAnsiTheme="minorHAnsi" w:cstheme="minorHAnsi"/>
          <w:color w:val="000000"/>
          <w:kern w:val="1"/>
          <w:lang w:eastAsia="ar-SA"/>
        </w:rPr>
        <w:t xml:space="preserve"> za montaż i uruchomienie sprzętu i urządzeń AV - posiada</w:t>
      </w:r>
      <w:r w:rsidRPr="00BD68CE">
        <w:rPr>
          <w:rFonts w:asciiTheme="minorHAnsi" w:hAnsiTheme="minorHAnsi" w:cstheme="minorHAnsi"/>
          <w:color w:val="000000"/>
          <w:kern w:val="1"/>
          <w:lang w:eastAsia="ar-SA"/>
        </w:rPr>
        <w:t>jącą</w:t>
      </w:r>
      <w:r w:rsidR="0011179F" w:rsidRPr="00BD68CE">
        <w:rPr>
          <w:rFonts w:asciiTheme="minorHAnsi" w:hAnsiTheme="minorHAnsi" w:cstheme="minorHAnsi"/>
          <w:color w:val="000000"/>
          <w:kern w:val="1"/>
          <w:lang w:eastAsia="ar-SA"/>
        </w:rPr>
        <w:t xml:space="preserve"> odpowiednie doświadczenie tj. w okresie ostatnich pięciu lat przed upływem terminu składania ofert </w:t>
      </w:r>
      <w:r w:rsidR="00EA3EA0" w:rsidRPr="00BD68CE">
        <w:rPr>
          <w:rFonts w:asciiTheme="minorHAnsi" w:hAnsiTheme="minorHAnsi" w:cstheme="minorHAnsi"/>
          <w:color w:val="000000"/>
          <w:kern w:val="1"/>
          <w:lang w:eastAsia="ar-SA"/>
        </w:rPr>
        <w:t>kierowała co najmniej jednokrotnie pracami polegającymi na montażu i uruchomieniu</w:t>
      </w:r>
      <w:r w:rsidR="0011179F" w:rsidRPr="00BD68CE">
        <w:rPr>
          <w:rFonts w:asciiTheme="minorHAnsi" w:hAnsiTheme="minorHAnsi" w:cstheme="minorHAnsi"/>
          <w:color w:val="000000"/>
          <w:kern w:val="1"/>
          <w:lang w:eastAsia="ar-SA"/>
        </w:rPr>
        <w:t xml:space="preserve"> sprzętu i urządzeń oraz systemów audiowizualnych o wartości co najmniej 300 000 zł netto</w:t>
      </w:r>
      <w:r w:rsidR="003052C8" w:rsidRPr="00BD68CE">
        <w:rPr>
          <w:rFonts w:asciiTheme="minorHAnsi" w:hAnsiTheme="minorHAnsi" w:cstheme="minorHAnsi"/>
        </w:rPr>
        <w:t>;</w:t>
      </w:r>
    </w:p>
    <w:p w14:paraId="107D2C9D" w14:textId="77777777" w:rsidR="00372697" w:rsidRPr="00BD68CE" w:rsidRDefault="00616703" w:rsidP="00BD68CE">
      <w:pPr>
        <w:pStyle w:val="Akapitzlist"/>
        <w:numPr>
          <w:ilvl w:val="2"/>
          <w:numId w:val="9"/>
        </w:numPr>
        <w:rPr>
          <w:rFonts w:asciiTheme="minorHAnsi" w:hAnsiTheme="minorHAnsi" w:cstheme="minorHAnsi"/>
        </w:rPr>
      </w:pPr>
      <w:r w:rsidRPr="00BD68CE">
        <w:rPr>
          <w:rFonts w:asciiTheme="minorHAnsi" w:hAnsiTheme="minorHAnsi" w:cstheme="minorHAnsi"/>
        </w:rPr>
        <w:lastRenderedPageBreak/>
        <w:t>jedną osobę mającą pełnić funkcję</w:t>
      </w:r>
      <w:r w:rsidR="00372697" w:rsidRPr="00BD68CE">
        <w:rPr>
          <w:rFonts w:asciiTheme="minorHAnsi" w:hAnsiTheme="minorHAnsi" w:cstheme="minorHAnsi"/>
        </w:rPr>
        <w:t xml:space="preserve"> kierownik</w:t>
      </w:r>
      <w:r w:rsidRPr="00BD68CE">
        <w:rPr>
          <w:rFonts w:asciiTheme="minorHAnsi" w:hAnsiTheme="minorHAnsi" w:cstheme="minorHAnsi"/>
        </w:rPr>
        <w:t>a</w:t>
      </w:r>
      <w:r w:rsidR="00372697" w:rsidRPr="00BD68CE">
        <w:rPr>
          <w:rFonts w:asciiTheme="minorHAnsi" w:hAnsiTheme="minorHAnsi" w:cstheme="minorHAnsi"/>
        </w:rPr>
        <w:t xml:space="preserve"> robót w specjalności </w:t>
      </w:r>
      <w:proofErr w:type="spellStart"/>
      <w:r w:rsidR="00372697" w:rsidRPr="00BD68CE">
        <w:rPr>
          <w:rFonts w:asciiTheme="minorHAnsi" w:hAnsiTheme="minorHAnsi" w:cstheme="minorHAnsi"/>
        </w:rPr>
        <w:t>konstrukcyjno</w:t>
      </w:r>
      <w:proofErr w:type="spellEnd"/>
      <w:r w:rsidR="00372697" w:rsidRPr="00BD68CE">
        <w:rPr>
          <w:rFonts w:asciiTheme="minorHAnsi" w:hAnsiTheme="minorHAnsi" w:cstheme="minorHAnsi"/>
        </w:rPr>
        <w:t xml:space="preserve"> budowlanej bez ograniczeń na czas wykonywania prac </w:t>
      </w:r>
      <w:proofErr w:type="spellStart"/>
      <w:r w:rsidR="00372697" w:rsidRPr="00BD68CE">
        <w:rPr>
          <w:rFonts w:asciiTheme="minorHAnsi" w:hAnsiTheme="minorHAnsi" w:cstheme="minorHAnsi"/>
        </w:rPr>
        <w:t>konstrukcyjno</w:t>
      </w:r>
      <w:proofErr w:type="spellEnd"/>
      <w:r w:rsidR="00372697" w:rsidRPr="00BD68CE">
        <w:rPr>
          <w:rFonts w:asciiTheme="minorHAnsi" w:hAnsiTheme="minorHAnsi" w:cstheme="minorHAnsi"/>
        </w:rPr>
        <w:t xml:space="preserve"> budowlanych.</w:t>
      </w:r>
    </w:p>
    <w:p w14:paraId="2D253863" w14:textId="77777777" w:rsidR="0079351F" w:rsidRDefault="001A5176" w:rsidP="00BD68CE">
      <w:pPr>
        <w:pStyle w:val="Akapitzlist"/>
        <w:numPr>
          <w:ilvl w:val="2"/>
          <w:numId w:val="9"/>
        </w:numPr>
        <w:rPr>
          <w:rFonts w:asciiTheme="minorHAnsi" w:hAnsiTheme="minorHAnsi" w:cstheme="minorHAnsi"/>
        </w:rPr>
      </w:pPr>
      <w:r w:rsidRPr="00BD68CE">
        <w:rPr>
          <w:rFonts w:asciiTheme="minorHAnsi" w:hAnsiTheme="minorHAnsi" w:cstheme="minorHAnsi"/>
        </w:rPr>
        <w:t xml:space="preserve">jedną </w:t>
      </w:r>
      <w:r w:rsidR="00E715F2" w:rsidRPr="00BD68CE">
        <w:rPr>
          <w:rFonts w:asciiTheme="minorHAnsi" w:hAnsiTheme="minorHAnsi" w:cstheme="minorHAnsi"/>
        </w:rPr>
        <w:t xml:space="preserve">osobę </w:t>
      </w:r>
      <w:r w:rsidRPr="00BD68CE">
        <w:rPr>
          <w:rFonts w:asciiTheme="minorHAnsi" w:hAnsiTheme="minorHAnsi" w:cstheme="minorHAnsi"/>
        </w:rPr>
        <w:t>posiadającą uprawnienia budowlane</w:t>
      </w:r>
      <w:r w:rsidR="004374E3" w:rsidRPr="00BD68CE">
        <w:rPr>
          <w:rFonts w:asciiTheme="minorHAnsi" w:hAnsiTheme="minorHAnsi" w:cstheme="minorHAnsi"/>
        </w:rPr>
        <w:t xml:space="preserve"> do </w:t>
      </w:r>
      <w:r w:rsidR="00FB635A" w:rsidRPr="00BD68CE">
        <w:rPr>
          <w:rFonts w:asciiTheme="minorHAnsi" w:hAnsiTheme="minorHAnsi" w:cstheme="minorHAnsi"/>
        </w:rPr>
        <w:t>kierowania pracami</w:t>
      </w:r>
      <w:r w:rsidRPr="00BD68CE">
        <w:rPr>
          <w:rFonts w:asciiTheme="minorHAnsi" w:hAnsiTheme="minorHAnsi" w:cstheme="minorHAnsi"/>
        </w:rPr>
        <w:t xml:space="preserve"> </w:t>
      </w:r>
      <w:r w:rsidR="00C74553" w:rsidRPr="00BD68CE">
        <w:rPr>
          <w:rFonts w:asciiTheme="minorHAnsi" w:hAnsiTheme="minorHAnsi" w:cstheme="minorHAnsi"/>
        </w:rPr>
        <w:t>w</w:t>
      </w:r>
      <w:r w:rsidRPr="00BD68CE">
        <w:rPr>
          <w:rFonts w:asciiTheme="minorHAnsi" w:hAnsiTheme="minorHAnsi" w:cstheme="minorHAnsi"/>
        </w:rPr>
        <w:t xml:space="preserve"> </w:t>
      </w:r>
      <w:r w:rsidR="00C74553" w:rsidRPr="00BD68CE">
        <w:rPr>
          <w:rFonts w:asciiTheme="minorHAnsi" w:hAnsiTheme="minorHAnsi" w:cstheme="minorHAnsi"/>
        </w:rPr>
        <w:t>specjalności</w:t>
      </w:r>
      <w:r w:rsidRPr="00BD68CE">
        <w:rPr>
          <w:rFonts w:asciiTheme="minorHAnsi" w:hAnsiTheme="minorHAnsi" w:cstheme="minorHAnsi"/>
        </w:rPr>
        <w:t xml:space="preserve"> </w:t>
      </w:r>
      <w:r w:rsidR="00F44BF3" w:rsidRPr="00BD68CE">
        <w:rPr>
          <w:rFonts w:asciiTheme="minorHAnsi" w:hAnsiTheme="minorHAnsi" w:cstheme="minorHAnsi"/>
        </w:rPr>
        <w:t>instalacyjnej w zakresie sieci, instalacji i urządzeń elektrycznych i elektroenergetycznych</w:t>
      </w:r>
      <w:r w:rsidRPr="00BD68CE">
        <w:rPr>
          <w:rFonts w:asciiTheme="minorHAnsi" w:hAnsiTheme="minorHAnsi" w:cstheme="minorHAnsi"/>
        </w:rPr>
        <w:t xml:space="preserve"> </w:t>
      </w:r>
      <w:r w:rsidR="008E632F" w:rsidRPr="00BD68CE">
        <w:rPr>
          <w:rFonts w:asciiTheme="minorHAnsi" w:hAnsiTheme="minorHAnsi" w:cstheme="minorHAnsi"/>
        </w:rPr>
        <w:t>bez ograniczeń</w:t>
      </w:r>
      <w:r w:rsidR="00057A68" w:rsidRPr="00BD68CE">
        <w:rPr>
          <w:rFonts w:asciiTheme="minorHAnsi" w:hAnsiTheme="minorHAnsi" w:cstheme="minorHAnsi"/>
        </w:rPr>
        <w:t xml:space="preserve"> </w:t>
      </w:r>
    </w:p>
    <w:p w14:paraId="07F0EE08" w14:textId="77777777" w:rsidR="001A5176" w:rsidRPr="00BD68CE" w:rsidRDefault="0079351F" w:rsidP="00BD68CE">
      <w:pPr>
        <w:pStyle w:val="Akapitzlist"/>
        <w:numPr>
          <w:ilvl w:val="2"/>
          <w:numId w:val="9"/>
        </w:numPr>
        <w:rPr>
          <w:rFonts w:asciiTheme="minorHAnsi" w:hAnsiTheme="minorHAnsi" w:cstheme="minorHAnsi"/>
        </w:rPr>
      </w:pPr>
      <w:r w:rsidRPr="00BD68CE">
        <w:rPr>
          <w:rFonts w:asciiTheme="minorHAnsi" w:hAnsiTheme="minorHAnsi" w:cstheme="minorHAnsi"/>
        </w:rPr>
        <w:t>jedną osobę posiadającą uprawnienia budowlane do kierowania pracami</w:t>
      </w:r>
      <w:r w:rsidR="003F0A75">
        <w:rPr>
          <w:rFonts w:asciiTheme="minorHAnsi" w:hAnsiTheme="minorHAnsi" w:cstheme="minorHAnsi"/>
        </w:rPr>
        <w:t xml:space="preserve"> w</w:t>
      </w:r>
      <w:r w:rsidR="00057A68" w:rsidRPr="00BD68CE">
        <w:rPr>
          <w:rFonts w:asciiTheme="minorHAnsi" w:hAnsiTheme="minorHAnsi" w:cstheme="minorHAnsi"/>
        </w:rPr>
        <w:t xml:space="preserve"> specjalności instalacyjnej w zakresie instalacji telekomunikacyjnych bez ograniczeń </w:t>
      </w:r>
      <w:r w:rsidR="001A5176" w:rsidRPr="00BD68CE">
        <w:rPr>
          <w:rFonts w:asciiTheme="minorHAnsi" w:hAnsiTheme="minorHAnsi" w:cstheme="minorHAnsi"/>
        </w:rPr>
        <w:t xml:space="preserve">– która będzie pełniła funkcję </w:t>
      </w:r>
      <w:r w:rsidR="0011179F" w:rsidRPr="00BD68CE">
        <w:rPr>
          <w:rFonts w:asciiTheme="minorHAnsi" w:hAnsiTheme="minorHAnsi" w:cstheme="minorHAnsi"/>
        </w:rPr>
        <w:t xml:space="preserve">kierownika </w:t>
      </w:r>
      <w:r w:rsidR="00FB635A" w:rsidRPr="00BD68CE">
        <w:rPr>
          <w:rFonts w:asciiTheme="minorHAnsi" w:hAnsiTheme="minorHAnsi" w:cstheme="minorHAnsi"/>
        </w:rPr>
        <w:t>prac</w:t>
      </w:r>
      <w:r w:rsidR="0011179F" w:rsidRPr="00BD68CE">
        <w:rPr>
          <w:rFonts w:asciiTheme="minorHAnsi" w:hAnsiTheme="minorHAnsi" w:cstheme="minorHAnsi"/>
        </w:rPr>
        <w:t xml:space="preserve"> </w:t>
      </w:r>
      <w:r w:rsidR="00C45FEF">
        <w:rPr>
          <w:rFonts w:asciiTheme="minorHAnsi" w:hAnsiTheme="minorHAnsi" w:cstheme="minorHAnsi"/>
        </w:rPr>
        <w:t>telekomunikacyjnych</w:t>
      </w:r>
      <w:r w:rsidR="001A5176" w:rsidRPr="00BD68CE">
        <w:rPr>
          <w:rFonts w:asciiTheme="minorHAnsi" w:hAnsiTheme="minorHAnsi" w:cstheme="minorHAnsi"/>
        </w:rPr>
        <w:t>;</w:t>
      </w:r>
    </w:p>
    <w:p w14:paraId="40E867FF" w14:textId="77777777" w:rsidR="00B75B98" w:rsidRPr="00BD68CE" w:rsidRDefault="00B75B98" w:rsidP="00BD68CE">
      <w:pPr>
        <w:pStyle w:val="Akapitzlist"/>
        <w:numPr>
          <w:ilvl w:val="2"/>
          <w:numId w:val="9"/>
        </w:numPr>
        <w:rPr>
          <w:rFonts w:asciiTheme="minorHAnsi" w:hAnsiTheme="minorHAnsi" w:cstheme="minorHAnsi"/>
        </w:rPr>
      </w:pPr>
      <w:r w:rsidRPr="00BD68CE">
        <w:rPr>
          <w:rFonts w:asciiTheme="minorHAnsi" w:hAnsiTheme="minorHAnsi" w:cstheme="minorHAnsi"/>
        </w:rPr>
        <w:t xml:space="preserve">jedną osobę odpowiedzialną za wykonanie gier w technologii VR, </w:t>
      </w:r>
      <w:r w:rsidR="00B97583" w:rsidRPr="00BD68CE">
        <w:rPr>
          <w:rFonts w:asciiTheme="minorHAnsi" w:hAnsiTheme="minorHAnsi" w:cstheme="minorHAnsi"/>
        </w:rPr>
        <w:t xml:space="preserve">posiadającą odpowiednie doświadczenie tj. okresie ostatnich 3 lat przed upływem terminu składania ofert </w:t>
      </w:r>
      <w:r w:rsidRPr="00BD68CE">
        <w:rPr>
          <w:rFonts w:asciiTheme="minorHAnsi" w:hAnsiTheme="minorHAnsi" w:cstheme="minorHAnsi"/>
        </w:rPr>
        <w:t xml:space="preserve">wykonała 3 gry w technologii VR </w:t>
      </w:r>
      <w:r w:rsidR="00B97583" w:rsidRPr="00BD68CE">
        <w:rPr>
          <w:rFonts w:asciiTheme="minorHAnsi" w:hAnsiTheme="minorHAnsi" w:cstheme="minorHAnsi"/>
        </w:rPr>
        <w:t xml:space="preserve">o minimalnej wartości </w:t>
      </w:r>
      <w:r w:rsidR="00616703" w:rsidRPr="00BD68CE">
        <w:rPr>
          <w:rFonts w:asciiTheme="minorHAnsi" w:hAnsiTheme="minorHAnsi" w:cstheme="minorHAnsi"/>
        </w:rPr>
        <w:t xml:space="preserve">wykonanych gier </w:t>
      </w:r>
      <w:r w:rsidR="00B97583" w:rsidRPr="00BD68CE">
        <w:rPr>
          <w:rFonts w:asciiTheme="minorHAnsi" w:hAnsiTheme="minorHAnsi" w:cstheme="minorHAnsi"/>
        </w:rPr>
        <w:t xml:space="preserve">50 000,0 zł każda, </w:t>
      </w:r>
    </w:p>
    <w:p w14:paraId="2EEA793B" w14:textId="77777777" w:rsidR="00330155" w:rsidRPr="00BD68CE" w:rsidRDefault="00616703" w:rsidP="00BD68CE">
      <w:pPr>
        <w:pStyle w:val="Akapitzlist"/>
        <w:numPr>
          <w:ilvl w:val="2"/>
          <w:numId w:val="9"/>
        </w:numPr>
        <w:rPr>
          <w:rFonts w:asciiTheme="minorHAnsi" w:hAnsiTheme="minorHAnsi" w:cstheme="minorHAnsi"/>
        </w:rPr>
      </w:pPr>
      <w:r w:rsidRPr="00BD68CE">
        <w:rPr>
          <w:rFonts w:asciiTheme="minorHAnsi" w:hAnsiTheme="minorHAnsi" w:cstheme="minorHAnsi"/>
        </w:rPr>
        <w:t>jedną osobę, mającą pełnić funkcję p</w:t>
      </w:r>
      <w:r w:rsidR="00C31856" w:rsidRPr="00BD68CE">
        <w:rPr>
          <w:rFonts w:asciiTheme="minorHAnsi" w:hAnsiTheme="minorHAnsi" w:cstheme="minorHAnsi"/>
        </w:rPr>
        <w:t>roducent</w:t>
      </w:r>
      <w:r w:rsidRPr="00BD68CE">
        <w:rPr>
          <w:rFonts w:asciiTheme="minorHAnsi" w:hAnsiTheme="minorHAnsi" w:cstheme="minorHAnsi"/>
        </w:rPr>
        <w:t>a</w:t>
      </w:r>
      <w:r w:rsidR="00C31856" w:rsidRPr="00BD68CE">
        <w:rPr>
          <w:rFonts w:asciiTheme="minorHAnsi" w:hAnsiTheme="minorHAnsi" w:cstheme="minorHAnsi"/>
        </w:rPr>
        <w:t xml:space="preserve"> </w:t>
      </w:r>
      <w:proofErr w:type="spellStart"/>
      <w:r w:rsidR="00330155" w:rsidRPr="00BD68CE">
        <w:rPr>
          <w:rFonts w:asciiTheme="minorHAnsi" w:hAnsiTheme="minorHAnsi" w:cstheme="minorHAnsi"/>
        </w:rPr>
        <w:t>kontentów</w:t>
      </w:r>
      <w:proofErr w:type="spellEnd"/>
      <w:r w:rsidR="00330155" w:rsidRPr="00BD68CE">
        <w:rPr>
          <w:rFonts w:asciiTheme="minorHAnsi" w:hAnsiTheme="minorHAnsi" w:cstheme="minorHAnsi"/>
        </w:rPr>
        <w:t xml:space="preserve"> multimedialnych – posiada</w:t>
      </w:r>
      <w:r w:rsidRPr="00BD68CE">
        <w:rPr>
          <w:rFonts w:asciiTheme="minorHAnsi" w:hAnsiTheme="minorHAnsi" w:cstheme="minorHAnsi"/>
        </w:rPr>
        <w:t>jącą</w:t>
      </w:r>
      <w:r w:rsidR="00330155" w:rsidRPr="00BD68CE">
        <w:rPr>
          <w:rFonts w:asciiTheme="minorHAnsi" w:hAnsiTheme="minorHAnsi" w:cstheme="minorHAnsi"/>
        </w:rPr>
        <w:t xml:space="preserve"> odpowiednie doświadczenie, tj. w okresie ostatnich 5 lat przed upływem terminu składania ofert </w:t>
      </w:r>
      <w:r w:rsidR="00C45FEF">
        <w:rPr>
          <w:rFonts w:asciiTheme="minorHAnsi" w:hAnsiTheme="minorHAnsi" w:cstheme="minorHAnsi"/>
        </w:rPr>
        <w:t xml:space="preserve">wykonała co najmniej jedną usługę </w:t>
      </w:r>
      <w:r w:rsidR="00655AAC">
        <w:rPr>
          <w:rFonts w:asciiTheme="minorHAnsi" w:hAnsiTheme="minorHAnsi" w:cstheme="minorHAnsi"/>
        </w:rPr>
        <w:t>polegającą</w:t>
      </w:r>
      <w:r w:rsidR="00C45FEF">
        <w:rPr>
          <w:rFonts w:asciiTheme="minorHAnsi" w:hAnsiTheme="minorHAnsi" w:cstheme="minorHAnsi"/>
        </w:rPr>
        <w:t xml:space="preserve"> na produkcji</w:t>
      </w:r>
      <w:r w:rsidR="00C45FEF" w:rsidRPr="00BD68CE">
        <w:rPr>
          <w:rFonts w:asciiTheme="minorHAnsi" w:hAnsiTheme="minorHAnsi" w:cstheme="minorHAnsi"/>
        </w:rPr>
        <w:t xml:space="preserve"> </w:t>
      </w:r>
      <w:proofErr w:type="spellStart"/>
      <w:r w:rsidR="007537E5">
        <w:rPr>
          <w:rFonts w:asciiTheme="minorHAnsi" w:hAnsiTheme="minorHAnsi" w:cstheme="minorHAnsi"/>
        </w:rPr>
        <w:t>kontent</w:t>
      </w:r>
      <w:r w:rsidR="001F6A05">
        <w:rPr>
          <w:rFonts w:asciiTheme="minorHAnsi" w:hAnsiTheme="minorHAnsi" w:cstheme="minorHAnsi"/>
        </w:rPr>
        <w:t>u</w:t>
      </w:r>
      <w:proofErr w:type="spellEnd"/>
      <w:r w:rsidR="007537E5">
        <w:rPr>
          <w:rFonts w:asciiTheme="minorHAnsi" w:hAnsiTheme="minorHAnsi" w:cstheme="minorHAnsi"/>
        </w:rPr>
        <w:t xml:space="preserve"> multimedialn</w:t>
      </w:r>
      <w:r w:rsidR="001F6A05">
        <w:rPr>
          <w:rFonts w:asciiTheme="minorHAnsi" w:hAnsiTheme="minorHAnsi" w:cstheme="minorHAnsi"/>
        </w:rPr>
        <w:t>ego</w:t>
      </w:r>
      <w:r w:rsidR="007537E5">
        <w:rPr>
          <w:rFonts w:asciiTheme="minorHAnsi" w:hAnsiTheme="minorHAnsi" w:cstheme="minorHAnsi"/>
        </w:rPr>
        <w:t xml:space="preserve"> </w:t>
      </w:r>
      <w:r w:rsidR="007537E5" w:rsidRPr="00BD68CE">
        <w:rPr>
          <w:rFonts w:asciiTheme="minorHAnsi" w:hAnsiTheme="minorHAnsi" w:cstheme="minorHAnsi"/>
          <w:kern w:val="1"/>
          <w:lang w:eastAsia="ar-SA"/>
        </w:rPr>
        <w:t>(</w:t>
      </w:r>
      <w:r w:rsidR="001F6A05">
        <w:rPr>
          <w:rFonts w:asciiTheme="minorHAnsi" w:hAnsiTheme="minorHAnsi" w:cstheme="minorHAnsi"/>
          <w:kern w:val="1"/>
          <w:lang w:eastAsia="ar-SA"/>
        </w:rPr>
        <w:t xml:space="preserve">takiego jak </w:t>
      </w:r>
      <w:r w:rsidR="007537E5" w:rsidRPr="00BD68CE">
        <w:rPr>
          <w:rFonts w:asciiTheme="minorHAnsi" w:hAnsiTheme="minorHAnsi" w:cstheme="minorHAnsi"/>
          <w:kern w:val="1"/>
          <w:lang w:eastAsia="ar-SA"/>
        </w:rPr>
        <w:t>animacj</w:t>
      </w:r>
      <w:r w:rsidR="007537E5">
        <w:rPr>
          <w:rFonts w:asciiTheme="minorHAnsi" w:hAnsiTheme="minorHAnsi" w:cstheme="minorHAnsi"/>
          <w:kern w:val="1"/>
          <w:lang w:eastAsia="ar-SA"/>
        </w:rPr>
        <w:t>e</w:t>
      </w:r>
      <w:r w:rsidR="007537E5" w:rsidRPr="00BD68CE">
        <w:rPr>
          <w:rFonts w:asciiTheme="minorHAnsi" w:hAnsiTheme="minorHAnsi" w:cstheme="minorHAnsi"/>
          <w:kern w:val="1"/>
          <w:lang w:eastAsia="ar-SA"/>
        </w:rPr>
        <w:t>, prezentacj</w:t>
      </w:r>
      <w:r w:rsidR="007537E5">
        <w:rPr>
          <w:rFonts w:asciiTheme="minorHAnsi" w:hAnsiTheme="minorHAnsi" w:cstheme="minorHAnsi"/>
          <w:kern w:val="1"/>
          <w:lang w:eastAsia="ar-SA"/>
        </w:rPr>
        <w:t>e</w:t>
      </w:r>
      <w:r w:rsidR="007537E5" w:rsidRPr="00BD68CE">
        <w:rPr>
          <w:rFonts w:asciiTheme="minorHAnsi" w:hAnsiTheme="minorHAnsi" w:cstheme="minorHAnsi"/>
          <w:kern w:val="1"/>
          <w:lang w:eastAsia="ar-SA"/>
        </w:rPr>
        <w:t xml:space="preserve"> lub</w:t>
      </w:r>
      <w:r w:rsidR="007537E5">
        <w:rPr>
          <w:rFonts w:asciiTheme="minorHAnsi" w:hAnsiTheme="minorHAnsi" w:cstheme="minorHAnsi"/>
          <w:kern w:val="1"/>
          <w:lang w:eastAsia="ar-SA"/>
        </w:rPr>
        <w:t xml:space="preserve"> filmy</w:t>
      </w:r>
      <w:r w:rsidR="007537E5" w:rsidRPr="00BD68CE">
        <w:rPr>
          <w:rFonts w:asciiTheme="minorHAnsi" w:hAnsiTheme="minorHAnsi" w:cstheme="minorHAnsi"/>
          <w:kern w:val="1"/>
          <w:lang w:eastAsia="ar-SA"/>
        </w:rPr>
        <w:t>)</w:t>
      </w:r>
      <w:r w:rsidR="007537E5">
        <w:rPr>
          <w:rFonts w:asciiTheme="minorHAnsi" w:hAnsiTheme="minorHAnsi" w:cstheme="minorHAnsi"/>
          <w:kern w:val="1"/>
          <w:lang w:eastAsia="ar-SA"/>
        </w:rPr>
        <w:t xml:space="preserve"> </w:t>
      </w:r>
      <w:r w:rsidR="007537E5">
        <w:rPr>
          <w:rFonts w:asciiTheme="minorHAnsi" w:hAnsiTheme="minorHAnsi" w:cstheme="minorHAnsi"/>
        </w:rPr>
        <w:t>o wartości produkcji min. 1 000 000,00 zł</w:t>
      </w:r>
      <w:r w:rsidR="00C45FEF">
        <w:rPr>
          <w:rFonts w:asciiTheme="minorHAnsi" w:hAnsiTheme="minorHAnsi" w:cstheme="minorHAnsi"/>
        </w:rPr>
        <w:t xml:space="preserve"> </w:t>
      </w:r>
      <w:proofErr w:type="gramStart"/>
      <w:r w:rsidR="00C45FEF">
        <w:rPr>
          <w:rFonts w:asciiTheme="minorHAnsi" w:hAnsiTheme="minorHAnsi" w:cstheme="minorHAnsi"/>
        </w:rPr>
        <w:t xml:space="preserve">netto </w:t>
      </w:r>
      <w:r w:rsidR="00330155" w:rsidRPr="00BD68CE">
        <w:rPr>
          <w:rFonts w:asciiTheme="minorHAnsi" w:hAnsiTheme="minorHAnsi" w:cstheme="minorHAnsi"/>
        </w:rPr>
        <w:t>;</w:t>
      </w:r>
      <w:proofErr w:type="gramEnd"/>
    </w:p>
    <w:p w14:paraId="74398CDE" w14:textId="77777777" w:rsidR="00330155" w:rsidRPr="00BD68CE" w:rsidRDefault="00616703" w:rsidP="00BD68CE">
      <w:pPr>
        <w:pStyle w:val="Akapitzlist"/>
        <w:numPr>
          <w:ilvl w:val="2"/>
          <w:numId w:val="9"/>
        </w:numPr>
        <w:rPr>
          <w:rFonts w:asciiTheme="minorHAnsi" w:hAnsiTheme="minorHAnsi" w:cstheme="minorHAnsi"/>
        </w:rPr>
      </w:pPr>
      <w:r w:rsidRPr="00BD68CE">
        <w:rPr>
          <w:rFonts w:asciiTheme="minorHAnsi" w:hAnsiTheme="minorHAnsi" w:cstheme="minorHAnsi"/>
        </w:rPr>
        <w:t xml:space="preserve">jedną osobę mającą pełnić funkcję </w:t>
      </w:r>
      <w:r w:rsidR="00330155" w:rsidRPr="00BD68CE">
        <w:rPr>
          <w:rFonts w:asciiTheme="minorHAnsi" w:hAnsiTheme="minorHAnsi" w:cstheme="minorHAnsi"/>
        </w:rPr>
        <w:t>realizator</w:t>
      </w:r>
      <w:r w:rsidRPr="00BD68CE">
        <w:rPr>
          <w:rFonts w:asciiTheme="minorHAnsi" w:hAnsiTheme="minorHAnsi" w:cstheme="minorHAnsi"/>
        </w:rPr>
        <w:t>a</w:t>
      </w:r>
      <w:r w:rsidR="00330155" w:rsidRPr="00BD68CE">
        <w:rPr>
          <w:rFonts w:asciiTheme="minorHAnsi" w:hAnsiTheme="minorHAnsi" w:cstheme="minorHAnsi"/>
        </w:rPr>
        <w:t xml:space="preserve"> dźwięku </w:t>
      </w:r>
      <w:proofErr w:type="spellStart"/>
      <w:r w:rsidR="00330155" w:rsidRPr="00BD68CE">
        <w:rPr>
          <w:rFonts w:asciiTheme="minorHAnsi" w:hAnsiTheme="minorHAnsi" w:cstheme="minorHAnsi"/>
        </w:rPr>
        <w:t>kontentu</w:t>
      </w:r>
      <w:proofErr w:type="spellEnd"/>
      <w:r w:rsidR="00330155" w:rsidRPr="00BD68CE">
        <w:rPr>
          <w:rFonts w:asciiTheme="minorHAnsi" w:hAnsiTheme="minorHAnsi" w:cstheme="minorHAnsi"/>
        </w:rPr>
        <w:t xml:space="preserve"> multimedialnego – posiada</w:t>
      </w:r>
      <w:r w:rsidRPr="00BD68CE">
        <w:rPr>
          <w:rFonts w:asciiTheme="minorHAnsi" w:hAnsiTheme="minorHAnsi" w:cstheme="minorHAnsi"/>
        </w:rPr>
        <w:t>jącą</w:t>
      </w:r>
      <w:r w:rsidR="00330155" w:rsidRPr="00BD68CE">
        <w:rPr>
          <w:rFonts w:asciiTheme="minorHAnsi" w:hAnsiTheme="minorHAnsi" w:cstheme="minorHAnsi"/>
        </w:rPr>
        <w:t xml:space="preserve"> odpowiednie doświadczenie, tj. w okresie pięciu lat przed upływem terminu składania ofert wykonał</w:t>
      </w:r>
      <w:r w:rsidRPr="00BD68CE">
        <w:rPr>
          <w:rFonts w:asciiTheme="minorHAnsi" w:hAnsiTheme="minorHAnsi" w:cstheme="minorHAnsi"/>
        </w:rPr>
        <w:t>a</w:t>
      </w:r>
      <w:r w:rsidR="00330155" w:rsidRPr="00BD68CE">
        <w:rPr>
          <w:rFonts w:asciiTheme="minorHAnsi" w:hAnsiTheme="minorHAnsi" w:cstheme="minorHAnsi"/>
        </w:rPr>
        <w:t xml:space="preserve"> nie mniej niż 3 udźwiękowienia animacji lub </w:t>
      </w:r>
      <w:r w:rsidR="008F69C0" w:rsidRPr="00BD68CE">
        <w:rPr>
          <w:rFonts w:asciiTheme="minorHAnsi" w:hAnsiTheme="minorHAnsi" w:cstheme="minorHAnsi"/>
        </w:rPr>
        <w:t>filmów</w:t>
      </w:r>
      <w:r w:rsidR="00330155" w:rsidRPr="00BD68CE">
        <w:rPr>
          <w:rFonts w:asciiTheme="minorHAnsi" w:hAnsiTheme="minorHAnsi" w:cstheme="minorHAnsi"/>
        </w:rPr>
        <w:t xml:space="preserve">, nie krótszych niż </w:t>
      </w:r>
      <w:r w:rsidR="008F69C0" w:rsidRPr="00BD68CE">
        <w:rPr>
          <w:rFonts w:asciiTheme="minorHAnsi" w:hAnsiTheme="minorHAnsi" w:cstheme="minorHAnsi"/>
        </w:rPr>
        <w:t>45 minut</w:t>
      </w:r>
      <w:r w:rsidR="00330155" w:rsidRPr="00BD68CE">
        <w:rPr>
          <w:rFonts w:asciiTheme="minorHAnsi" w:hAnsiTheme="minorHAnsi" w:cstheme="minorHAnsi"/>
        </w:rPr>
        <w:t xml:space="preserve"> każde.</w:t>
      </w:r>
    </w:p>
    <w:p w14:paraId="5EDE28F1" w14:textId="77777777" w:rsidR="00A671EB" w:rsidRPr="00BD68CE" w:rsidRDefault="00616703" w:rsidP="00BD68CE">
      <w:pPr>
        <w:pStyle w:val="Akapitzlist"/>
        <w:numPr>
          <w:ilvl w:val="2"/>
          <w:numId w:val="9"/>
        </w:numPr>
        <w:rPr>
          <w:rFonts w:asciiTheme="minorHAnsi" w:hAnsiTheme="minorHAnsi" w:cstheme="minorHAnsi"/>
        </w:rPr>
      </w:pPr>
      <w:r w:rsidRPr="00BD68CE">
        <w:rPr>
          <w:rFonts w:asciiTheme="minorHAnsi" w:hAnsiTheme="minorHAnsi" w:cstheme="minorHAnsi"/>
        </w:rPr>
        <w:t>dwie</w:t>
      </w:r>
      <w:r w:rsidR="00DE5DD5" w:rsidRPr="00BD68CE">
        <w:rPr>
          <w:rFonts w:asciiTheme="minorHAnsi" w:hAnsiTheme="minorHAnsi" w:cstheme="minorHAnsi"/>
        </w:rPr>
        <w:t>ma</w:t>
      </w:r>
      <w:r w:rsidRPr="00BD68CE">
        <w:rPr>
          <w:rFonts w:asciiTheme="minorHAnsi" w:hAnsiTheme="minorHAnsi" w:cstheme="minorHAnsi"/>
        </w:rPr>
        <w:t xml:space="preserve"> </w:t>
      </w:r>
      <w:r w:rsidR="00A671EB" w:rsidRPr="00BD68CE">
        <w:rPr>
          <w:rFonts w:asciiTheme="minorHAnsi" w:hAnsiTheme="minorHAnsi" w:cstheme="minorHAnsi"/>
        </w:rPr>
        <w:t>osob</w:t>
      </w:r>
      <w:r w:rsidR="00DE5DD5" w:rsidRPr="00BD68CE">
        <w:rPr>
          <w:rFonts w:asciiTheme="minorHAnsi" w:hAnsiTheme="minorHAnsi" w:cstheme="minorHAnsi"/>
        </w:rPr>
        <w:t xml:space="preserve">ami mającymi pełnić funkcję </w:t>
      </w:r>
      <w:r w:rsidR="00A671EB" w:rsidRPr="00BD68CE">
        <w:rPr>
          <w:rFonts w:asciiTheme="minorHAnsi" w:hAnsiTheme="minorHAnsi" w:cstheme="minorHAnsi"/>
        </w:rPr>
        <w:t>programi</w:t>
      </w:r>
      <w:r w:rsidR="00DE5DD5" w:rsidRPr="00BD68CE">
        <w:rPr>
          <w:rFonts w:asciiTheme="minorHAnsi" w:hAnsiTheme="minorHAnsi" w:cstheme="minorHAnsi"/>
        </w:rPr>
        <w:t>stów</w:t>
      </w:r>
      <w:r w:rsidR="00A671EB" w:rsidRPr="00BD68CE">
        <w:rPr>
          <w:rFonts w:asciiTheme="minorHAnsi" w:hAnsiTheme="minorHAnsi" w:cstheme="minorHAnsi"/>
        </w:rPr>
        <w:t xml:space="preserve"> odpowiedzialn</w:t>
      </w:r>
      <w:r w:rsidR="00DE5DD5" w:rsidRPr="00BD68CE">
        <w:rPr>
          <w:rFonts w:asciiTheme="minorHAnsi" w:hAnsiTheme="minorHAnsi" w:cstheme="minorHAnsi"/>
        </w:rPr>
        <w:t>ych</w:t>
      </w:r>
      <w:r w:rsidR="00532DCA">
        <w:rPr>
          <w:rFonts w:asciiTheme="minorHAnsi" w:hAnsiTheme="minorHAnsi" w:cstheme="minorHAnsi"/>
        </w:rPr>
        <w:t xml:space="preserve"> </w:t>
      </w:r>
      <w:r w:rsidR="00A671EB" w:rsidRPr="00BD68CE">
        <w:rPr>
          <w:rFonts w:asciiTheme="minorHAnsi" w:hAnsiTheme="minorHAnsi" w:cstheme="minorHAnsi"/>
        </w:rPr>
        <w:t>za opracowywanie i wykonywanie aplikacji, mający</w:t>
      </w:r>
      <w:r w:rsidR="00DE5DD5" w:rsidRPr="00BD68CE">
        <w:rPr>
          <w:rFonts w:asciiTheme="minorHAnsi" w:hAnsiTheme="minorHAnsi" w:cstheme="minorHAnsi"/>
        </w:rPr>
        <w:t>ch odpowiednie doświadczenie, tj. brali udział w co</w:t>
      </w:r>
      <w:r w:rsidR="00A671EB" w:rsidRPr="00BD68CE">
        <w:rPr>
          <w:rFonts w:asciiTheme="minorHAnsi" w:hAnsiTheme="minorHAnsi" w:cstheme="minorHAnsi"/>
        </w:rPr>
        <w:t xml:space="preserve"> najmniej </w:t>
      </w:r>
      <w:r w:rsidR="008D6D3F">
        <w:rPr>
          <w:rFonts w:asciiTheme="minorHAnsi" w:hAnsiTheme="minorHAnsi" w:cstheme="minorHAnsi"/>
        </w:rPr>
        <w:t>2</w:t>
      </w:r>
      <w:r w:rsidR="008D6D3F" w:rsidRPr="00BD68CE">
        <w:rPr>
          <w:rFonts w:asciiTheme="minorHAnsi" w:hAnsiTheme="minorHAnsi" w:cstheme="minorHAnsi"/>
        </w:rPr>
        <w:t xml:space="preserve"> </w:t>
      </w:r>
      <w:r w:rsidR="00A671EB" w:rsidRPr="00BD68CE">
        <w:rPr>
          <w:rFonts w:asciiTheme="minorHAnsi" w:hAnsiTheme="minorHAnsi" w:cstheme="minorHAnsi"/>
        </w:rPr>
        <w:t xml:space="preserve">krotnym </w:t>
      </w:r>
      <w:r w:rsidR="00810A6E" w:rsidRPr="00BD68CE">
        <w:rPr>
          <w:rFonts w:asciiTheme="minorHAnsi" w:hAnsiTheme="minorHAnsi" w:cstheme="minorHAnsi"/>
        </w:rPr>
        <w:t xml:space="preserve">oprogramowaniu </w:t>
      </w:r>
      <w:r w:rsidR="00A671EB" w:rsidRPr="00BD68CE">
        <w:rPr>
          <w:rFonts w:asciiTheme="minorHAnsi" w:hAnsiTheme="minorHAnsi" w:cstheme="minorHAnsi"/>
        </w:rPr>
        <w:t>aplikacji multimedialnych każdy;</w:t>
      </w:r>
    </w:p>
    <w:p w14:paraId="0BD58EFA" w14:textId="77777777" w:rsidR="00D40013" w:rsidRPr="00BD68CE" w:rsidRDefault="00DE5DD5" w:rsidP="00BD68CE">
      <w:pPr>
        <w:pStyle w:val="Akapitzlist"/>
        <w:numPr>
          <w:ilvl w:val="2"/>
          <w:numId w:val="9"/>
        </w:numPr>
        <w:rPr>
          <w:rFonts w:asciiTheme="minorHAnsi" w:hAnsiTheme="minorHAnsi" w:cstheme="minorHAnsi"/>
        </w:rPr>
      </w:pPr>
      <w:proofErr w:type="gramStart"/>
      <w:r w:rsidRPr="00BD68CE">
        <w:rPr>
          <w:rFonts w:asciiTheme="minorHAnsi" w:hAnsiTheme="minorHAnsi" w:cstheme="minorHAnsi"/>
        </w:rPr>
        <w:t xml:space="preserve">jedną </w:t>
      </w:r>
      <w:r w:rsidR="00145A53" w:rsidRPr="00BD68CE">
        <w:rPr>
          <w:rFonts w:asciiTheme="minorHAnsi" w:hAnsiTheme="minorHAnsi" w:cstheme="minorHAnsi"/>
        </w:rPr>
        <w:t xml:space="preserve"> osob</w:t>
      </w:r>
      <w:r w:rsidRPr="00BD68CE">
        <w:rPr>
          <w:rFonts w:asciiTheme="minorHAnsi" w:hAnsiTheme="minorHAnsi" w:cstheme="minorHAnsi"/>
        </w:rPr>
        <w:t>ą</w:t>
      </w:r>
      <w:proofErr w:type="gramEnd"/>
      <w:r w:rsidRPr="00BD68CE">
        <w:rPr>
          <w:rFonts w:asciiTheme="minorHAnsi" w:hAnsiTheme="minorHAnsi" w:cstheme="minorHAnsi"/>
        </w:rPr>
        <w:t xml:space="preserve"> mającą wykonywać system zabezpieczeń, posiadającą odpowiednią wiedzę i doświadczenie, tj. </w:t>
      </w:r>
      <w:r w:rsidR="00145A53" w:rsidRPr="00BD68CE">
        <w:rPr>
          <w:rFonts w:asciiTheme="minorHAnsi" w:hAnsiTheme="minorHAnsi" w:cstheme="minorHAnsi"/>
        </w:rPr>
        <w:t xml:space="preserve"> posiadająca szkolenia z zakresu projektowania, instalowania i konserwacji systemu zabezpieczenia elektronicznego w muzeach i obiektach zabytkowych realizowanych przez NIMOZ;</w:t>
      </w:r>
    </w:p>
    <w:p w14:paraId="1ADAD61A" w14:textId="77777777" w:rsidR="00145A53" w:rsidRPr="00BD68CE" w:rsidRDefault="00DE5DD5" w:rsidP="00BD68CE">
      <w:pPr>
        <w:pStyle w:val="Akapitzlist"/>
        <w:numPr>
          <w:ilvl w:val="2"/>
          <w:numId w:val="9"/>
        </w:numPr>
        <w:rPr>
          <w:rFonts w:asciiTheme="minorHAnsi" w:hAnsiTheme="minorHAnsi" w:cstheme="minorHAnsi"/>
        </w:rPr>
      </w:pPr>
      <w:r w:rsidRPr="00BD68CE">
        <w:rPr>
          <w:rFonts w:asciiTheme="minorHAnsi" w:hAnsiTheme="minorHAnsi" w:cstheme="minorHAnsi"/>
        </w:rPr>
        <w:t>jedną</w:t>
      </w:r>
      <w:r w:rsidR="00145A53" w:rsidRPr="00BD68CE">
        <w:rPr>
          <w:rFonts w:asciiTheme="minorHAnsi" w:hAnsiTheme="minorHAnsi" w:cstheme="minorHAnsi"/>
        </w:rPr>
        <w:t xml:space="preserve"> </w:t>
      </w:r>
      <w:r w:rsidRPr="00BD68CE">
        <w:rPr>
          <w:rFonts w:asciiTheme="minorHAnsi" w:hAnsiTheme="minorHAnsi" w:cstheme="minorHAnsi"/>
        </w:rPr>
        <w:t xml:space="preserve">osobą mającą pełnić funkcję </w:t>
      </w:r>
      <w:r w:rsidR="00145A53" w:rsidRPr="00BD68CE">
        <w:rPr>
          <w:rFonts w:asciiTheme="minorHAnsi" w:hAnsiTheme="minorHAnsi" w:cstheme="minorHAnsi"/>
        </w:rPr>
        <w:t>scenograf</w:t>
      </w:r>
      <w:r w:rsidRPr="00BD68CE">
        <w:rPr>
          <w:rFonts w:asciiTheme="minorHAnsi" w:hAnsiTheme="minorHAnsi" w:cstheme="minorHAnsi"/>
        </w:rPr>
        <w:t>a</w:t>
      </w:r>
      <w:r w:rsidR="00145A53" w:rsidRPr="00BD68CE">
        <w:rPr>
          <w:rFonts w:asciiTheme="minorHAnsi" w:hAnsiTheme="minorHAnsi" w:cstheme="minorHAnsi"/>
        </w:rPr>
        <w:t>, posiadając</w:t>
      </w:r>
      <w:r w:rsidRPr="00BD68CE">
        <w:rPr>
          <w:rFonts w:asciiTheme="minorHAnsi" w:hAnsiTheme="minorHAnsi" w:cstheme="minorHAnsi"/>
        </w:rPr>
        <w:t>ą odpowiednie</w:t>
      </w:r>
      <w:r w:rsidR="00145A53" w:rsidRPr="00BD68CE">
        <w:rPr>
          <w:rFonts w:asciiTheme="minorHAnsi" w:hAnsiTheme="minorHAnsi" w:cstheme="minorHAnsi"/>
        </w:rPr>
        <w:t xml:space="preserve"> doświadczenie</w:t>
      </w:r>
      <w:r w:rsidRPr="00BD68CE">
        <w:rPr>
          <w:rFonts w:asciiTheme="minorHAnsi" w:hAnsiTheme="minorHAnsi" w:cstheme="minorHAnsi"/>
        </w:rPr>
        <w:t xml:space="preserve"> tj. brała udział w wykonaniu stanowisk i pozostałych elementów aranżacji wnętrz na potrzeby co </w:t>
      </w:r>
      <w:r w:rsidR="007F549D" w:rsidRPr="00BD68CE">
        <w:rPr>
          <w:rFonts w:asciiTheme="minorHAnsi" w:hAnsiTheme="minorHAnsi" w:cstheme="minorHAnsi"/>
        </w:rPr>
        <w:t>najmniej jedn</w:t>
      </w:r>
      <w:r w:rsidRPr="00BD68CE">
        <w:rPr>
          <w:rFonts w:asciiTheme="minorHAnsi" w:hAnsiTheme="minorHAnsi" w:cstheme="minorHAnsi"/>
        </w:rPr>
        <w:t xml:space="preserve">ej </w:t>
      </w:r>
      <w:r w:rsidR="007F549D" w:rsidRPr="00BD68CE">
        <w:rPr>
          <w:rFonts w:asciiTheme="minorHAnsi" w:hAnsiTheme="minorHAnsi" w:cstheme="minorHAnsi"/>
        </w:rPr>
        <w:t>ekspozycj</w:t>
      </w:r>
      <w:r w:rsidRPr="00BD68CE">
        <w:rPr>
          <w:rFonts w:asciiTheme="minorHAnsi" w:hAnsiTheme="minorHAnsi" w:cstheme="minorHAnsi"/>
        </w:rPr>
        <w:t>i</w:t>
      </w:r>
      <w:r w:rsidR="007F549D" w:rsidRPr="00BD68CE">
        <w:rPr>
          <w:rFonts w:asciiTheme="minorHAnsi" w:hAnsiTheme="minorHAnsi" w:cstheme="minorHAnsi"/>
        </w:rPr>
        <w:t xml:space="preserve"> lub wystaw</w:t>
      </w:r>
      <w:r w:rsidRPr="00BD68CE">
        <w:rPr>
          <w:rFonts w:asciiTheme="minorHAnsi" w:hAnsiTheme="minorHAnsi" w:cstheme="minorHAnsi"/>
        </w:rPr>
        <w:t>y</w:t>
      </w:r>
      <w:r w:rsidR="007F549D" w:rsidRPr="00BD68CE">
        <w:rPr>
          <w:rFonts w:asciiTheme="minorHAnsi" w:hAnsiTheme="minorHAnsi" w:cstheme="minorHAnsi"/>
        </w:rPr>
        <w:t xml:space="preserve"> z elementami interaktywnymi lub multimedialnymi</w:t>
      </w:r>
      <w:r w:rsidR="00243FCA" w:rsidRPr="00BD68CE">
        <w:rPr>
          <w:rFonts w:asciiTheme="minorHAnsi" w:hAnsiTheme="minorHAnsi" w:cstheme="minorHAnsi"/>
        </w:rPr>
        <w:t xml:space="preserve"> o wartości </w:t>
      </w:r>
      <w:r w:rsidR="00236C26">
        <w:rPr>
          <w:rFonts w:asciiTheme="minorHAnsi" w:hAnsiTheme="minorHAnsi" w:cstheme="minorHAnsi"/>
        </w:rPr>
        <w:t>wykonanych elementów nie mniejszej niż</w:t>
      </w:r>
      <w:r w:rsidR="00243FCA" w:rsidRPr="00BD68CE">
        <w:rPr>
          <w:rFonts w:asciiTheme="minorHAnsi" w:hAnsiTheme="minorHAnsi" w:cstheme="minorHAnsi"/>
        </w:rPr>
        <w:t xml:space="preserve"> </w:t>
      </w:r>
      <w:r w:rsidR="00236C26">
        <w:rPr>
          <w:rFonts w:asciiTheme="minorHAnsi" w:hAnsiTheme="minorHAnsi" w:cstheme="minorHAnsi"/>
        </w:rPr>
        <w:t>2</w:t>
      </w:r>
      <w:r w:rsidR="00236C26" w:rsidRPr="00BD68CE">
        <w:rPr>
          <w:rFonts w:asciiTheme="minorHAnsi" w:hAnsiTheme="minorHAnsi" w:cstheme="minorHAnsi"/>
        </w:rPr>
        <w:t>00</w:t>
      </w:r>
      <w:r w:rsidR="00243FCA" w:rsidRPr="00BD68CE">
        <w:rPr>
          <w:rFonts w:asciiTheme="minorHAnsi" w:hAnsiTheme="minorHAnsi" w:cstheme="minorHAnsi"/>
        </w:rPr>
        <w:t> 000,00 zł netto.</w:t>
      </w:r>
    </w:p>
    <w:p w14:paraId="58546FA5" w14:textId="77777777" w:rsidR="00946F80" w:rsidRPr="00BD68CE" w:rsidRDefault="00946F80" w:rsidP="00BD68CE">
      <w:pPr>
        <w:pStyle w:val="Akapitzlist"/>
        <w:numPr>
          <w:ilvl w:val="0"/>
          <w:numId w:val="0"/>
        </w:numPr>
        <w:ind w:left="1276"/>
        <w:rPr>
          <w:rFonts w:asciiTheme="minorHAnsi" w:hAnsiTheme="minorHAnsi" w:cstheme="minorHAnsi"/>
        </w:rPr>
      </w:pPr>
    </w:p>
    <w:p w14:paraId="3A4C02BB" w14:textId="77777777" w:rsidR="001A5176" w:rsidRPr="00BD68CE" w:rsidRDefault="001A5176" w:rsidP="00BD68CE">
      <w:pPr>
        <w:spacing w:line="276" w:lineRule="auto"/>
        <w:ind w:left="426" w:hanging="1"/>
        <w:rPr>
          <w:rFonts w:asciiTheme="minorHAnsi" w:hAnsiTheme="minorHAnsi" w:cstheme="minorHAnsi"/>
          <w:szCs w:val="22"/>
        </w:rPr>
      </w:pPr>
      <w:r w:rsidRPr="00BD68CE">
        <w:rPr>
          <w:rFonts w:asciiTheme="minorHAnsi" w:hAnsiTheme="minorHAnsi" w:cstheme="minorHAnsi"/>
          <w:szCs w:val="22"/>
        </w:rPr>
        <w:t>Samodzielne funkcje techniczne w budownictwie, określone w art. 12 ust. 1 ustawy Prawo budowlane mogą również wykonywać osoby, których odpowiednie kwalifikacje zawodowe zostały uznane na zasadach określonych w przepisach odrębnych, tj. m.in. w ustawie z dnia 22 grudnia 2015 r. o zasadach uznawania kwalifikacji zawodowych nabytych w państwach członkowskich Unii Europejskiej</w:t>
      </w:r>
      <w:r w:rsidR="00551719" w:rsidRPr="00BD68CE">
        <w:rPr>
          <w:rFonts w:asciiTheme="minorHAnsi" w:hAnsiTheme="minorHAnsi" w:cstheme="minorHAnsi"/>
          <w:szCs w:val="22"/>
        </w:rPr>
        <w:t xml:space="preserve"> </w:t>
      </w:r>
      <w:r w:rsidRPr="00BD68CE">
        <w:rPr>
          <w:rFonts w:asciiTheme="minorHAnsi" w:hAnsiTheme="minorHAnsi" w:cstheme="minorHAnsi"/>
          <w:szCs w:val="22"/>
        </w:rPr>
        <w:t>(Dz. U. z 2016 r. poz.65) lub zgodnie z wcześniej obowiązującymi przepisami dotyczące uznawania ww. kwalifikacji lub posiadać prawo do świadczenia usług transgranicznych zgodnie z ustawą z dnia 15 grudnia 2000 r. o samorządach zawodowych architektów oraz inżynierów budownictwa (</w:t>
      </w:r>
      <w:proofErr w:type="spellStart"/>
      <w:r w:rsidRPr="00BD68CE">
        <w:rPr>
          <w:rFonts w:asciiTheme="minorHAnsi" w:hAnsiTheme="minorHAnsi" w:cstheme="minorHAnsi"/>
          <w:szCs w:val="22"/>
        </w:rPr>
        <w:t>t.j</w:t>
      </w:r>
      <w:proofErr w:type="spellEnd"/>
      <w:r w:rsidRPr="00BD68CE">
        <w:rPr>
          <w:rFonts w:asciiTheme="minorHAnsi" w:hAnsiTheme="minorHAnsi" w:cstheme="minorHAnsi"/>
          <w:szCs w:val="22"/>
        </w:rPr>
        <w:t xml:space="preserve">. </w:t>
      </w:r>
      <w:r w:rsidR="00420BBE" w:rsidRPr="00BD68CE">
        <w:rPr>
          <w:rFonts w:asciiTheme="minorHAnsi" w:hAnsiTheme="minorHAnsi" w:cstheme="minorHAnsi"/>
          <w:szCs w:val="22"/>
        </w:rPr>
        <w:t xml:space="preserve">Dz.U. 2016 poz. 1725 </w:t>
      </w:r>
      <w:r w:rsidRPr="00BD68CE">
        <w:rPr>
          <w:rFonts w:asciiTheme="minorHAnsi" w:hAnsiTheme="minorHAnsi" w:cstheme="minorHAnsi"/>
          <w:szCs w:val="22"/>
        </w:rPr>
        <w:t xml:space="preserve">z </w:t>
      </w:r>
      <w:proofErr w:type="spellStart"/>
      <w:r w:rsidRPr="00BD68CE">
        <w:rPr>
          <w:rFonts w:asciiTheme="minorHAnsi" w:hAnsiTheme="minorHAnsi" w:cstheme="minorHAnsi"/>
          <w:szCs w:val="22"/>
        </w:rPr>
        <w:t>późn</w:t>
      </w:r>
      <w:proofErr w:type="spellEnd"/>
      <w:r w:rsidRPr="00BD68CE">
        <w:rPr>
          <w:rFonts w:asciiTheme="minorHAnsi" w:hAnsiTheme="minorHAnsi" w:cstheme="minorHAnsi"/>
          <w:szCs w:val="22"/>
        </w:rPr>
        <w:t>. zm.).</w:t>
      </w:r>
    </w:p>
    <w:p w14:paraId="11118818" w14:textId="77777777" w:rsidR="002831EE" w:rsidRPr="00BD68CE" w:rsidRDefault="002831EE" w:rsidP="00BD68CE">
      <w:pPr>
        <w:spacing w:line="276" w:lineRule="auto"/>
        <w:ind w:left="426" w:hanging="1"/>
        <w:rPr>
          <w:rFonts w:asciiTheme="minorHAnsi" w:hAnsiTheme="minorHAnsi" w:cstheme="minorHAnsi"/>
          <w:szCs w:val="22"/>
        </w:rPr>
      </w:pPr>
      <w:r w:rsidRPr="00BD68CE">
        <w:rPr>
          <w:rFonts w:asciiTheme="minorHAnsi" w:hAnsiTheme="minorHAnsi" w:cstheme="minorHAnsi"/>
          <w:szCs w:val="22"/>
        </w:rPr>
        <w:t xml:space="preserve">Ocena spełniania ww. warunku dokonywana będzie w oparciu o </w:t>
      </w:r>
      <w:r w:rsidR="00FF78B0" w:rsidRPr="00BD68CE">
        <w:rPr>
          <w:rFonts w:asciiTheme="minorHAnsi" w:hAnsiTheme="minorHAnsi" w:cstheme="minorHAnsi"/>
          <w:szCs w:val="22"/>
          <w:lang w:eastAsia="ar-SA"/>
        </w:rPr>
        <w:t>do</w:t>
      </w:r>
      <w:r w:rsidR="006A0038" w:rsidRPr="00BD68CE">
        <w:rPr>
          <w:rFonts w:asciiTheme="minorHAnsi" w:hAnsiTheme="minorHAnsi" w:cstheme="minorHAnsi"/>
          <w:szCs w:val="22"/>
          <w:lang w:eastAsia="ar-SA"/>
        </w:rPr>
        <w:t>kumenty wskazane w rozdziale VI</w:t>
      </w:r>
      <w:r w:rsidR="00FF78B0" w:rsidRPr="00BD68CE">
        <w:rPr>
          <w:rFonts w:asciiTheme="minorHAnsi" w:hAnsiTheme="minorHAnsi" w:cstheme="minorHAnsi"/>
          <w:szCs w:val="22"/>
          <w:lang w:eastAsia="ar-SA"/>
        </w:rPr>
        <w:t xml:space="preserve">, pkt </w:t>
      </w:r>
      <w:r w:rsidR="006A0038" w:rsidRPr="00BD68CE">
        <w:rPr>
          <w:rFonts w:asciiTheme="minorHAnsi" w:hAnsiTheme="minorHAnsi" w:cstheme="minorHAnsi"/>
          <w:szCs w:val="22"/>
          <w:lang w:eastAsia="ar-SA"/>
        </w:rPr>
        <w:t>1</w:t>
      </w:r>
      <w:r w:rsidR="00FF78B0" w:rsidRPr="00BD68CE">
        <w:rPr>
          <w:rFonts w:asciiTheme="minorHAnsi" w:hAnsiTheme="minorHAnsi" w:cstheme="minorHAnsi"/>
          <w:szCs w:val="22"/>
          <w:lang w:eastAsia="ar-SA"/>
        </w:rPr>
        <w:t xml:space="preserve"> pkt </w:t>
      </w:r>
      <w:r w:rsidR="006A0038" w:rsidRPr="00BD68CE">
        <w:rPr>
          <w:rFonts w:asciiTheme="minorHAnsi" w:hAnsiTheme="minorHAnsi" w:cstheme="minorHAnsi"/>
          <w:szCs w:val="22"/>
          <w:lang w:eastAsia="ar-SA"/>
        </w:rPr>
        <w:t>b</w:t>
      </w:r>
      <w:r w:rsidRPr="00BD68CE">
        <w:rPr>
          <w:rFonts w:asciiTheme="minorHAnsi" w:hAnsiTheme="minorHAnsi" w:cstheme="minorHAnsi"/>
          <w:szCs w:val="22"/>
        </w:rPr>
        <w:t>, według kryterium spełnia/nie spełnia.</w:t>
      </w:r>
    </w:p>
    <w:p w14:paraId="689EB11F" w14:textId="77777777" w:rsidR="008537E3" w:rsidRPr="00BD68CE" w:rsidRDefault="008537E3" w:rsidP="00BD68CE">
      <w:pPr>
        <w:autoSpaceDE w:val="0"/>
        <w:autoSpaceDN w:val="0"/>
        <w:adjustRightInd w:val="0"/>
        <w:spacing w:line="276" w:lineRule="auto"/>
        <w:ind w:left="0"/>
        <w:jc w:val="left"/>
        <w:rPr>
          <w:rFonts w:asciiTheme="minorHAnsi" w:eastAsia="Calibri" w:hAnsiTheme="minorHAnsi" w:cstheme="minorHAnsi"/>
          <w:color w:val="000000"/>
          <w:szCs w:val="22"/>
        </w:rPr>
      </w:pPr>
    </w:p>
    <w:p w14:paraId="2AFDD924" w14:textId="77777777" w:rsidR="008537E3" w:rsidRPr="001F6A05" w:rsidRDefault="00362F83" w:rsidP="00BD68CE">
      <w:pPr>
        <w:pStyle w:val="Numeracja1"/>
        <w:numPr>
          <w:ilvl w:val="0"/>
          <w:numId w:val="9"/>
        </w:numPr>
        <w:rPr>
          <w:rFonts w:asciiTheme="minorHAnsi" w:hAnsiTheme="minorHAnsi" w:cstheme="minorHAnsi"/>
        </w:rPr>
      </w:pPr>
      <w:bookmarkStart w:id="1" w:name="_Hlk518019984"/>
      <w:r w:rsidRPr="001F6A05">
        <w:rPr>
          <w:rFonts w:asciiTheme="minorHAnsi" w:hAnsiTheme="minorHAnsi" w:cstheme="minorHAnsi"/>
        </w:rPr>
        <w:lastRenderedPageBreak/>
        <w:t>O udzielenie zamówienia mogą ubiegać się Wykonawcy, którzy spełniają warunki dotyczące kompetencji lub uprawnień do prowadzenia określonej działalności zawodowej, tj. posiadają koncesję zezwalającą na prowadzenie działalności gospodarczej w zakresie montażu elektronicznych urządzeń i systemów alarmowych, sygnalizujących zagrożenie chronionych osób i mienia, oraz eksploatacji, konserwacji i naprawach w miejscach ich zainstalowania. Wymaganą koncesję musi złożyć Wykonawca lub podwykonawca, który będzie realizował zakres Zamówienia, z którym wiąże się obowiązek posiadania koncesji dotyczy projektu SSWIN" np. podwykonawca części SSWIN.</w:t>
      </w:r>
    </w:p>
    <w:bookmarkEnd w:id="1"/>
    <w:p w14:paraId="677FFC9D" w14:textId="77777777" w:rsidR="00C80218" w:rsidRPr="00BD68CE" w:rsidRDefault="00C80218" w:rsidP="00BD68CE">
      <w:pPr>
        <w:spacing w:line="276" w:lineRule="auto"/>
        <w:ind w:left="426" w:hanging="1"/>
        <w:rPr>
          <w:rFonts w:asciiTheme="minorHAnsi" w:hAnsiTheme="minorHAnsi" w:cstheme="minorHAnsi"/>
          <w:szCs w:val="22"/>
        </w:rPr>
      </w:pPr>
    </w:p>
    <w:p w14:paraId="340AF844" w14:textId="77777777" w:rsidR="00BE245A" w:rsidRPr="00BD68CE" w:rsidRDefault="00BE245A" w:rsidP="00BD68CE">
      <w:pPr>
        <w:pStyle w:val="Nagwek1"/>
      </w:pPr>
      <w:r w:rsidRPr="00BD68CE">
        <w:t>PRZESŁANKI WYKLUCZENIA WYKONAWCÓW</w:t>
      </w:r>
    </w:p>
    <w:p w14:paraId="23E30B64" w14:textId="77777777" w:rsidR="00BE3913" w:rsidRPr="00BD68CE" w:rsidRDefault="00BE3913" w:rsidP="00BD3468">
      <w:pPr>
        <w:pStyle w:val="Numeracja1"/>
        <w:numPr>
          <w:ilvl w:val="0"/>
          <w:numId w:val="34"/>
        </w:numPr>
        <w:rPr>
          <w:rFonts w:asciiTheme="minorHAnsi" w:hAnsiTheme="minorHAnsi" w:cstheme="minorHAnsi"/>
          <w:b/>
        </w:rPr>
      </w:pPr>
      <w:r w:rsidRPr="00BD68CE">
        <w:rPr>
          <w:rFonts w:asciiTheme="minorHAnsi" w:hAnsiTheme="minorHAnsi" w:cstheme="minorHAnsi"/>
        </w:rPr>
        <w:t xml:space="preserve">Z postępowania o udzielenie zamówienia wyklucza się wykonawcę, w </w:t>
      </w:r>
      <w:proofErr w:type="gramStart"/>
      <w:r w:rsidRPr="00BD68CE">
        <w:rPr>
          <w:rFonts w:asciiTheme="minorHAnsi" w:hAnsiTheme="minorHAnsi" w:cstheme="minorHAnsi"/>
        </w:rPr>
        <w:t>stosunku</w:t>
      </w:r>
      <w:proofErr w:type="gramEnd"/>
      <w:r w:rsidRPr="00BD68CE">
        <w:rPr>
          <w:rFonts w:asciiTheme="minorHAnsi" w:hAnsiTheme="minorHAnsi" w:cstheme="minorHAnsi"/>
        </w:rPr>
        <w:t xml:space="preserve"> do którego zachodzi którakolwiek z okoliczności, o których mowa w </w:t>
      </w:r>
      <w:r w:rsidRPr="00BD68CE">
        <w:rPr>
          <w:rFonts w:asciiTheme="minorHAnsi" w:hAnsiTheme="minorHAnsi" w:cstheme="minorHAnsi"/>
          <w:b/>
        </w:rPr>
        <w:t>art. 24 ust. 1 pkt 12 – 2</w:t>
      </w:r>
      <w:r w:rsidR="0092272C" w:rsidRPr="00BD68CE">
        <w:rPr>
          <w:rFonts w:asciiTheme="minorHAnsi" w:hAnsiTheme="minorHAnsi" w:cstheme="minorHAnsi"/>
          <w:b/>
        </w:rPr>
        <w:t>3</w:t>
      </w:r>
      <w:r w:rsidRPr="00BD68CE">
        <w:rPr>
          <w:rFonts w:asciiTheme="minorHAnsi" w:hAnsiTheme="minorHAnsi" w:cstheme="minorHAnsi"/>
        </w:rPr>
        <w:t xml:space="preserve"> ustawy </w:t>
      </w:r>
      <w:r w:rsidR="00E3579F" w:rsidRPr="00BD68CE">
        <w:rPr>
          <w:rFonts w:asciiTheme="minorHAnsi" w:hAnsiTheme="minorHAnsi" w:cstheme="minorHAnsi"/>
        </w:rPr>
        <w:t>P</w:t>
      </w:r>
      <w:r w:rsidR="00E3579F">
        <w:rPr>
          <w:rFonts w:asciiTheme="minorHAnsi" w:hAnsiTheme="minorHAnsi" w:cstheme="minorHAnsi"/>
        </w:rPr>
        <w:t>ZP</w:t>
      </w:r>
      <w:r w:rsidRPr="00BD68CE">
        <w:rPr>
          <w:rFonts w:asciiTheme="minorHAnsi" w:hAnsiTheme="minorHAnsi" w:cstheme="minorHAnsi"/>
        </w:rPr>
        <w:t>.</w:t>
      </w:r>
    </w:p>
    <w:p w14:paraId="5838C821" w14:textId="77777777" w:rsidR="00BE3913" w:rsidRPr="00BD68CE" w:rsidRDefault="00BE3913" w:rsidP="00BD3468">
      <w:pPr>
        <w:pStyle w:val="Numeracja1"/>
        <w:numPr>
          <w:ilvl w:val="0"/>
          <w:numId w:val="34"/>
        </w:numPr>
        <w:rPr>
          <w:rFonts w:asciiTheme="minorHAnsi" w:hAnsiTheme="minorHAnsi" w:cstheme="minorHAnsi"/>
          <w:b/>
        </w:rPr>
      </w:pPr>
      <w:r w:rsidRPr="00BD68CE">
        <w:rPr>
          <w:rFonts w:asciiTheme="minorHAnsi" w:hAnsiTheme="minorHAnsi" w:cstheme="minorHAnsi"/>
        </w:rPr>
        <w:t>Dodatkowo zamawiający wyklucz</w:t>
      </w:r>
      <w:r w:rsidR="002D7551" w:rsidRPr="00BD68CE">
        <w:rPr>
          <w:rFonts w:asciiTheme="minorHAnsi" w:hAnsiTheme="minorHAnsi" w:cstheme="minorHAnsi"/>
        </w:rPr>
        <w:t>y W</w:t>
      </w:r>
      <w:r w:rsidRPr="00BD68CE">
        <w:rPr>
          <w:rFonts w:asciiTheme="minorHAnsi" w:hAnsiTheme="minorHAnsi" w:cstheme="minorHAnsi"/>
        </w:rPr>
        <w:t>ykonawcę</w:t>
      </w:r>
      <w:r w:rsidR="002D7551" w:rsidRPr="00BD68CE">
        <w:rPr>
          <w:rFonts w:asciiTheme="minorHAnsi" w:hAnsiTheme="minorHAnsi" w:cstheme="minorHAnsi"/>
        </w:rPr>
        <w:t xml:space="preserve"> w sytuacjach określonych w art. 24 ust. 5 pkt. 1) i 8) ustawy PZP, tj. Wykonawcę</w:t>
      </w:r>
      <w:r w:rsidRPr="00BD68CE">
        <w:rPr>
          <w:rFonts w:asciiTheme="minorHAnsi" w:hAnsiTheme="minorHAnsi" w:cstheme="minorHAnsi"/>
        </w:rPr>
        <w:t>:</w:t>
      </w:r>
    </w:p>
    <w:p w14:paraId="15627ACC" w14:textId="77777777" w:rsidR="00BE3913" w:rsidRPr="00BD68CE" w:rsidRDefault="00BE3913" w:rsidP="00BD68CE">
      <w:pPr>
        <w:pStyle w:val="Numa"/>
        <w:numPr>
          <w:ilvl w:val="2"/>
          <w:numId w:val="10"/>
        </w:numPr>
        <w:tabs>
          <w:tab w:val="left" w:pos="851"/>
        </w:tabs>
        <w:rPr>
          <w:rFonts w:asciiTheme="minorHAnsi" w:hAnsiTheme="minorHAnsi" w:cstheme="minorHAnsi"/>
          <w:b/>
        </w:rPr>
      </w:pPr>
      <w:r w:rsidRPr="00BD68CE">
        <w:rPr>
          <w:rFonts w:asciiTheme="minorHAnsi" w:hAnsiTheme="minorHAnsi" w:cstheme="minorHAnsi"/>
        </w:rPr>
        <w:t xml:space="preserve">w </w:t>
      </w:r>
      <w:proofErr w:type="gramStart"/>
      <w:r w:rsidRPr="00BD68CE">
        <w:rPr>
          <w:rFonts w:asciiTheme="minorHAnsi" w:hAnsiTheme="minorHAnsi" w:cstheme="minorHAnsi"/>
        </w:rPr>
        <w:t>stosunku</w:t>
      </w:r>
      <w:proofErr w:type="gramEnd"/>
      <w:r w:rsidRPr="00BD68CE">
        <w:rPr>
          <w:rFonts w:asciiTheme="minorHAnsi" w:hAnsiTheme="minorHAnsi" w:cstheme="minorHAnsi"/>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253EB9" w:rsidRPr="00BD68CE">
        <w:rPr>
          <w:rFonts w:asciiTheme="minorHAnsi" w:hAnsiTheme="minorHAnsi" w:cstheme="minorHAnsi"/>
        </w:rPr>
        <w:t>t.j</w:t>
      </w:r>
      <w:proofErr w:type="spellEnd"/>
      <w:r w:rsidR="00253EB9" w:rsidRPr="00BD68CE">
        <w:rPr>
          <w:rFonts w:asciiTheme="minorHAnsi" w:hAnsiTheme="minorHAnsi" w:cstheme="minorHAnsi"/>
        </w:rPr>
        <w:t>. Dz.U. 2017 poz. 1508</w:t>
      </w:r>
      <w:r w:rsidRPr="00BD68CE">
        <w:rPr>
          <w:rFonts w:asciiTheme="minorHAnsi" w:hAnsiTheme="minorHAnsi" w:cstheme="minorHAnsi"/>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253EB9" w:rsidRPr="00BD68CE">
        <w:rPr>
          <w:rFonts w:asciiTheme="minorHAnsi" w:hAnsiTheme="minorHAnsi" w:cstheme="minorHAnsi"/>
        </w:rPr>
        <w:t>t.j</w:t>
      </w:r>
      <w:proofErr w:type="spellEnd"/>
      <w:r w:rsidR="00253EB9" w:rsidRPr="00BD68CE">
        <w:rPr>
          <w:rFonts w:asciiTheme="minorHAnsi" w:hAnsiTheme="minorHAnsi" w:cstheme="minorHAnsi"/>
        </w:rPr>
        <w:t>. Dz.U. 2016 poz. 2171</w:t>
      </w:r>
      <w:r w:rsidRPr="00BD68CE">
        <w:rPr>
          <w:rFonts w:asciiTheme="minorHAnsi" w:hAnsiTheme="minorHAnsi" w:cstheme="minorHAnsi"/>
        </w:rPr>
        <w:t>);</w:t>
      </w:r>
    </w:p>
    <w:p w14:paraId="7E0DB1A8" w14:textId="77777777" w:rsidR="00BE3913" w:rsidRPr="00BD68CE" w:rsidRDefault="00BE3913" w:rsidP="00BD68CE">
      <w:pPr>
        <w:pStyle w:val="Numa"/>
        <w:numPr>
          <w:ilvl w:val="2"/>
          <w:numId w:val="10"/>
        </w:numPr>
        <w:tabs>
          <w:tab w:val="left" w:pos="851"/>
        </w:tabs>
        <w:rPr>
          <w:rFonts w:asciiTheme="minorHAnsi" w:hAnsiTheme="minorHAnsi" w:cstheme="minorHAnsi"/>
          <w:b/>
        </w:rPr>
      </w:pPr>
      <w:r w:rsidRPr="00BD68CE">
        <w:rPr>
          <w:rFonts w:asciiTheme="minorHAnsi" w:hAnsiTheme="minorHAnsi" w:cstheme="minorHAnsi"/>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59718F" w:rsidRPr="00BD68CE">
        <w:rPr>
          <w:rFonts w:asciiTheme="minorHAnsi" w:hAnsiTheme="minorHAnsi" w:cstheme="minorHAnsi"/>
        </w:rPr>
        <w:t xml:space="preserve">art. 24 </w:t>
      </w:r>
      <w:r w:rsidRPr="00BD68CE">
        <w:rPr>
          <w:rFonts w:asciiTheme="minorHAnsi" w:hAnsiTheme="minorHAnsi" w:cstheme="minorHAnsi"/>
        </w:rPr>
        <w:t>ust. 1 pkt 15</w:t>
      </w:r>
      <w:r w:rsidR="0059718F" w:rsidRPr="00BD68CE">
        <w:rPr>
          <w:rFonts w:asciiTheme="minorHAnsi" w:hAnsiTheme="minorHAnsi" w:cstheme="minorHAnsi"/>
        </w:rPr>
        <w:t xml:space="preserve"> ustawy </w:t>
      </w:r>
      <w:proofErr w:type="spellStart"/>
      <w:r w:rsidR="0059718F" w:rsidRPr="00BD68CE">
        <w:rPr>
          <w:rFonts w:asciiTheme="minorHAnsi" w:hAnsiTheme="minorHAnsi" w:cstheme="minorHAnsi"/>
        </w:rPr>
        <w:t>Pzp</w:t>
      </w:r>
      <w:proofErr w:type="spellEnd"/>
      <w:r w:rsidRPr="00BD68CE">
        <w:rPr>
          <w:rFonts w:asciiTheme="minorHAnsi" w:hAnsiTheme="minorHAnsi" w:cstheme="minorHAnsi"/>
        </w:rPr>
        <w:t>, chyba że wykonawca dokonał płatności należnych podatków, opłat lub składek na ubezpieczenia społeczne lub zdrowotne wraz z odsetkami lub grzywnami lub zawarł wiążące porozumienie w sprawie spłaty tych należności</w:t>
      </w:r>
      <w:r w:rsidR="004345EF" w:rsidRPr="00BD68CE">
        <w:rPr>
          <w:rFonts w:asciiTheme="minorHAnsi" w:hAnsiTheme="minorHAnsi" w:cstheme="minorHAnsi"/>
        </w:rPr>
        <w:t>.</w:t>
      </w:r>
    </w:p>
    <w:p w14:paraId="6E657A28" w14:textId="77777777" w:rsidR="00BF2E79" w:rsidRPr="00BD68CE" w:rsidRDefault="00BF2E79" w:rsidP="00BD3468">
      <w:pPr>
        <w:pStyle w:val="Numeracja1"/>
        <w:numPr>
          <w:ilvl w:val="0"/>
          <w:numId w:val="34"/>
        </w:numPr>
        <w:rPr>
          <w:rFonts w:asciiTheme="minorHAnsi" w:hAnsiTheme="minorHAnsi" w:cstheme="minorHAnsi"/>
        </w:rPr>
      </w:pPr>
      <w:r w:rsidRPr="00BD68CE">
        <w:rPr>
          <w:rFonts w:asciiTheme="minorHAnsi" w:hAnsiTheme="minorHAnsi" w:cstheme="minorHAnsi"/>
        </w:rPr>
        <w:t>Wykonawca, który podlega wykluczeniu na podstawie art. 24 ust. 1 pkt 13 i 1</w:t>
      </w:r>
      <w:r w:rsidR="003C267B" w:rsidRPr="00BD68CE">
        <w:rPr>
          <w:rFonts w:asciiTheme="minorHAnsi" w:hAnsiTheme="minorHAnsi" w:cstheme="minorHAnsi"/>
        </w:rPr>
        <w:t xml:space="preserve">4 oraz 16–20 ustawy </w:t>
      </w:r>
      <w:proofErr w:type="spellStart"/>
      <w:r w:rsidR="003C267B" w:rsidRPr="00BD68CE">
        <w:rPr>
          <w:rFonts w:asciiTheme="minorHAnsi" w:hAnsiTheme="minorHAnsi" w:cstheme="minorHAnsi"/>
        </w:rPr>
        <w:t>Pzp</w:t>
      </w:r>
      <w:proofErr w:type="spellEnd"/>
      <w:r w:rsidRPr="00BD68CE">
        <w:rPr>
          <w:rFonts w:asciiTheme="minorHAnsi" w:hAnsiTheme="minorHAnsi" w:cstheme="minorHAnsi"/>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460C41BF" w14:textId="77777777" w:rsidR="00BF2E79" w:rsidRPr="00BD68CE" w:rsidRDefault="00BF2E79" w:rsidP="00BD3468">
      <w:pPr>
        <w:pStyle w:val="Numeracja1"/>
        <w:numPr>
          <w:ilvl w:val="0"/>
          <w:numId w:val="34"/>
        </w:numPr>
        <w:rPr>
          <w:rFonts w:asciiTheme="minorHAnsi" w:hAnsiTheme="minorHAnsi" w:cstheme="minorHAnsi"/>
        </w:rPr>
      </w:pPr>
      <w:r w:rsidRPr="00BD68CE">
        <w:rPr>
          <w:rFonts w:asciiTheme="minorHAnsi" w:hAnsiTheme="minorHAnsi" w:cstheme="minorHAnsi"/>
        </w:rPr>
        <w:t xml:space="preserve">Wykonawca nie podlega wykluczeniu, jeżeli zamawiający, uwzględniając wagę i szczególne okoliczności czynu wykonawcy, uzna za wystarczające dowody przedstawione na podstawie </w:t>
      </w:r>
      <w:r w:rsidR="006964D3" w:rsidRPr="00BD68CE">
        <w:rPr>
          <w:rFonts w:asciiTheme="minorHAnsi" w:hAnsiTheme="minorHAnsi" w:cstheme="minorHAnsi"/>
        </w:rPr>
        <w:t>ust.</w:t>
      </w:r>
      <w:r w:rsidR="00136E8E" w:rsidRPr="00BD68CE">
        <w:rPr>
          <w:rFonts w:asciiTheme="minorHAnsi" w:hAnsiTheme="minorHAnsi" w:cstheme="minorHAnsi"/>
        </w:rPr>
        <w:t xml:space="preserve"> </w:t>
      </w:r>
      <w:r w:rsidR="006964D3" w:rsidRPr="00BD68CE">
        <w:rPr>
          <w:rFonts w:asciiTheme="minorHAnsi" w:hAnsiTheme="minorHAnsi" w:cstheme="minorHAnsi"/>
        </w:rPr>
        <w:t>4</w:t>
      </w:r>
      <w:r w:rsidR="00136E8E" w:rsidRPr="00BD68CE">
        <w:rPr>
          <w:rFonts w:asciiTheme="minorHAnsi" w:hAnsiTheme="minorHAnsi" w:cstheme="minorHAnsi"/>
        </w:rPr>
        <w:t xml:space="preserve"> powyżej</w:t>
      </w:r>
      <w:r w:rsidRPr="00BD68CE">
        <w:rPr>
          <w:rFonts w:asciiTheme="minorHAnsi" w:hAnsiTheme="minorHAnsi" w:cstheme="minorHAnsi"/>
        </w:rPr>
        <w:t>.</w:t>
      </w:r>
    </w:p>
    <w:p w14:paraId="5F4327E8" w14:textId="77777777" w:rsidR="00BF2E79" w:rsidRPr="00BD68CE" w:rsidRDefault="00BF2E79" w:rsidP="00BD3468">
      <w:pPr>
        <w:pStyle w:val="Numeracja1"/>
        <w:numPr>
          <w:ilvl w:val="0"/>
          <w:numId w:val="34"/>
        </w:numPr>
        <w:rPr>
          <w:rFonts w:asciiTheme="minorHAnsi" w:hAnsiTheme="minorHAnsi" w:cstheme="minorHAnsi"/>
        </w:rPr>
      </w:pPr>
      <w:r w:rsidRPr="00BD68CE">
        <w:rPr>
          <w:rFonts w:asciiTheme="minorHAnsi" w:hAnsiTheme="minorHAnsi" w:cstheme="minorHAnsi"/>
        </w:rPr>
        <w:lastRenderedPageBreak/>
        <w:t>Zamawiający może wykluczyć wykonawcę na każdym etapie postępowania o udzielenie zamówienia.</w:t>
      </w:r>
    </w:p>
    <w:p w14:paraId="2E5EE239" w14:textId="77777777" w:rsidR="00B8439F" w:rsidRPr="00BD68CE" w:rsidRDefault="00B8439F" w:rsidP="00BD68CE">
      <w:pPr>
        <w:spacing w:line="276" w:lineRule="auto"/>
        <w:rPr>
          <w:rFonts w:asciiTheme="minorHAnsi" w:hAnsiTheme="minorHAnsi" w:cstheme="minorHAnsi"/>
          <w:szCs w:val="22"/>
        </w:rPr>
      </w:pPr>
    </w:p>
    <w:p w14:paraId="0919709D" w14:textId="77777777" w:rsidR="006A7820" w:rsidRPr="00BD68CE" w:rsidRDefault="006A7820" w:rsidP="00BD68CE">
      <w:pPr>
        <w:pStyle w:val="Nagwek1"/>
      </w:pPr>
      <w:r w:rsidRPr="00BD68CE">
        <w:rPr>
          <w:rStyle w:val="tekstdokbold"/>
          <w:b/>
          <w:bCs/>
        </w:rPr>
        <w:t>OŚWIADCZENIA I DOKUMENTY, JAKIE ZOBOWIĄZANI SĄ DOSTARCZYĆ WYKONAWCY W CELU WYKAZANIA BRAKU PODSTAW WYKLUCZENIA ORAZ POTWIERDZENIA SPEŁNIANIA WARUNKÓW UDZIAŁU W POSTĘPOWANIU</w:t>
      </w:r>
    </w:p>
    <w:p w14:paraId="3001EA96" w14:textId="77777777" w:rsidR="00437E2A" w:rsidRPr="00BD68CE" w:rsidRDefault="006A7820" w:rsidP="00BD68CE">
      <w:pPr>
        <w:pStyle w:val="Numeracja1"/>
        <w:numPr>
          <w:ilvl w:val="0"/>
          <w:numId w:val="11"/>
        </w:numPr>
        <w:rPr>
          <w:rFonts w:asciiTheme="minorHAnsi" w:hAnsiTheme="minorHAnsi" w:cstheme="minorHAnsi"/>
          <w:b/>
        </w:rPr>
      </w:pPr>
      <w:r w:rsidRPr="00BD68CE">
        <w:rPr>
          <w:rFonts w:asciiTheme="minorHAnsi" w:hAnsiTheme="minorHAnsi" w:cstheme="minorHAnsi"/>
        </w:rPr>
        <w:t>Do oferty Wykonawca zobowiązany jest dołączyć</w:t>
      </w:r>
      <w:r w:rsidR="00437E2A" w:rsidRPr="00BD68CE">
        <w:rPr>
          <w:rFonts w:asciiTheme="minorHAnsi" w:hAnsiTheme="minorHAnsi" w:cstheme="minorHAnsi"/>
        </w:rPr>
        <w:t>:</w:t>
      </w:r>
      <w:r w:rsidRPr="00BD68CE">
        <w:rPr>
          <w:rFonts w:asciiTheme="minorHAnsi" w:hAnsiTheme="minorHAnsi" w:cstheme="minorHAnsi"/>
        </w:rPr>
        <w:t xml:space="preserve"> </w:t>
      </w:r>
    </w:p>
    <w:p w14:paraId="54915522" w14:textId="77777777" w:rsidR="00C74553" w:rsidRPr="00BD68CE" w:rsidRDefault="006A7820" w:rsidP="00BD68CE">
      <w:pPr>
        <w:numPr>
          <w:ilvl w:val="1"/>
          <w:numId w:val="11"/>
        </w:numPr>
        <w:spacing w:line="276" w:lineRule="auto"/>
        <w:rPr>
          <w:rFonts w:asciiTheme="minorHAnsi" w:hAnsiTheme="minorHAnsi" w:cstheme="minorHAnsi"/>
          <w:szCs w:val="22"/>
        </w:rPr>
      </w:pPr>
      <w:r w:rsidRPr="00BD68CE">
        <w:rPr>
          <w:rFonts w:asciiTheme="minorHAnsi" w:hAnsiTheme="minorHAnsi" w:cstheme="minorHAnsi"/>
          <w:szCs w:val="22"/>
        </w:rPr>
        <w:t>aktualne na dzie</w:t>
      </w:r>
      <w:r w:rsidR="00633DCF" w:rsidRPr="00BD68CE">
        <w:rPr>
          <w:rFonts w:asciiTheme="minorHAnsi" w:hAnsiTheme="minorHAnsi" w:cstheme="minorHAnsi"/>
          <w:szCs w:val="22"/>
        </w:rPr>
        <w:t xml:space="preserve">ń składania ofert oświadczenie </w:t>
      </w:r>
      <w:r w:rsidRPr="00BD68CE">
        <w:rPr>
          <w:rFonts w:asciiTheme="minorHAnsi" w:hAnsiTheme="minorHAnsi" w:cstheme="minorHAnsi"/>
          <w:szCs w:val="22"/>
        </w:rPr>
        <w:t>stanowiące wstępne potwierdzenie, że Wykonawca</w:t>
      </w:r>
      <w:r w:rsidR="00437E2A" w:rsidRPr="00BD68CE">
        <w:rPr>
          <w:rFonts w:asciiTheme="minorHAnsi" w:hAnsiTheme="minorHAnsi" w:cstheme="minorHAnsi"/>
          <w:szCs w:val="22"/>
        </w:rPr>
        <w:t xml:space="preserve"> </w:t>
      </w:r>
      <w:r w:rsidR="00633DCF" w:rsidRPr="00BD68CE">
        <w:rPr>
          <w:rFonts w:asciiTheme="minorHAnsi" w:hAnsiTheme="minorHAnsi" w:cstheme="minorHAnsi"/>
          <w:szCs w:val="22"/>
        </w:rPr>
        <w:t>nie podlega wykluczeniu</w:t>
      </w:r>
      <w:r w:rsidR="00437E2A" w:rsidRPr="00BD68CE">
        <w:rPr>
          <w:rFonts w:asciiTheme="minorHAnsi" w:hAnsiTheme="minorHAnsi" w:cstheme="minorHAnsi"/>
          <w:szCs w:val="22"/>
        </w:rPr>
        <w:t xml:space="preserve"> oraz </w:t>
      </w:r>
      <w:r w:rsidR="00633DCF" w:rsidRPr="00BD68CE">
        <w:rPr>
          <w:rFonts w:asciiTheme="minorHAnsi" w:hAnsiTheme="minorHAnsi" w:cstheme="minorHAnsi"/>
          <w:szCs w:val="22"/>
        </w:rPr>
        <w:t>spełnia warunki udziału w postępowaniu</w:t>
      </w:r>
      <w:r w:rsidR="00C74553" w:rsidRPr="00BD68CE">
        <w:rPr>
          <w:rFonts w:asciiTheme="minorHAnsi" w:hAnsiTheme="minorHAnsi" w:cstheme="minorHAnsi"/>
          <w:szCs w:val="22"/>
        </w:rPr>
        <w:t>, składane na Jednolitym Europejskim Dokumencie Zamówienia (JEDZ), sporządzonym według wzoru (formularza) stanowiącego załącznik nr 2 do SIWZ, dotyczący:</w:t>
      </w:r>
    </w:p>
    <w:p w14:paraId="667BCE9E" w14:textId="77777777" w:rsidR="00C74553" w:rsidRPr="00BD68CE" w:rsidRDefault="00C74553" w:rsidP="00BD68CE">
      <w:pPr>
        <w:numPr>
          <w:ilvl w:val="2"/>
          <w:numId w:val="11"/>
        </w:numPr>
        <w:spacing w:line="276" w:lineRule="auto"/>
        <w:rPr>
          <w:rFonts w:asciiTheme="minorHAnsi" w:hAnsiTheme="minorHAnsi" w:cstheme="minorHAnsi"/>
          <w:szCs w:val="22"/>
        </w:rPr>
      </w:pPr>
      <w:r w:rsidRPr="00BD68CE">
        <w:rPr>
          <w:rFonts w:asciiTheme="minorHAnsi" w:hAnsiTheme="minorHAnsi" w:cstheme="minorHAnsi"/>
          <w:szCs w:val="22"/>
        </w:rPr>
        <w:t>wykonawcy (w przypadku wykonawców wspólnie ubiegających się o udzielenie zamówienia – każdego z nich).</w:t>
      </w:r>
    </w:p>
    <w:p w14:paraId="36B2785D" w14:textId="77777777" w:rsidR="00C74553" w:rsidRPr="00BD68CE" w:rsidRDefault="00C74553" w:rsidP="00BD68CE">
      <w:pPr>
        <w:numPr>
          <w:ilvl w:val="2"/>
          <w:numId w:val="11"/>
        </w:numPr>
        <w:spacing w:line="276" w:lineRule="auto"/>
        <w:rPr>
          <w:rFonts w:asciiTheme="minorHAnsi" w:hAnsiTheme="minorHAnsi" w:cstheme="minorHAnsi"/>
          <w:szCs w:val="22"/>
        </w:rPr>
      </w:pPr>
      <w:r w:rsidRPr="00BD68CE">
        <w:rPr>
          <w:rFonts w:asciiTheme="minorHAnsi" w:hAnsiTheme="minorHAnsi" w:cstheme="minorHAnsi"/>
          <w:szCs w:val="22"/>
        </w:rPr>
        <w:t xml:space="preserve">podmiotów, na których zasoby wykonawca powołuje się w celu wykazania spełnienia warunków udziału w postępowaniu, </w:t>
      </w:r>
    </w:p>
    <w:p w14:paraId="77C05003" w14:textId="77777777" w:rsidR="00E81803" w:rsidRPr="00BD68CE" w:rsidRDefault="00E81803" w:rsidP="00BD68CE">
      <w:pPr>
        <w:spacing w:line="276" w:lineRule="auto"/>
        <w:ind w:left="851"/>
        <w:rPr>
          <w:rFonts w:asciiTheme="minorHAnsi" w:hAnsiTheme="minorHAnsi" w:cstheme="minorHAnsi"/>
          <w:szCs w:val="22"/>
        </w:rPr>
      </w:pPr>
      <w:r w:rsidRPr="00BD68CE">
        <w:rPr>
          <w:rFonts w:asciiTheme="minorHAnsi" w:hAnsiTheme="minorHAnsi" w:cstheme="minorHAnsi"/>
          <w:szCs w:val="22"/>
        </w:rPr>
        <w:t xml:space="preserve">w zakresie braku podstaw do wykluczenia oraz spełniania warunków udziału w postępowaniu (część II, III w zakresie odpowiednim do przesłanek określonych w art. 24 ust 1 oraz ust 5 pkt 1) i 8) ustawy </w:t>
      </w:r>
      <w:proofErr w:type="spellStart"/>
      <w:r w:rsidRPr="00BD68CE">
        <w:rPr>
          <w:rFonts w:asciiTheme="minorHAnsi" w:hAnsiTheme="minorHAnsi" w:cstheme="minorHAnsi"/>
          <w:szCs w:val="22"/>
        </w:rPr>
        <w:t>Pzp</w:t>
      </w:r>
      <w:proofErr w:type="spellEnd"/>
      <w:r w:rsidRPr="00BD68CE">
        <w:rPr>
          <w:rFonts w:asciiTheme="minorHAnsi" w:hAnsiTheme="minorHAnsi" w:cstheme="minorHAnsi"/>
          <w:szCs w:val="22"/>
        </w:rPr>
        <w:t xml:space="preserve">), część IV w zakresie odpowiednim do warunków określonych w pkt V.2. </w:t>
      </w:r>
      <w:r w:rsidR="008537E3" w:rsidRPr="00BD68CE">
        <w:rPr>
          <w:rFonts w:asciiTheme="minorHAnsi" w:hAnsiTheme="minorHAnsi" w:cstheme="minorHAnsi"/>
          <w:szCs w:val="22"/>
        </w:rPr>
        <w:t xml:space="preserve">i 3 </w:t>
      </w:r>
      <w:proofErr w:type="spellStart"/>
      <w:r w:rsidRPr="00BD68CE">
        <w:rPr>
          <w:rFonts w:asciiTheme="minorHAnsi" w:hAnsiTheme="minorHAnsi" w:cstheme="minorHAnsi"/>
          <w:szCs w:val="22"/>
        </w:rPr>
        <w:t>siwz</w:t>
      </w:r>
      <w:proofErr w:type="spellEnd"/>
      <w:r w:rsidRPr="00BD68CE">
        <w:rPr>
          <w:rFonts w:asciiTheme="minorHAnsi" w:hAnsiTheme="minorHAnsi" w:cstheme="minorHAnsi"/>
          <w:szCs w:val="22"/>
        </w:rPr>
        <w:t>, część VI)</w:t>
      </w:r>
      <w:r w:rsidR="00200594" w:rsidRPr="00BD68CE">
        <w:rPr>
          <w:rFonts w:asciiTheme="minorHAnsi" w:hAnsiTheme="minorHAnsi" w:cstheme="minorHAnsi"/>
          <w:szCs w:val="22"/>
        </w:rPr>
        <w:t xml:space="preserve"> UWAGA! JEDZ składany jest wyłącznie w formie elektronicznej! Por. Rozdz</w:t>
      </w:r>
      <w:r w:rsidR="00097D17" w:rsidRPr="00BD68CE">
        <w:rPr>
          <w:rFonts w:asciiTheme="minorHAnsi" w:hAnsiTheme="minorHAnsi" w:cstheme="minorHAnsi"/>
          <w:szCs w:val="22"/>
        </w:rPr>
        <w:t>i</w:t>
      </w:r>
      <w:r w:rsidR="00200594" w:rsidRPr="00BD68CE">
        <w:rPr>
          <w:rFonts w:asciiTheme="minorHAnsi" w:hAnsiTheme="minorHAnsi" w:cstheme="minorHAnsi"/>
          <w:szCs w:val="22"/>
        </w:rPr>
        <w:t>ał X SIWZ!</w:t>
      </w:r>
    </w:p>
    <w:p w14:paraId="27CA8731" w14:textId="77777777" w:rsidR="00FB1CFE" w:rsidRPr="00BD68CE" w:rsidRDefault="00FB1CFE" w:rsidP="00BD68CE">
      <w:pPr>
        <w:pStyle w:val="Numeracja1"/>
        <w:numPr>
          <w:ilvl w:val="0"/>
          <w:numId w:val="11"/>
        </w:numPr>
        <w:rPr>
          <w:rFonts w:asciiTheme="minorHAnsi" w:hAnsiTheme="minorHAnsi" w:cstheme="minorHAnsi"/>
        </w:rPr>
      </w:pPr>
      <w:r w:rsidRPr="00BD68CE">
        <w:rPr>
          <w:rFonts w:asciiTheme="minorHAnsi" w:hAnsiTheme="minorHAnsi" w:cstheme="minorHAnsi"/>
        </w:rPr>
        <w:t xml:space="preserve">Dokumenty potwierdzające udostępnienie wykonawcy zasobów przez inny podmiot na zasadach określonych w art. 22 a ustawy </w:t>
      </w:r>
      <w:proofErr w:type="spellStart"/>
      <w:r w:rsidRPr="00BD68CE">
        <w:rPr>
          <w:rFonts w:asciiTheme="minorHAnsi" w:hAnsiTheme="minorHAnsi" w:cstheme="minorHAnsi"/>
        </w:rPr>
        <w:t>Pzp</w:t>
      </w:r>
      <w:proofErr w:type="spellEnd"/>
      <w:r w:rsidRPr="00BD68CE">
        <w:rPr>
          <w:rFonts w:asciiTheme="minorHAnsi" w:hAnsiTheme="minorHAnsi" w:cstheme="minorHAnsi"/>
        </w:rPr>
        <w:t xml:space="preserve"> – jeżeli Wykonawca w celu potwierdzenia spełniania warunków udziału w postępowaniu polega na zdolnościach innych podmiotów. Na </w:t>
      </w:r>
      <w:proofErr w:type="gramStart"/>
      <w:r w:rsidRPr="00BD68CE">
        <w:rPr>
          <w:rFonts w:asciiTheme="minorHAnsi" w:hAnsiTheme="minorHAnsi" w:cstheme="minorHAnsi"/>
        </w:rPr>
        <w:t>potwierdzenie,</w:t>
      </w:r>
      <w:proofErr w:type="gramEnd"/>
      <w:r w:rsidRPr="00BD68CE">
        <w:rPr>
          <w:rFonts w:asciiTheme="minorHAnsi" w:hAnsiTheme="minorHAnsi" w:cstheme="minorHAnsi"/>
        </w:rPr>
        <w:t xml:space="preserve"> czy Wykonawca będzie dysponował zasobami innych podmiotów w celu wykazania spełnienia warunków, o których mowa w SIWZ, w stopniu niezbędnym dla należytego wykonania zamówienia oraz oceny, czy stosunek łączący Wykonawcę z tymi podmiotami gwarantuje rzeczywisty dostęp do ich zasobów, Zamawiający wymaga złożenia wraz z ofertą następujących dokumentów (zobowiązania o treści), z których będzie wynikać:</w:t>
      </w:r>
    </w:p>
    <w:p w14:paraId="1FB11F45" w14:textId="77777777" w:rsidR="00FB1CFE" w:rsidRPr="00BD68CE" w:rsidRDefault="00FB1CFE" w:rsidP="00BD68CE">
      <w:pPr>
        <w:pStyle w:val="Numeracja1"/>
        <w:numPr>
          <w:ilvl w:val="1"/>
          <w:numId w:val="11"/>
        </w:numPr>
        <w:rPr>
          <w:rFonts w:asciiTheme="minorHAnsi" w:hAnsiTheme="minorHAnsi" w:cstheme="minorHAnsi"/>
        </w:rPr>
      </w:pPr>
      <w:r w:rsidRPr="00BD68CE">
        <w:rPr>
          <w:rFonts w:asciiTheme="minorHAnsi" w:hAnsiTheme="minorHAnsi" w:cstheme="minorHAnsi"/>
        </w:rPr>
        <w:t>zakres dostępnych wykonawcy zasobów innego podmiotu;</w:t>
      </w:r>
    </w:p>
    <w:p w14:paraId="690963F2" w14:textId="77777777" w:rsidR="00FB1CFE" w:rsidRPr="00BD68CE" w:rsidRDefault="00FB1CFE" w:rsidP="00BD68CE">
      <w:pPr>
        <w:pStyle w:val="Numeracja1"/>
        <w:numPr>
          <w:ilvl w:val="1"/>
          <w:numId w:val="11"/>
        </w:numPr>
        <w:rPr>
          <w:rFonts w:asciiTheme="minorHAnsi" w:hAnsiTheme="minorHAnsi" w:cstheme="minorHAnsi"/>
        </w:rPr>
      </w:pPr>
      <w:r w:rsidRPr="00BD68CE">
        <w:rPr>
          <w:rFonts w:asciiTheme="minorHAnsi" w:hAnsiTheme="minorHAnsi" w:cstheme="minorHAnsi"/>
        </w:rPr>
        <w:t>sposób wykorzystania zasobów innego podmiotu, przez wykonawcę, przy wykonywaniu zamówienia publicznego;</w:t>
      </w:r>
    </w:p>
    <w:p w14:paraId="284C1880" w14:textId="77777777" w:rsidR="00FB1CFE" w:rsidRPr="00BD68CE" w:rsidRDefault="00FB1CFE" w:rsidP="00BD68CE">
      <w:pPr>
        <w:pStyle w:val="Numeracja1"/>
        <w:numPr>
          <w:ilvl w:val="1"/>
          <w:numId w:val="11"/>
        </w:numPr>
        <w:rPr>
          <w:rFonts w:asciiTheme="minorHAnsi" w:hAnsiTheme="minorHAnsi" w:cstheme="minorHAnsi"/>
        </w:rPr>
      </w:pPr>
      <w:r w:rsidRPr="00BD68CE">
        <w:rPr>
          <w:rFonts w:asciiTheme="minorHAnsi" w:hAnsiTheme="minorHAnsi" w:cstheme="minorHAnsi"/>
        </w:rPr>
        <w:t>zakres i okres udziału innego podmiotu przy wykonywaniu zamówienia publicznego;</w:t>
      </w:r>
    </w:p>
    <w:p w14:paraId="0A54BB53" w14:textId="77777777" w:rsidR="00FB1CFE" w:rsidRPr="00BD68CE" w:rsidRDefault="00FB1CFE" w:rsidP="00BD68CE">
      <w:pPr>
        <w:pStyle w:val="Numeracja1"/>
        <w:numPr>
          <w:ilvl w:val="1"/>
          <w:numId w:val="11"/>
        </w:numPr>
        <w:rPr>
          <w:rFonts w:asciiTheme="minorHAnsi" w:hAnsiTheme="minorHAnsi" w:cstheme="minorHAnsi"/>
        </w:rPr>
      </w:pPr>
      <w:r w:rsidRPr="00BD68CE">
        <w:rPr>
          <w:rFonts w:asciiTheme="minorHAnsi" w:hAnsiTheme="minorHAnsi" w:cstheme="minorHAnsi"/>
        </w:rPr>
        <w:t>oraz czy inne podmioty, na zdolności, których wykonawca powołuje się w odniesieniu do warunków udziału w postępowaniu dotyczących wykształcenia, kwalifikacji zawodowych lub doświadczenia, zrealizują usługi których wskazane zdolności dotyczą.</w:t>
      </w:r>
    </w:p>
    <w:p w14:paraId="6FA303F1" w14:textId="77777777" w:rsidR="00FA6A07" w:rsidRPr="00BD68CE" w:rsidRDefault="00FA6A07" w:rsidP="00BD68CE">
      <w:pPr>
        <w:pStyle w:val="Numeracja1"/>
        <w:numPr>
          <w:ilvl w:val="0"/>
          <w:numId w:val="11"/>
        </w:numPr>
        <w:rPr>
          <w:rFonts w:asciiTheme="minorHAnsi" w:hAnsiTheme="minorHAnsi" w:cstheme="minorHAnsi"/>
        </w:rPr>
      </w:pPr>
      <w:r w:rsidRPr="00BD68CE">
        <w:rPr>
          <w:rFonts w:asciiTheme="minorHAnsi" w:hAnsiTheme="minorHAnsi" w:cstheme="minorHAnsi"/>
        </w:rPr>
        <w:t>Wykonawca, w terminie 3 dni od dnia zamieszczenia na stronie internetowej informacji, o której mowa w art. 86 ust. 5</w:t>
      </w:r>
      <w:r w:rsidR="000B51F7" w:rsidRPr="00BD68CE">
        <w:rPr>
          <w:rFonts w:asciiTheme="minorHAnsi" w:hAnsiTheme="minorHAnsi" w:cstheme="minorHAnsi"/>
        </w:rPr>
        <w:t xml:space="preserve"> ustawy </w:t>
      </w:r>
      <w:proofErr w:type="spellStart"/>
      <w:r w:rsidR="000B51F7" w:rsidRPr="00BD68CE">
        <w:rPr>
          <w:rFonts w:asciiTheme="minorHAnsi" w:hAnsiTheme="minorHAnsi" w:cstheme="minorHAnsi"/>
        </w:rPr>
        <w:t>Pzp</w:t>
      </w:r>
      <w:proofErr w:type="spellEnd"/>
      <w:r w:rsidRPr="00BD68CE">
        <w:rPr>
          <w:rFonts w:asciiTheme="minorHAnsi" w:hAnsiTheme="minorHAnsi" w:cstheme="minorHAnsi"/>
        </w:rPr>
        <w:t xml:space="preserve">, przekazuje zamawiającemu oświadczenie o przynależności lub braku przynależności do tej samej grupy kapitałowej, o której mowa w art. 24 ust. 1 pkt 23 ustawy </w:t>
      </w:r>
      <w:proofErr w:type="spellStart"/>
      <w:r w:rsidRPr="00BD68CE">
        <w:rPr>
          <w:rFonts w:asciiTheme="minorHAnsi" w:hAnsiTheme="minorHAnsi" w:cstheme="minorHAnsi"/>
        </w:rPr>
        <w:t>Pzp</w:t>
      </w:r>
      <w:proofErr w:type="spellEnd"/>
      <w:r w:rsidRPr="00BD68CE">
        <w:rPr>
          <w:rFonts w:asciiTheme="minorHAnsi" w:hAnsiTheme="minorHAnsi" w:cstheme="minorHAnsi"/>
        </w:rPr>
        <w:t>. Wraz ze złożeniem oświadczenia, wykonawca może przedstawić dowody, że powiązania z innym wykonawcą nie prowadzą do zakłócenia konkurencji w postępowaniu o udzielenie zamówienia.</w:t>
      </w:r>
      <w:r w:rsidR="00FF78B0" w:rsidRPr="00BD68CE">
        <w:rPr>
          <w:rFonts w:asciiTheme="minorHAnsi" w:hAnsiTheme="minorHAnsi" w:cstheme="minorHAnsi"/>
        </w:rPr>
        <w:t xml:space="preserve"> Wzór oświadczenia stanowi załącznik 5 do SIWZ.</w:t>
      </w:r>
    </w:p>
    <w:p w14:paraId="5BDB1582" w14:textId="77777777" w:rsidR="00FA6A07" w:rsidRPr="00BD68CE" w:rsidRDefault="00FA6A07" w:rsidP="00BD68CE">
      <w:pPr>
        <w:pStyle w:val="Numeracja1"/>
        <w:numPr>
          <w:ilvl w:val="0"/>
          <w:numId w:val="11"/>
        </w:numPr>
        <w:rPr>
          <w:rFonts w:asciiTheme="minorHAnsi" w:hAnsiTheme="minorHAnsi" w:cstheme="minorHAnsi"/>
          <w:b/>
        </w:rPr>
      </w:pPr>
      <w:r w:rsidRPr="00BD68CE">
        <w:rPr>
          <w:rFonts w:asciiTheme="minorHAnsi" w:hAnsiTheme="minorHAnsi" w:cstheme="minorHAnsi"/>
        </w:rPr>
        <w:t>Zamawiający przed udzieleniem zamówienia, wezwie wykonawcę, którego oferta została oceniona najwyżej, do złożenia w wyznaczonym</w:t>
      </w:r>
      <w:r w:rsidR="001D49D9" w:rsidRPr="00BD68CE">
        <w:rPr>
          <w:rFonts w:asciiTheme="minorHAnsi" w:hAnsiTheme="minorHAnsi" w:cstheme="minorHAnsi"/>
        </w:rPr>
        <w:t xml:space="preserve"> terminie</w:t>
      </w:r>
      <w:r w:rsidRPr="00BD68CE">
        <w:rPr>
          <w:rFonts w:asciiTheme="minorHAnsi" w:hAnsiTheme="minorHAnsi" w:cstheme="minorHAnsi"/>
        </w:rPr>
        <w:t xml:space="preserve">, nie krótszym niż </w:t>
      </w:r>
      <w:r w:rsidR="00FB1CFE" w:rsidRPr="00BD68CE">
        <w:rPr>
          <w:rFonts w:asciiTheme="minorHAnsi" w:hAnsiTheme="minorHAnsi" w:cstheme="minorHAnsi"/>
        </w:rPr>
        <w:t>10</w:t>
      </w:r>
      <w:r w:rsidR="00FF78B0" w:rsidRPr="00BD68CE">
        <w:rPr>
          <w:rFonts w:asciiTheme="minorHAnsi" w:hAnsiTheme="minorHAnsi" w:cstheme="minorHAnsi"/>
        </w:rPr>
        <w:t xml:space="preserve"> </w:t>
      </w:r>
      <w:r w:rsidRPr="00BD68CE">
        <w:rPr>
          <w:rFonts w:asciiTheme="minorHAnsi" w:hAnsiTheme="minorHAnsi" w:cstheme="minorHAnsi"/>
        </w:rPr>
        <w:t>dni</w:t>
      </w:r>
      <w:r w:rsidR="001D49D9" w:rsidRPr="00BD68CE">
        <w:rPr>
          <w:rFonts w:asciiTheme="minorHAnsi" w:hAnsiTheme="minorHAnsi" w:cstheme="minorHAnsi"/>
          <w:i/>
        </w:rPr>
        <w:t>,</w:t>
      </w:r>
      <w:r w:rsidR="00FF78B0" w:rsidRPr="00BD68CE">
        <w:rPr>
          <w:rFonts w:asciiTheme="minorHAnsi" w:hAnsiTheme="minorHAnsi" w:cstheme="minorHAnsi"/>
          <w:i/>
        </w:rPr>
        <w:t xml:space="preserve"> </w:t>
      </w:r>
      <w:r w:rsidRPr="00BD68CE">
        <w:rPr>
          <w:rFonts w:asciiTheme="minorHAnsi" w:hAnsiTheme="minorHAnsi" w:cstheme="minorHAnsi"/>
        </w:rPr>
        <w:t xml:space="preserve">aktualnych na dzień złożenia oświadczeń lub dokumentów, potwierdzających okoliczności, o których mowa w art. 25 ust. 1 ustawy </w:t>
      </w:r>
      <w:proofErr w:type="spellStart"/>
      <w:r w:rsidRPr="00BD68CE">
        <w:rPr>
          <w:rFonts w:asciiTheme="minorHAnsi" w:hAnsiTheme="minorHAnsi" w:cstheme="minorHAnsi"/>
        </w:rPr>
        <w:t>Pzp</w:t>
      </w:r>
      <w:proofErr w:type="spellEnd"/>
      <w:r w:rsidRPr="00BD68CE">
        <w:rPr>
          <w:rFonts w:asciiTheme="minorHAnsi" w:hAnsiTheme="minorHAnsi" w:cstheme="minorHAnsi"/>
        </w:rPr>
        <w:t>.</w:t>
      </w:r>
    </w:p>
    <w:p w14:paraId="7ED4F7DC" w14:textId="77777777" w:rsidR="00FA6A07" w:rsidRPr="00BD68CE" w:rsidRDefault="00FA6A07" w:rsidP="00BD68CE">
      <w:pPr>
        <w:pStyle w:val="Numeracja1"/>
        <w:numPr>
          <w:ilvl w:val="0"/>
          <w:numId w:val="11"/>
        </w:numPr>
        <w:rPr>
          <w:rFonts w:asciiTheme="minorHAnsi" w:hAnsiTheme="minorHAnsi" w:cstheme="minorHAnsi"/>
          <w:b/>
        </w:rPr>
      </w:pPr>
      <w:r w:rsidRPr="00BD68CE">
        <w:rPr>
          <w:rFonts w:asciiTheme="minorHAnsi" w:hAnsiTheme="minorHAnsi" w:cstheme="minorHAnsi"/>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4B35B8BE" w14:textId="77777777" w:rsidR="00FA6A07" w:rsidRPr="00BD68CE" w:rsidRDefault="00FA6A07" w:rsidP="00BD68CE">
      <w:pPr>
        <w:pStyle w:val="Numeracja1"/>
        <w:numPr>
          <w:ilvl w:val="0"/>
          <w:numId w:val="11"/>
        </w:numPr>
        <w:rPr>
          <w:rFonts w:asciiTheme="minorHAnsi" w:hAnsiTheme="minorHAnsi" w:cstheme="minorHAnsi"/>
          <w:b/>
        </w:rPr>
      </w:pPr>
      <w:r w:rsidRPr="00BD68CE">
        <w:rPr>
          <w:rFonts w:asciiTheme="minorHAnsi" w:hAnsiTheme="minorHAnsi" w:cstheme="minorHAnsi"/>
        </w:rPr>
        <w:t xml:space="preserve">Zamawiający, zgodnie z art. 24 aa ustawy </w:t>
      </w:r>
      <w:proofErr w:type="spellStart"/>
      <w:r w:rsidRPr="00BD68CE">
        <w:rPr>
          <w:rFonts w:asciiTheme="minorHAnsi" w:hAnsiTheme="minorHAnsi" w:cstheme="minorHAnsi"/>
        </w:rPr>
        <w:t>Pzp</w:t>
      </w:r>
      <w:proofErr w:type="spellEnd"/>
      <w:r w:rsidRPr="00BD68CE">
        <w:rPr>
          <w:rFonts w:asciiTheme="minorHAnsi" w:hAnsiTheme="minorHAnsi" w:cstheme="minorHAnsi"/>
        </w:rPr>
        <w:t>, w pierwszej kolejności dokona oceny ofert, a następnie zbada czy wykonawca, którego oferta została oceniona jako najkorzystniejsza nie podlega wykluczeniu oraz spełnia warunki udziału w postępowaniu.</w:t>
      </w:r>
    </w:p>
    <w:p w14:paraId="66FD3ABF" w14:textId="77777777" w:rsidR="00FA6A07" w:rsidRPr="00BD68CE" w:rsidRDefault="00FA6A07" w:rsidP="00BD68CE">
      <w:pPr>
        <w:pStyle w:val="Numeracja1"/>
        <w:numPr>
          <w:ilvl w:val="0"/>
          <w:numId w:val="11"/>
        </w:numPr>
        <w:rPr>
          <w:rFonts w:asciiTheme="minorHAnsi" w:hAnsiTheme="minorHAnsi" w:cstheme="minorHAnsi"/>
          <w:b/>
        </w:rPr>
      </w:pPr>
      <w:r w:rsidRPr="00BD68CE">
        <w:rPr>
          <w:rFonts w:asciiTheme="minorHAnsi" w:hAnsiTheme="minorHAnsi" w:cstheme="minorHAnsi"/>
        </w:rPr>
        <w:t>Na wezwanie zamawiającego</w:t>
      </w:r>
      <w:r w:rsidR="00FF78B0" w:rsidRPr="00BD68CE">
        <w:rPr>
          <w:rFonts w:asciiTheme="minorHAnsi" w:hAnsiTheme="minorHAnsi" w:cstheme="minorHAnsi"/>
        </w:rPr>
        <w:t>, zgodnie z ust. 4 i 5,</w:t>
      </w:r>
      <w:r w:rsidRPr="00BD68CE">
        <w:rPr>
          <w:rFonts w:asciiTheme="minorHAnsi" w:hAnsiTheme="minorHAnsi" w:cstheme="minorHAnsi"/>
        </w:rPr>
        <w:t xml:space="preserve"> Wykonawca zobowiązany jest </w:t>
      </w:r>
      <w:r w:rsidRPr="00BD68CE">
        <w:rPr>
          <w:rFonts w:asciiTheme="minorHAnsi" w:hAnsiTheme="minorHAnsi" w:cstheme="minorHAnsi"/>
          <w:b/>
        </w:rPr>
        <w:t>złożyć następujące oświadczenia lub dokumenty:</w:t>
      </w:r>
    </w:p>
    <w:p w14:paraId="1BC3968B" w14:textId="77777777" w:rsidR="008E2AAA" w:rsidRPr="00BD68CE" w:rsidRDefault="008E2AAA" w:rsidP="00BD68CE">
      <w:pPr>
        <w:pStyle w:val="Akapitzlist"/>
        <w:numPr>
          <w:ilvl w:val="1"/>
          <w:numId w:val="12"/>
        </w:numPr>
        <w:rPr>
          <w:rFonts w:asciiTheme="minorHAnsi" w:hAnsiTheme="minorHAnsi" w:cstheme="minorHAnsi"/>
          <w:b/>
        </w:rPr>
      </w:pPr>
      <w:r w:rsidRPr="00BD68CE">
        <w:rPr>
          <w:rFonts w:asciiTheme="minorHAnsi" w:hAnsiTheme="minorHAnsi" w:cstheme="minorHAnsi"/>
        </w:rPr>
        <w:t>W celu potwierdzenia spełniania przez wykonawcę warunków udziału w postępowaniu:</w:t>
      </w:r>
    </w:p>
    <w:p w14:paraId="39730E37" w14:textId="77777777" w:rsidR="00FF78B0" w:rsidRDefault="009658FB" w:rsidP="00BD68CE">
      <w:pPr>
        <w:pStyle w:val="Akapitzlist"/>
        <w:numPr>
          <w:ilvl w:val="2"/>
          <w:numId w:val="12"/>
        </w:numPr>
        <w:rPr>
          <w:rFonts w:asciiTheme="minorHAnsi" w:hAnsiTheme="minorHAnsi" w:cstheme="minorHAnsi"/>
          <w:b/>
        </w:rPr>
      </w:pPr>
      <w:r w:rsidRPr="00BD68CE">
        <w:rPr>
          <w:rFonts w:asciiTheme="minorHAnsi" w:hAnsiTheme="minorHAnsi" w:cstheme="minorHAnsi"/>
        </w:rPr>
        <w:t>w</w:t>
      </w:r>
      <w:r w:rsidR="000337CD" w:rsidRPr="00BD68CE">
        <w:rPr>
          <w:rFonts w:asciiTheme="minorHAnsi" w:hAnsiTheme="minorHAnsi" w:cstheme="minorHAnsi"/>
        </w:rPr>
        <w:t xml:space="preserve">ykaz </w:t>
      </w:r>
      <w:r w:rsidR="003052C8" w:rsidRPr="00BD68CE">
        <w:rPr>
          <w:rFonts w:asciiTheme="minorHAnsi" w:hAnsiTheme="minorHAnsi" w:cstheme="minorHAnsi"/>
        </w:rPr>
        <w:t>usług</w:t>
      </w:r>
      <w:r w:rsidR="000337CD" w:rsidRPr="00BD68CE">
        <w:rPr>
          <w:rFonts w:asciiTheme="minorHAnsi" w:hAnsiTheme="minorHAnsi" w:cstheme="minorHAnsi"/>
        </w:rPr>
        <w:t xml:space="preserve"> wykonanych, a w przypadku świadczeń okresowych lub</w:t>
      </w:r>
      <w:r w:rsidR="00971205" w:rsidRPr="00BD68CE">
        <w:rPr>
          <w:rFonts w:asciiTheme="minorHAnsi" w:hAnsiTheme="minorHAnsi" w:cstheme="minorHAnsi"/>
        </w:rPr>
        <w:t xml:space="preserve"> ciągłych również wykonywanych, </w:t>
      </w:r>
      <w:r w:rsidR="000337CD" w:rsidRPr="00BD68CE">
        <w:rPr>
          <w:rFonts w:asciiTheme="minorHAnsi" w:hAnsiTheme="minorHAnsi" w:cstheme="minorHAnsi"/>
        </w:rPr>
        <w:t xml:space="preserve">w okresie ostatnich </w:t>
      </w:r>
      <w:r w:rsidR="00236C26">
        <w:rPr>
          <w:rFonts w:asciiTheme="minorHAnsi" w:hAnsiTheme="minorHAnsi" w:cstheme="minorHAnsi"/>
        </w:rPr>
        <w:t>3</w:t>
      </w:r>
      <w:r w:rsidR="00236C26" w:rsidRPr="00BD68CE">
        <w:rPr>
          <w:rFonts w:asciiTheme="minorHAnsi" w:hAnsiTheme="minorHAnsi" w:cstheme="minorHAnsi"/>
        </w:rPr>
        <w:t xml:space="preserve"> </w:t>
      </w:r>
      <w:r w:rsidR="000337CD" w:rsidRPr="00BD68CE">
        <w:rPr>
          <w:rFonts w:asciiTheme="minorHAnsi" w:hAnsiTheme="minorHAnsi" w:cstheme="minorHAnsi"/>
        </w:rPr>
        <w:t>lat przed upływem terminu składania ofert</w:t>
      </w:r>
      <w:r w:rsidR="00971205" w:rsidRPr="00BD68CE">
        <w:rPr>
          <w:rFonts w:asciiTheme="minorHAnsi" w:hAnsiTheme="minorHAnsi" w:cstheme="minorHAnsi"/>
        </w:rPr>
        <w:t xml:space="preserve">, </w:t>
      </w:r>
      <w:r w:rsidR="000337CD" w:rsidRPr="00BD68CE">
        <w:rPr>
          <w:rFonts w:asciiTheme="minorHAnsi" w:hAnsiTheme="minorHAnsi" w:cstheme="minorHAnsi"/>
        </w:rPr>
        <w:t>a jeżeli okres prowadzenia działalności jest krótszy – w tym okresie, wraz z pod</w:t>
      </w:r>
      <w:r w:rsidR="00971205" w:rsidRPr="00BD68CE">
        <w:rPr>
          <w:rFonts w:asciiTheme="minorHAnsi" w:hAnsiTheme="minorHAnsi" w:cstheme="minorHAnsi"/>
        </w:rPr>
        <w:t xml:space="preserve">aniem </w:t>
      </w:r>
      <w:r w:rsidR="004345EF" w:rsidRPr="00BD68CE">
        <w:rPr>
          <w:rFonts w:asciiTheme="minorHAnsi" w:hAnsiTheme="minorHAnsi" w:cstheme="minorHAnsi"/>
        </w:rPr>
        <w:t xml:space="preserve">ich </w:t>
      </w:r>
      <w:r w:rsidR="00971205" w:rsidRPr="00BD68CE">
        <w:rPr>
          <w:rFonts w:asciiTheme="minorHAnsi" w:hAnsiTheme="minorHAnsi" w:cstheme="minorHAnsi"/>
        </w:rPr>
        <w:t xml:space="preserve">przedmiotu, </w:t>
      </w:r>
      <w:r w:rsidR="000337CD" w:rsidRPr="00BD68CE">
        <w:rPr>
          <w:rFonts w:asciiTheme="minorHAnsi" w:hAnsiTheme="minorHAnsi" w:cstheme="minorHAnsi"/>
        </w:rPr>
        <w:t xml:space="preserve">dat wykonania i podmiotów, na rzecz których </w:t>
      </w:r>
      <w:r w:rsidR="003052C8" w:rsidRPr="00BD68CE">
        <w:rPr>
          <w:rFonts w:asciiTheme="minorHAnsi" w:hAnsiTheme="minorHAnsi" w:cstheme="minorHAnsi"/>
        </w:rPr>
        <w:t>usługi</w:t>
      </w:r>
      <w:r w:rsidR="000337CD" w:rsidRPr="00BD68CE">
        <w:rPr>
          <w:rFonts w:asciiTheme="minorHAnsi" w:hAnsiTheme="minorHAnsi" w:cstheme="minorHAnsi"/>
        </w:rPr>
        <w:t xml:space="preserve"> zostały wykonane, oraz załączeniem dowodów</w:t>
      </w:r>
      <w:r w:rsidR="00971205" w:rsidRPr="00BD68CE">
        <w:rPr>
          <w:rFonts w:asciiTheme="minorHAnsi" w:hAnsiTheme="minorHAnsi" w:cstheme="minorHAnsi"/>
        </w:rPr>
        <w:t xml:space="preserve"> </w:t>
      </w:r>
      <w:r w:rsidR="000337CD" w:rsidRPr="00BD68CE">
        <w:rPr>
          <w:rFonts w:asciiTheme="minorHAnsi" w:hAnsiTheme="minorHAnsi" w:cstheme="minorHAnsi"/>
        </w:rPr>
        <w:t xml:space="preserve">określających czy te </w:t>
      </w:r>
      <w:r w:rsidR="003052C8" w:rsidRPr="00BD68CE">
        <w:rPr>
          <w:rFonts w:asciiTheme="minorHAnsi" w:hAnsiTheme="minorHAnsi" w:cstheme="minorHAnsi"/>
        </w:rPr>
        <w:t>usługi</w:t>
      </w:r>
      <w:r w:rsidR="000337CD" w:rsidRPr="00BD68CE">
        <w:rPr>
          <w:rFonts w:asciiTheme="minorHAnsi" w:hAnsiTheme="minorHAnsi" w:cstheme="minorHAnsi"/>
        </w:rPr>
        <w:t xml:space="preserve"> zostały wykonane lub są wykonywane należycie, przy czym dowodami,</w:t>
      </w:r>
      <w:r w:rsidR="00971205" w:rsidRPr="00BD68CE">
        <w:rPr>
          <w:rFonts w:asciiTheme="minorHAnsi" w:hAnsiTheme="minorHAnsi" w:cstheme="minorHAnsi"/>
        </w:rPr>
        <w:t xml:space="preserve"> </w:t>
      </w:r>
      <w:r w:rsidR="000337CD" w:rsidRPr="00BD68CE">
        <w:rPr>
          <w:rFonts w:asciiTheme="minorHAnsi" w:hAnsiTheme="minorHAnsi" w:cstheme="minorHAnsi"/>
        </w:rPr>
        <w:t>o których mowa, są referencje bądź inne dokumenty wystawione przez podmiot, na r</w:t>
      </w:r>
      <w:r w:rsidR="00971205" w:rsidRPr="00BD68CE">
        <w:rPr>
          <w:rFonts w:asciiTheme="minorHAnsi" w:hAnsiTheme="minorHAnsi" w:cstheme="minorHAnsi"/>
        </w:rPr>
        <w:t xml:space="preserve">zecz którego </w:t>
      </w:r>
      <w:r w:rsidR="003052C8" w:rsidRPr="00BD68CE">
        <w:rPr>
          <w:rFonts w:asciiTheme="minorHAnsi" w:hAnsiTheme="minorHAnsi" w:cstheme="minorHAnsi"/>
        </w:rPr>
        <w:t>usługi</w:t>
      </w:r>
      <w:r w:rsidR="00971205" w:rsidRPr="00BD68CE">
        <w:rPr>
          <w:rFonts w:asciiTheme="minorHAnsi" w:hAnsiTheme="minorHAnsi" w:cstheme="minorHAnsi"/>
        </w:rPr>
        <w:t xml:space="preserve"> </w:t>
      </w:r>
      <w:r w:rsidR="000337CD" w:rsidRPr="00BD68CE">
        <w:rPr>
          <w:rFonts w:asciiTheme="minorHAnsi" w:hAnsiTheme="minorHAnsi" w:cstheme="minorHAnsi"/>
        </w:rPr>
        <w:t>były wykonywane, a w przypadku świadczeń okresowych lub ciągłych są wykonywane, a jeż</w:t>
      </w:r>
      <w:r w:rsidR="00971205" w:rsidRPr="00BD68CE">
        <w:rPr>
          <w:rFonts w:asciiTheme="minorHAnsi" w:hAnsiTheme="minorHAnsi" w:cstheme="minorHAnsi"/>
        </w:rPr>
        <w:t xml:space="preserve">eli z uzasadnionej przyczyny </w:t>
      </w:r>
      <w:r w:rsidR="000337CD" w:rsidRPr="00BD68CE">
        <w:rPr>
          <w:rFonts w:asciiTheme="minorHAnsi" w:hAnsiTheme="minorHAnsi" w:cstheme="minorHAnsi"/>
        </w:rPr>
        <w:t>o obiektywnym charakterze wykonawca nie jest w stanie uzyskać tych dokum</w:t>
      </w:r>
      <w:r w:rsidR="00971205" w:rsidRPr="00BD68CE">
        <w:rPr>
          <w:rFonts w:asciiTheme="minorHAnsi" w:hAnsiTheme="minorHAnsi" w:cstheme="minorHAnsi"/>
        </w:rPr>
        <w:t xml:space="preserve">entów – oświadczenie wykonawcy; </w:t>
      </w:r>
      <w:r w:rsidR="000337CD" w:rsidRPr="00BD68CE">
        <w:rPr>
          <w:rFonts w:asciiTheme="minorHAnsi" w:hAnsiTheme="minorHAnsi" w:cstheme="minorHAnsi"/>
        </w:rPr>
        <w:t>w przypadku świadczeń okresowych lub ciągłych nadal wykonywanych referencje bąd</w:t>
      </w:r>
      <w:r w:rsidR="00971205" w:rsidRPr="00BD68CE">
        <w:rPr>
          <w:rFonts w:asciiTheme="minorHAnsi" w:hAnsiTheme="minorHAnsi" w:cstheme="minorHAnsi"/>
        </w:rPr>
        <w:t xml:space="preserve">ź inne dokumenty potwierdzające </w:t>
      </w:r>
      <w:r w:rsidR="000337CD" w:rsidRPr="00BD68CE">
        <w:rPr>
          <w:rFonts w:asciiTheme="minorHAnsi" w:hAnsiTheme="minorHAnsi" w:cstheme="minorHAnsi"/>
        </w:rPr>
        <w:t>ich należyte wykonywanie powinny być wydane nie wcześniej niż 3</w:t>
      </w:r>
      <w:r w:rsidR="00971205" w:rsidRPr="00BD68CE">
        <w:rPr>
          <w:rFonts w:asciiTheme="minorHAnsi" w:hAnsiTheme="minorHAnsi" w:cstheme="minorHAnsi"/>
        </w:rPr>
        <w:t xml:space="preserve"> miesiące przed upływem terminu </w:t>
      </w:r>
      <w:r w:rsidR="000337CD" w:rsidRPr="00BD68CE">
        <w:rPr>
          <w:rFonts w:asciiTheme="minorHAnsi" w:hAnsiTheme="minorHAnsi" w:cstheme="minorHAnsi"/>
        </w:rPr>
        <w:t>składania ofert albo wniosków o dopuszczenie do udziału w postępowaniu</w:t>
      </w:r>
      <w:r w:rsidR="00FF78B0" w:rsidRPr="00BD68CE">
        <w:rPr>
          <w:rFonts w:asciiTheme="minorHAnsi" w:hAnsiTheme="minorHAnsi" w:cstheme="minorHAnsi"/>
        </w:rPr>
        <w:t xml:space="preserve">. Wzór wykazu stanowi </w:t>
      </w:r>
      <w:r w:rsidR="00FF78B0" w:rsidRPr="00BD68CE">
        <w:rPr>
          <w:rFonts w:asciiTheme="minorHAnsi" w:hAnsiTheme="minorHAnsi" w:cstheme="minorHAnsi"/>
          <w:b/>
        </w:rPr>
        <w:t xml:space="preserve">załącznik </w:t>
      </w:r>
      <w:r w:rsidR="004827CC" w:rsidRPr="00BD68CE">
        <w:rPr>
          <w:rFonts w:asciiTheme="minorHAnsi" w:hAnsiTheme="minorHAnsi" w:cstheme="minorHAnsi"/>
          <w:b/>
        </w:rPr>
        <w:t>nr 4</w:t>
      </w:r>
      <w:r w:rsidR="00FF78B0" w:rsidRPr="00BD68CE">
        <w:rPr>
          <w:rFonts w:asciiTheme="minorHAnsi" w:hAnsiTheme="minorHAnsi" w:cstheme="minorHAnsi"/>
          <w:b/>
        </w:rPr>
        <w:t xml:space="preserve"> do SIWZ;</w:t>
      </w:r>
    </w:p>
    <w:p w14:paraId="551C57C4" w14:textId="77777777" w:rsidR="00236C26" w:rsidRPr="00BD68CE" w:rsidRDefault="00236C26" w:rsidP="00DD697C">
      <w:pPr>
        <w:pStyle w:val="Akapitzlist"/>
        <w:numPr>
          <w:ilvl w:val="2"/>
          <w:numId w:val="12"/>
        </w:numPr>
        <w:rPr>
          <w:rFonts w:asciiTheme="minorHAnsi" w:hAnsiTheme="minorHAnsi" w:cstheme="minorHAnsi"/>
        </w:rPr>
      </w:pPr>
      <w:r w:rsidRPr="00BD68CE">
        <w:rPr>
          <w:rFonts w:asciiTheme="minorHAnsi" w:hAnsiTheme="minorHAnsi" w:cstheme="minorHAnsi"/>
        </w:rPr>
        <w:t>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001F6A05">
        <w:rPr>
          <w:rFonts w:asciiTheme="minorHAnsi" w:hAnsiTheme="minorHAnsi" w:cstheme="minorHAnsi"/>
        </w:rPr>
        <w:t xml:space="preserve"> – w celu oceny spełniania warunku udziału w postępowaniu.</w:t>
      </w:r>
      <w:r w:rsidR="00DD697C">
        <w:rPr>
          <w:rFonts w:asciiTheme="minorHAnsi" w:hAnsiTheme="minorHAnsi" w:cstheme="minorHAnsi"/>
        </w:rPr>
        <w:t xml:space="preserve"> </w:t>
      </w:r>
      <w:r w:rsidRPr="00BD68CE">
        <w:rPr>
          <w:rFonts w:asciiTheme="minorHAnsi" w:hAnsiTheme="minorHAnsi" w:cstheme="minorHAnsi"/>
        </w:rPr>
        <w:t>Wzór wykazu stanowi z</w:t>
      </w:r>
      <w:r w:rsidRPr="00BD68CE">
        <w:rPr>
          <w:rFonts w:asciiTheme="minorHAnsi" w:hAnsiTheme="minorHAnsi" w:cstheme="minorHAnsi"/>
          <w:b/>
        </w:rPr>
        <w:t>ałącznik nr 3</w:t>
      </w:r>
      <w:r w:rsidR="00D113F8">
        <w:rPr>
          <w:rFonts w:asciiTheme="minorHAnsi" w:hAnsiTheme="minorHAnsi" w:cstheme="minorHAnsi"/>
          <w:b/>
        </w:rPr>
        <w:t xml:space="preserve"> </w:t>
      </w:r>
      <w:r w:rsidRPr="00BD68CE">
        <w:rPr>
          <w:rFonts w:asciiTheme="minorHAnsi" w:hAnsiTheme="minorHAnsi" w:cstheme="minorHAnsi"/>
          <w:b/>
        </w:rPr>
        <w:t>do SIWZ.</w:t>
      </w:r>
    </w:p>
    <w:p w14:paraId="3B5FE893" w14:textId="77777777" w:rsidR="008537E3" w:rsidRPr="00BD68CE" w:rsidRDefault="008537E3" w:rsidP="00BD68CE">
      <w:pPr>
        <w:pStyle w:val="Akapitzlist"/>
        <w:numPr>
          <w:ilvl w:val="2"/>
          <w:numId w:val="12"/>
        </w:numPr>
        <w:rPr>
          <w:rFonts w:asciiTheme="minorHAnsi" w:hAnsiTheme="minorHAnsi" w:cstheme="minorHAnsi"/>
        </w:rPr>
      </w:pPr>
      <w:r w:rsidRPr="00BD68CE">
        <w:rPr>
          <w:rFonts w:asciiTheme="minorHAnsi" w:hAnsiTheme="minorHAnsi" w:cstheme="minorHAnsi"/>
        </w:rPr>
        <w:t>koncesj</w:t>
      </w:r>
      <w:r w:rsidR="00ED7A8F" w:rsidRPr="00BD68CE">
        <w:rPr>
          <w:rFonts w:asciiTheme="minorHAnsi" w:hAnsiTheme="minorHAnsi" w:cstheme="minorHAnsi"/>
        </w:rPr>
        <w:t>ę</w:t>
      </w:r>
      <w:r w:rsidRPr="00BD68CE">
        <w:rPr>
          <w:rFonts w:asciiTheme="minorHAnsi" w:hAnsiTheme="minorHAnsi" w:cstheme="minorHAnsi"/>
        </w:rPr>
        <w:t xml:space="preserve"> lub inn</w:t>
      </w:r>
      <w:r w:rsidR="00ED7A8F" w:rsidRPr="00BD68CE">
        <w:rPr>
          <w:rFonts w:asciiTheme="minorHAnsi" w:hAnsiTheme="minorHAnsi" w:cstheme="minorHAnsi"/>
        </w:rPr>
        <w:t>y</w:t>
      </w:r>
      <w:r w:rsidRPr="00BD68CE">
        <w:rPr>
          <w:rFonts w:asciiTheme="minorHAnsi" w:hAnsiTheme="minorHAnsi" w:cstheme="minorHAnsi"/>
        </w:rPr>
        <w:t xml:space="preserve"> dokument potwierdzają</w:t>
      </w:r>
      <w:r w:rsidR="007C169F" w:rsidRPr="00BD68CE">
        <w:rPr>
          <w:rFonts w:asciiTheme="minorHAnsi" w:hAnsiTheme="minorHAnsi" w:cstheme="minorHAnsi"/>
        </w:rPr>
        <w:t>cy</w:t>
      </w:r>
      <w:r w:rsidRPr="00BD68CE">
        <w:rPr>
          <w:rFonts w:asciiTheme="minorHAnsi" w:hAnsiTheme="minorHAnsi" w:cstheme="minorHAnsi"/>
        </w:rPr>
        <w:t xml:space="preserve">, że Wykonawca </w:t>
      </w:r>
      <w:r w:rsidR="00ED7A8F" w:rsidRPr="00BD68CE">
        <w:rPr>
          <w:rFonts w:asciiTheme="minorHAnsi" w:hAnsiTheme="minorHAnsi" w:cstheme="minorHAnsi"/>
        </w:rPr>
        <w:t>posiada uprawnienia do prowadzenia działalności gospodarczej w zakresie określonym w rozdziale V.3. SIWZ.</w:t>
      </w:r>
    </w:p>
    <w:p w14:paraId="696A183B" w14:textId="77777777" w:rsidR="00BE5EE0" w:rsidRDefault="00BE5EE0" w:rsidP="00BD68CE">
      <w:pPr>
        <w:autoSpaceDE w:val="0"/>
        <w:autoSpaceDN w:val="0"/>
        <w:adjustRightInd w:val="0"/>
        <w:spacing w:line="276" w:lineRule="auto"/>
        <w:ind w:left="1276"/>
        <w:rPr>
          <w:rFonts w:asciiTheme="minorHAnsi" w:hAnsiTheme="minorHAnsi" w:cstheme="minorHAnsi"/>
          <w:szCs w:val="22"/>
        </w:rPr>
      </w:pPr>
    </w:p>
    <w:p w14:paraId="26307E8E" w14:textId="77777777" w:rsidR="00EB2E1B" w:rsidRPr="00BD68CE" w:rsidRDefault="00B57DE0" w:rsidP="00BD68CE">
      <w:pPr>
        <w:autoSpaceDE w:val="0"/>
        <w:autoSpaceDN w:val="0"/>
        <w:adjustRightInd w:val="0"/>
        <w:spacing w:line="276" w:lineRule="auto"/>
        <w:ind w:left="1276"/>
        <w:rPr>
          <w:rFonts w:asciiTheme="minorHAnsi" w:hAnsiTheme="minorHAnsi" w:cstheme="minorHAnsi"/>
          <w:szCs w:val="22"/>
        </w:rPr>
      </w:pPr>
      <w:r w:rsidRPr="00BD68CE">
        <w:rPr>
          <w:rFonts w:asciiTheme="minorHAnsi" w:hAnsiTheme="minorHAnsi" w:cstheme="minorHAnsi"/>
          <w:szCs w:val="22"/>
        </w:rPr>
        <w:t xml:space="preserve">Jeżeli wykaz, oświadczenia lub inne złożone przez wykonawcę dokumenty budzą wątpliwości zamawiającego, może on zwrócić się bezpośrednio do właściwego podmiotu, na rzecz którego </w:t>
      </w:r>
      <w:r w:rsidR="003052C8" w:rsidRPr="00BD68CE">
        <w:rPr>
          <w:rFonts w:asciiTheme="minorHAnsi" w:hAnsiTheme="minorHAnsi" w:cstheme="minorHAnsi"/>
          <w:szCs w:val="22"/>
        </w:rPr>
        <w:t>usługi</w:t>
      </w:r>
      <w:r w:rsidRPr="00BD68CE">
        <w:rPr>
          <w:rFonts w:asciiTheme="minorHAnsi" w:hAnsiTheme="minorHAnsi" w:cstheme="minorHAnsi"/>
          <w:szCs w:val="22"/>
        </w:rPr>
        <w:t xml:space="preserve"> były wykonane, o dodatkowe informacje lub dokumenty w tym zakresie</w:t>
      </w:r>
      <w:r w:rsidR="00EB2E1B" w:rsidRPr="00BD68CE">
        <w:rPr>
          <w:rFonts w:asciiTheme="minorHAnsi" w:hAnsiTheme="minorHAnsi" w:cstheme="minorHAnsi"/>
          <w:szCs w:val="22"/>
        </w:rPr>
        <w:t>.</w:t>
      </w:r>
    </w:p>
    <w:p w14:paraId="2D73CF60" w14:textId="77777777" w:rsidR="00FA6A07" w:rsidRPr="00BD68CE" w:rsidRDefault="00FA6A07" w:rsidP="00BD68CE">
      <w:pPr>
        <w:pStyle w:val="Akapitzlist"/>
        <w:numPr>
          <w:ilvl w:val="1"/>
          <w:numId w:val="12"/>
        </w:numPr>
        <w:rPr>
          <w:rFonts w:asciiTheme="minorHAnsi" w:hAnsiTheme="minorHAnsi" w:cstheme="minorHAnsi"/>
          <w:b/>
        </w:rPr>
      </w:pPr>
      <w:r w:rsidRPr="00BD68CE">
        <w:rPr>
          <w:rFonts w:asciiTheme="minorHAnsi" w:hAnsiTheme="minorHAnsi" w:cstheme="minorHAnsi"/>
        </w:rPr>
        <w:t>W celu potwierdzenia braku podstaw do wykluczenia wykonawcy z udziału w postępowaniu:</w:t>
      </w:r>
    </w:p>
    <w:p w14:paraId="4EE75BC8" w14:textId="77777777" w:rsidR="0011309A" w:rsidRPr="00BD68CE" w:rsidRDefault="008E2AAA" w:rsidP="00BD68CE">
      <w:pPr>
        <w:pStyle w:val="Akapitzlist"/>
        <w:numPr>
          <w:ilvl w:val="2"/>
          <w:numId w:val="12"/>
        </w:numPr>
        <w:rPr>
          <w:rFonts w:asciiTheme="minorHAnsi" w:hAnsiTheme="minorHAnsi" w:cstheme="minorHAnsi"/>
          <w:b/>
        </w:rPr>
      </w:pPr>
      <w:r w:rsidRPr="00BD68CE">
        <w:rPr>
          <w:rFonts w:asciiTheme="minorHAnsi" w:hAnsiTheme="minorHAnsi" w:cstheme="minorHAnsi"/>
        </w:rPr>
        <w:t>odpis</w:t>
      </w:r>
      <w:r w:rsidR="0011309A" w:rsidRPr="00BD68CE">
        <w:rPr>
          <w:rFonts w:asciiTheme="minorHAnsi" w:hAnsiTheme="minorHAnsi" w:cstheme="minorHAnsi"/>
        </w:rPr>
        <w:t xml:space="preserve"> z właściwego rejestru lub z centralnej ewidencji i informacji o działalności gospodarczej, jeżeli odrębne przepisy wymagają wpisu do rejestru lub ewidencji, w celu </w:t>
      </w:r>
      <w:r w:rsidR="00FF78B0" w:rsidRPr="00BD68CE">
        <w:rPr>
          <w:rFonts w:asciiTheme="minorHAnsi" w:hAnsiTheme="minorHAnsi" w:cstheme="minorHAnsi"/>
        </w:rPr>
        <w:t xml:space="preserve">potwierdzenia </w:t>
      </w:r>
      <w:r w:rsidR="0011309A" w:rsidRPr="00BD68CE">
        <w:rPr>
          <w:rFonts w:asciiTheme="minorHAnsi" w:hAnsiTheme="minorHAnsi" w:cstheme="minorHAnsi"/>
        </w:rPr>
        <w:t>braku podstaw do wykluczenia na podstawie art. 24 ust. 5 pkt 1 ustawy</w:t>
      </w:r>
      <w:r w:rsidR="00A201A6" w:rsidRPr="00BD68CE">
        <w:rPr>
          <w:rFonts w:asciiTheme="minorHAnsi" w:hAnsiTheme="minorHAnsi" w:cstheme="minorHAnsi"/>
        </w:rPr>
        <w:t xml:space="preserve"> </w:t>
      </w:r>
      <w:proofErr w:type="spellStart"/>
      <w:r w:rsidR="00A201A6" w:rsidRPr="00BD68CE">
        <w:rPr>
          <w:rFonts w:asciiTheme="minorHAnsi" w:hAnsiTheme="minorHAnsi" w:cstheme="minorHAnsi"/>
        </w:rPr>
        <w:t>Pzp</w:t>
      </w:r>
      <w:proofErr w:type="spellEnd"/>
      <w:r w:rsidR="0011309A" w:rsidRPr="00BD68CE">
        <w:rPr>
          <w:rFonts w:asciiTheme="minorHAnsi" w:hAnsiTheme="minorHAnsi" w:cstheme="minorHAnsi"/>
        </w:rPr>
        <w:t>;</w:t>
      </w:r>
    </w:p>
    <w:p w14:paraId="1CB8F38E" w14:textId="77777777" w:rsidR="00400AE6" w:rsidRPr="00BD68CE" w:rsidRDefault="00FF78B0" w:rsidP="00BD68CE">
      <w:pPr>
        <w:pStyle w:val="Akapitzlist"/>
        <w:numPr>
          <w:ilvl w:val="2"/>
          <w:numId w:val="12"/>
        </w:numPr>
        <w:rPr>
          <w:rFonts w:asciiTheme="minorHAnsi" w:hAnsiTheme="minorHAnsi" w:cstheme="minorHAnsi"/>
        </w:rPr>
      </w:pPr>
      <w:r w:rsidRPr="00BD68CE">
        <w:rPr>
          <w:rFonts w:asciiTheme="minorHAnsi" w:hAnsiTheme="minorHAnsi" w:cstheme="minorHAnsi"/>
        </w:rPr>
        <w:lastRenderedPageBreak/>
        <w:t xml:space="preserve">zaświadczenie </w:t>
      </w:r>
      <w:r w:rsidR="00400AE6" w:rsidRPr="00BD68CE">
        <w:rPr>
          <w:rFonts w:asciiTheme="minorHAnsi" w:hAnsiTheme="minorHAnsi" w:cstheme="minorHAnsi"/>
        </w:rPr>
        <w:t xml:space="preserve">właściwego naczelnika urzędu skarbowego potwierdzające, że wykonawca nie zalega z opłacaniem podatków, wystawione nie wcześniej niż 3 miesiące przed upływem terminu składania ofert, lub </w:t>
      </w:r>
      <w:r w:rsidRPr="00BD68CE">
        <w:rPr>
          <w:rFonts w:asciiTheme="minorHAnsi" w:hAnsiTheme="minorHAnsi" w:cstheme="minorHAnsi"/>
        </w:rPr>
        <w:t xml:space="preserve">inny </w:t>
      </w:r>
      <w:r w:rsidR="00400AE6" w:rsidRPr="00BD68CE">
        <w:rPr>
          <w:rFonts w:asciiTheme="minorHAnsi" w:hAnsiTheme="minorHAnsi" w:cstheme="minorHAnsi"/>
        </w:rPr>
        <w:t xml:space="preserve">dokument </w:t>
      </w:r>
      <w:r w:rsidRPr="00BD68CE">
        <w:rPr>
          <w:rFonts w:asciiTheme="minorHAnsi" w:hAnsiTheme="minorHAnsi" w:cstheme="minorHAnsi"/>
        </w:rPr>
        <w:t>potwierdzający</w:t>
      </w:r>
      <w:r w:rsidR="00400AE6" w:rsidRPr="00BD68CE">
        <w:rPr>
          <w:rFonts w:asciiTheme="minorHAnsi" w:hAnsiTheme="minorHAnsi" w:cstheme="minorHAnsi"/>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E6457A3" w14:textId="77777777" w:rsidR="00400AE6" w:rsidRPr="00BD68CE" w:rsidRDefault="00FF78B0" w:rsidP="00BD68CE">
      <w:pPr>
        <w:pStyle w:val="Akapitzlist"/>
        <w:numPr>
          <w:ilvl w:val="2"/>
          <w:numId w:val="12"/>
        </w:numPr>
        <w:rPr>
          <w:rFonts w:asciiTheme="minorHAnsi" w:hAnsiTheme="minorHAnsi" w:cstheme="minorHAnsi"/>
        </w:rPr>
      </w:pPr>
      <w:r w:rsidRPr="00BD68CE">
        <w:rPr>
          <w:rFonts w:asciiTheme="minorHAnsi" w:hAnsiTheme="minorHAnsi" w:cstheme="minorHAnsi"/>
        </w:rPr>
        <w:t xml:space="preserve">zaświadczenie </w:t>
      </w:r>
      <w:r w:rsidR="00400AE6" w:rsidRPr="00BD68CE">
        <w:rPr>
          <w:rFonts w:asciiTheme="minorHAnsi" w:hAnsiTheme="minorHAnsi" w:cstheme="minorHAnsi"/>
        </w:rPr>
        <w:t xml:space="preserve">właściwej terenowej jednostki organizacyjnej Zakładu Ubezpieczeń Społecznych lub Kasy Rolniczego Ubezpieczenia Społecznego albo </w:t>
      </w:r>
      <w:r w:rsidRPr="00BD68CE">
        <w:rPr>
          <w:rFonts w:asciiTheme="minorHAnsi" w:hAnsiTheme="minorHAnsi" w:cstheme="minorHAnsi"/>
        </w:rPr>
        <w:t xml:space="preserve">inny </w:t>
      </w:r>
      <w:r w:rsidR="00400AE6" w:rsidRPr="00BD68CE">
        <w:rPr>
          <w:rFonts w:asciiTheme="minorHAnsi" w:hAnsiTheme="minorHAnsi" w:cstheme="minorHAnsi"/>
        </w:rPr>
        <w:t>dokument potwierdzając</w:t>
      </w:r>
      <w:r w:rsidRPr="00BD68CE">
        <w:rPr>
          <w:rFonts w:asciiTheme="minorHAnsi" w:hAnsiTheme="minorHAnsi" w:cstheme="minorHAnsi"/>
        </w:rPr>
        <w:t>y</w:t>
      </w:r>
      <w:r w:rsidR="00400AE6" w:rsidRPr="00BD68CE">
        <w:rPr>
          <w:rFonts w:asciiTheme="minorHAnsi" w:hAnsiTheme="minorHAnsi" w:cstheme="minorHAnsi"/>
        </w:rPr>
        <w:t xml:space="preserve">, że wykonawca nie zalega z opłacaniem składek na ubezpieczenia społeczne lub zdrowotne, </w:t>
      </w:r>
      <w:r w:rsidRPr="00BD68CE">
        <w:rPr>
          <w:rFonts w:asciiTheme="minorHAnsi" w:hAnsiTheme="minorHAnsi" w:cstheme="minorHAnsi"/>
        </w:rPr>
        <w:t xml:space="preserve">wystawione </w:t>
      </w:r>
      <w:r w:rsidR="00400AE6" w:rsidRPr="00BD68CE">
        <w:rPr>
          <w:rFonts w:asciiTheme="minorHAnsi" w:hAnsiTheme="minorHAnsi" w:cstheme="minorHAnsi"/>
        </w:rPr>
        <w:t xml:space="preserve">nie wcześniej niż 3 miesiące przed upływem terminu składania ofert albo wniosków o dopuszczenie do udziału w postępowaniu, lub </w:t>
      </w:r>
      <w:r w:rsidRPr="00BD68CE">
        <w:rPr>
          <w:rFonts w:asciiTheme="minorHAnsi" w:hAnsiTheme="minorHAnsi" w:cstheme="minorHAnsi"/>
        </w:rPr>
        <w:t xml:space="preserve">inny </w:t>
      </w:r>
      <w:r w:rsidR="00400AE6" w:rsidRPr="00BD68CE">
        <w:rPr>
          <w:rFonts w:asciiTheme="minorHAnsi" w:hAnsiTheme="minorHAnsi" w:cstheme="minorHAnsi"/>
        </w:rPr>
        <w:t xml:space="preserve">dokument </w:t>
      </w:r>
      <w:r w:rsidRPr="00BD68CE">
        <w:rPr>
          <w:rFonts w:asciiTheme="minorHAnsi" w:hAnsiTheme="minorHAnsi" w:cstheme="minorHAnsi"/>
        </w:rPr>
        <w:t>potwierdzający</w:t>
      </w:r>
      <w:r w:rsidR="00400AE6" w:rsidRPr="00BD68CE">
        <w:rPr>
          <w:rFonts w:asciiTheme="minorHAnsi" w:hAnsiTheme="minorHAnsi" w:cstheme="minorHAnsi"/>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A830C3C" w14:textId="77777777" w:rsidR="00FB1CFE" w:rsidRPr="00BD68CE" w:rsidRDefault="00FB1CFE" w:rsidP="00BD68CE">
      <w:pPr>
        <w:pStyle w:val="Akapitzlist"/>
        <w:numPr>
          <w:ilvl w:val="2"/>
          <w:numId w:val="12"/>
        </w:numPr>
        <w:rPr>
          <w:rFonts w:asciiTheme="minorHAnsi" w:hAnsiTheme="minorHAnsi" w:cstheme="minorHAnsi"/>
        </w:rPr>
      </w:pPr>
      <w:r w:rsidRPr="00BD68CE">
        <w:rPr>
          <w:rFonts w:asciiTheme="minorHAnsi" w:hAnsiTheme="minorHAnsi" w:cstheme="minorHAnsi"/>
          <w:u w:val="single"/>
        </w:rPr>
        <w:t>oświadczenie wykonawcy</w:t>
      </w:r>
      <w:r w:rsidRPr="00BD68CE">
        <w:rPr>
          <w:rFonts w:asciiTheme="minorHAnsi" w:hAnsiTheme="minorHAnsi" w:cstheme="minorHAnsi"/>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40795C19" w14:textId="77777777" w:rsidR="00FB1CFE" w:rsidRPr="00BD68CE" w:rsidRDefault="00FB1CFE" w:rsidP="00BD68CE">
      <w:pPr>
        <w:pStyle w:val="Akapitzlist"/>
        <w:numPr>
          <w:ilvl w:val="2"/>
          <w:numId w:val="12"/>
        </w:numPr>
        <w:rPr>
          <w:rFonts w:asciiTheme="minorHAnsi" w:hAnsiTheme="minorHAnsi" w:cstheme="minorHAnsi"/>
        </w:rPr>
      </w:pPr>
      <w:r w:rsidRPr="00BD68CE">
        <w:rPr>
          <w:rFonts w:asciiTheme="minorHAnsi" w:hAnsiTheme="minorHAnsi" w:cstheme="minorHAnsi"/>
        </w:rPr>
        <w:t xml:space="preserve">informacja z Krajowego Rejestru Karnego w zakresie określonym w art. 24 ust. 1 pkt. 13 -14, wystawiona nie wcześniej niż 6 miesięcy przed upływem terminu składania ofert, dla każdej z osób dla której zgodnie z ustawą </w:t>
      </w:r>
      <w:proofErr w:type="spellStart"/>
      <w:r w:rsidRPr="00BD68CE">
        <w:rPr>
          <w:rFonts w:asciiTheme="minorHAnsi" w:hAnsiTheme="minorHAnsi" w:cstheme="minorHAnsi"/>
        </w:rPr>
        <w:t>Pzp</w:t>
      </w:r>
      <w:proofErr w:type="spellEnd"/>
      <w:r w:rsidRPr="00BD68CE">
        <w:rPr>
          <w:rFonts w:asciiTheme="minorHAnsi" w:hAnsiTheme="minorHAnsi" w:cstheme="minorHAnsi"/>
        </w:rPr>
        <w:t xml:space="preserve"> informacja taka jest składana;</w:t>
      </w:r>
    </w:p>
    <w:p w14:paraId="0ACF000E" w14:textId="77777777" w:rsidR="00FB1CFE" w:rsidRPr="00BD68CE" w:rsidRDefault="00FB1CFE" w:rsidP="00BD68CE">
      <w:pPr>
        <w:pStyle w:val="Akapitzlist"/>
        <w:numPr>
          <w:ilvl w:val="2"/>
          <w:numId w:val="12"/>
        </w:numPr>
        <w:rPr>
          <w:rFonts w:asciiTheme="minorHAnsi" w:hAnsiTheme="minorHAnsi" w:cstheme="minorHAnsi"/>
        </w:rPr>
      </w:pPr>
      <w:r w:rsidRPr="00BD68CE">
        <w:rPr>
          <w:rFonts w:asciiTheme="minorHAnsi" w:hAnsiTheme="minorHAnsi" w:cstheme="minorHAnsi"/>
        </w:rPr>
        <w:t xml:space="preserve">informacja z Krajowego Rejestru Karnego w zakresie określonym w art. 24 ust. 1 pkt 21 ustawy </w:t>
      </w:r>
      <w:proofErr w:type="spellStart"/>
      <w:r w:rsidRPr="00BD68CE">
        <w:rPr>
          <w:rFonts w:asciiTheme="minorHAnsi" w:hAnsiTheme="minorHAnsi" w:cstheme="minorHAnsi"/>
        </w:rPr>
        <w:t>Pzp</w:t>
      </w:r>
      <w:proofErr w:type="spellEnd"/>
      <w:r w:rsidRPr="00BD68CE">
        <w:rPr>
          <w:rFonts w:asciiTheme="minorHAnsi" w:hAnsiTheme="minorHAnsi" w:cstheme="minorHAnsi"/>
        </w:rPr>
        <w:t>, wystawiona nie wcześniej niż 6 miesięcy przed upływem terminu składania ofert;</w:t>
      </w:r>
    </w:p>
    <w:p w14:paraId="4241CBD0" w14:textId="422EA898" w:rsidR="00FB1CFE" w:rsidRDefault="00FB1CFE" w:rsidP="00BD68CE">
      <w:pPr>
        <w:pStyle w:val="Akapitzlist"/>
        <w:numPr>
          <w:ilvl w:val="2"/>
          <w:numId w:val="12"/>
        </w:numPr>
        <w:rPr>
          <w:rFonts w:asciiTheme="minorHAnsi" w:hAnsiTheme="minorHAnsi" w:cstheme="minorHAnsi"/>
        </w:rPr>
      </w:pPr>
      <w:r w:rsidRPr="00BD68CE">
        <w:rPr>
          <w:rFonts w:asciiTheme="minorHAnsi" w:hAnsiTheme="minorHAnsi" w:cstheme="minorHAnsi"/>
        </w:rPr>
        <w:t>oświadczenie wykonawcy o braku orzeczenia wobec niego tytułem środka zapobiegawczego zakazu ubiegania się o zamówienie publiczne</w:t>
      </w:r>
    </w:p>
    <w:p w14:paraId="7134C346" w14:textId="77777777" w:rsidR="00FA6A07" w:rsidRPr="00BD68CE" w:rsidRDefault="00E87EBF" w:rsidP="00BD68CE">
      <w:pPr>
        <w:pStyle w:val="Numeracja1"/>
        <w:numPr>
          <w:ilvl w:val="0"/>
          <w:numId w:val="11"/>
        </w:numPr>
        <w:rPr>
          <w:rFonts w:asciiTheme="minorHAnsi" w:hAnsiTheme="minorHAnsi" w:cstheme="minorHAnsi"/>
        </w:rPr>
      </w:pPr>
      <w:r w:rsidRPr="00BD68CE">
        <w:rPr>
          <w:rFonts w:asciiTheme="minorHAnsi" w:hAnsiTheme="minorHAnsi" w:cstheme="minorHAnsi"/>
        </w:rPr>
        <w:t xml:space="preserve">Jeżeli wykonawca ma siedzibę lub miejsce zamieszkania poza terytorium Rzeczypospolitej Polskiej, zamiast dokumentów, o których mowa w pkt </w:t>
      </w:r>
      <w:r w:rsidR="00F37710" w:rsidRPr="00BD68CE">
        <w:rPr>
          <w:rFonts w:asciiTheme="minorHAnsi" w:hAnsiTheme="minorHAnsi" w:cstheme="minorHAnsi"/>
        </w:rPr>
        <w:t xml:space="preserve">7 pkt. b. </w:t>
      </w:r>
      <w:proofErr w:type="spellStart"/>
      <w:r w:rsidR="00F37710" w:rsidRPr="00BD68CE">
        <w:rPr>
          <w:rFonts w:asciiTheme="minorHAnsi" w:hAnsiTheme="minorHAnsi" w:cstheme="minorHAnsi"/>
        </w:rPr>
        <w:t>ppkt</w:t>
      </w:r>
      <w:proofErr w:type="spellEnd"/>
      <w:r w:rsidR="00F37710" w:rsidRPr="00BD68CE">
        <w:rPr>
          <w:rFonts w:asciiTheme="minorHAnsi" w:hAnsiTheme="minorHAnsi" w:cstheme="minorHAnsi"/>
        </w:rPr>
        <w:t>. i.</w:t>
      </w:r>
      <w:r w:rsidRPr="00BD68CE">
        <w:rPr>
          <w:rFonts w:asciiTheme="minorHAnsi" w:hAnsiTheme="minorHAnsi" w:cstheme="minorHAnsi"/>
        </w:rPr>
        <w:t xml:space="preserve"> składa dokument lub dokumenty wystawione w kraju, w którym wykonawca ma siedzibę lub miejsce zamieszkania, potwierdzające odpowiednio, że</w:t>
      </w:r>
      <w:r w:rsidR="00F37710" w:rsidRPr="00BD68CE">
        <w:rPr>
          <w:rFonts w:asciiTheme="minorHAnsi" w:hAnsiTheme="minorHAnsi" w:cstheme="minorHAnsi"/>
        </w:rPr>
        <w:t xml:space="preserve"> </w:t>
      </w:r>
      <w:r w:rsidRPr="00BD68CE">
        <w:rPr>
          <w:rFonts w:asciiTheme="minorHAnsi" w:hAnsiTheme="minorHAnsi" w:cstheme="minorHAnsi"/>
        </w:rPr>
        <w:t>nie otwarto jego likwidacji ani nie ogłoszono upadłości;</w:t>
      </w:r>
    </w:p>
    <w:p w14:paraId="10345708" w14:textId="77777777" w:rsidR="00D905C5" w:rsidRPr="00BD68CE" w:rsidRDefault="00D905C5" w:rsidP="00BD68CE">
      <w:pPr>
        <w:pStyle w:val="Numeracja1"/>
        <w:numPr>
          <w:ilvl w:val="0"/>
          <w:numId w:val="11"/>
        </w:numPr>
        <w:rPr>
          <w:rFonts w:asciiTheme="minorHAnsi" w:hAnsiTheme="minorHAnsi" w:cstheme="minorHAnsi"/>
        </w:rPr>
      </w:pPr>
      <w:r w:rsidRPr="00BD68CE">
        <w:rPr>
          <w:rFonts w:asciiTheme="minorHAnsi" w:hAnsiTheme="minorHAnsi" w:cstheme="minorHAnsi"/>
        </w:rPr>
        <w:t xml:space="preserve">Jeżeli wykonawca ma siedzibę lub miejsce zamieszkania poza terytorium Rzeczypospolitej Polskiej, zamiast dokumentów, o których mowa w pkt 7 pkt. b. </w:t>
      </w:r>
      <w:proofErr w:type="spellStart"/>
      <w:r w:rsidRPr="00BD68CE">
        <w:rPr>
          <w:rFonts w:asciiTheme="minorHAnsi" w:hAnsiTheme="minorHAnsi" w:cstheme="minorHAnsi"/>
        </w:rPr>
        <w:t>ppkt</w:t>
      </w:r>
      <w:proofErr w:type="spellEnd"/>
      <w:r w:rsidRPr="00BD68CE">
        <w:rPr>
          <w:rFonts w:asciiTheme="minorHAnsi" w:hAnsiTheme="minorHAnsi" w:cstheme="minorHAnsi"/>
        </w:rPr>
        <w:t>. ii. lub iii.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2FB9876" w14:textId="77777777" w:rsidR="00F419CE" w:rsidRPr="00BD68CE" w:rsidRDefault="00F419CE" w:rsidP="00BD68CE">
      <w:pPr>
        <w:pStyle w:val="Akapitzlist"/>
        <w:numPr>
          <w:ilvl w:val="0"/>
          <w:numId w:val="11"/>
        </w:numPr>
        <w:rPr>
          <w:rFonts w:asciiTheme="minorHAnsi" w:hAnsiTheme="minorHAnsi" w:cstheme="minorHAnsi"/>
        </w:rPr>
      </w:pPr>
      <w:r w:rsidRPr="00BD68CE">
        <w:rPr>
          <w:rFonts w:asciiTheme="minorHAnsi" w:hAnsiTheme="minorHAnsi" w:cstheme="minorHAnsi"/>
        </w:rPr>
        <w:t xml:space="preserve">Jeżeli w przypadku wykonawcy mającego siedzibę na terenie Rzeczypospolitej Polskiej osoby, o których mowa w art. 24 ust. 1 pkt 14 ustawy </w:t>
      </w:r>
      <w:proofErr w:type="spellStart"/>
      <w:r w:rsidRPr="00BD68CE">
        <w:rPr>
          <w:rFonts w:asciiTheme="minorHAnsi" w:hAnsiTheme="minorHAnsi" w:cstheme="minorHAnsi"/>
        </w:rPr>
        <w:t>Pzp</w:t>
      </w:r>
      <w:proofErr w:type="spellEnd"/>
      <w:r w:rsidRPr="00BD68CE">
        <w:rPr>
          <w:rFonts w:asciiTheme="minorHAnsi" w:hAnsiTheme="minorHAnsi" w:cstheme="minorHAnsi"/>
        </w:rPr>
        <w:t xml:space="preserve">, mają miejsce zamieszkania poza terytorium Rzeczypospolitej Polskiej, wykonawca w odniesieniu do tych osób składa wyciąg z innego </w:t>
      </w:r>
      <w:r w:rsidRPr="00BD68CE">
        <w:rPr>
          <w:rFonts w:asciiTheme="minorHAnsi" w:hAnsiTheme="minorHAnsi" w:cstheme="minorHAnsi"/>
        </w:rPr>
        <w:lastRenderedPageBreak/>
        <w:t xml:space="preserve">odpowiedniego rejestru lub, w przypadku braku takiego rejestru w państwie, w którym ww. osoby mają miejsce zamieszkania, inny równoważny dokument wydany przez właściwy organ sądowy lub administracyjny państwa, w którym ww. osoby mają miejsce zamieszkania, wystawiony nie wcześniej niż 6 miesięcy przed upływem terminu składania ofert, w zakresie określonym w art. 24 ust. 1 pkt 14 ustawy </w:t>
      </w:r>
      <w:proofErr w:type="spellStart"/>
      <w:r w:rsidRPr="00BD68CE">
        <w:rPr>
          <w:rFonts w:asciiTheme="minorHAnsi" w:hAnsiTheme="minorHAnsi" w:cstheme="minorHAnsi"/>
        </w:rPr>
        <w:t>Pzp</w:t>
      </w:r>
      <w:proofErr w:type="spellEnd"/>
      <w:r w:rsidRPr="00BD68CE">
        <w:rPr>
          <w:rFonts w:asciiTheme="minorHAnsi" w:hAnsiTheme="minorHAnsi" w:cstheme="minorHAnsi"/>
        </w:rPr>
        <w:t>. 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złożone nie wcześniej niż 6 miesięcy przed upływem terminu składania ofert.</w:t>
      </w:r>
    </w:p>
    <w:p w14:paraId="4914B671" w14:textId="77777777" w:rsidR="005E46BB" w:rsidRPr="00BD68CE" w:rsidRDefault="000B6FBE" w:rsidP="00BD68CE">
      <w:pPr>
        <w:pStyle w:val="Numeracja1"/>
        <w:numPr>
          <w:ilvl w:val="0"/>
          <w:numId w:val="11"/>
        </w:numPr>
        <w:rPr>
          <w:rFonts w:asciiTheme="minorHAnsi" w:hAnsiTheme="minorHAnsi" w:cstheme="minorHAnsi"/>
        </w:rPr>
      </w:pPr>
      <w:r w:rsidRPr="00BD68CE">
        <w:rPr>
          <w:rFonts w:asciiTheme="minorHAnsi" w:hAnsiTheme="minorHAnsi" w:cstheme="minorHAnsi"/>
        </w:rPr>
        <w:t>Dokument, o który</w:t>
      </w:r>
      <w:r w:rsidR="00F37710" w:rsidRPr="00BD68CE">
        <w:rPr>
          <w:rFonts w:asciiTheme="minorHAnsi" w:hAnsiTheme="minorHAnsi" w:cstheme="minorHAnsi"/>
        </w:rPr>
        <w:t>m</w:t>
      </w:r>
      <w:r w:rsidRPr="00BD68CE">
        <w:rPr>
          <w:rFonts w:asciiTheme="minorHAnsi" w:hAnsiTheme="minorHAnsi" w:cstheme="minorHAnsi"/>
        </w:rPr>
        <w:t xml:space="preserve"> mowa w pkt </w:t>
      </w:r>
      <w:r w:rsidR="00F37710" w:rsidRPr="00BD68CE">
        <w:rPr>
          <w:rFonts w:asciiTheme="minorHAnsi" w:hAnsiTheme="minorHAnsi" w:cstheme="minorHAnsi"/>
        </w:rPr>
        <w:t>8.</w:t>
      </w:r>
      <w:r w:rsidRPr="00BD68CE">
        <w:rPr>
          <w:rFonts w:asciiTheme="minorHAnsi" w:hAnsiTheme="minorHAnsi" w:cstheme="minorHAnsi"/>
        </w:rPr>
        <w:t xml:space="preserve"> powinien być wystawiony nie wcześniej niż </w:t>
      </w:r>
      <w:r w:rsidR="00F37710" w:rsidRPr="00BD68CE">
        <w:rPr>
          <w:rFonts w:asciiTheme="minorHAnsi" w:hAnsiTheme="minorHAnsi" w:cstheme="minorHAnsi"/>
        </w:rPr>
        <w:t>6</w:t>
      </w:r>
      <w:r w:rsidRPr="00BD68CE">
        <w:rPr>
          <w:rFonts w:asciiTheme="minorHAnsi" w:hAnsiTheme="minorHAnsi" w:cstheme="minorHAnsi"/>
        </w:rPr>
        <w:t xml:space="preserve"> </w:t>
      </w:r>
      <w:r w:rsidR="00F37710" w:rsidRPr="00BD68CE">
        <w:rPr>
          <w:rFonts w:asciiTheme="minorHAnsi" w:hAnsiTheme="minorHAnsi" w:cstheme="minorHAnsi"/>
        </w:rPr>
        <w:t>miesięcy</w:t>
      </w:r>
      <w:r w:rsidRPr="00BD68CE">
        <w:rPr>
          <w:rFonts w:asciiTheme="minorHAnsi" w:hAnsiTheme="minorHAnsi" w:cstheme="minorHAnsi"/>
        </w:rPr>
        <w:t xml:space="preserve"> przed upływem terminu</w:t>
      </w:r>
      <w:r w:rsidR="00F37710" w:rsidRPr="00BD68CE">
        <w:rPr>
          <w:rFonts w:asciiTheme="minorHAnsi" w:hAnsiTheme="minorHAnsi" w:cstheme="minorHAnsi"/>
        </w:rPr>
        <w:t xml:space="preserve"> składania ofert</w:t>
      </w:r>
      <w:r w:rsidRPr="00BD68CE">
        <w:rPr>
          <w:rFonts w:asciiTheme="minorHAnsi" w:hAnsiTheme="minorHAnsi" w:cstheme="minorHAnsi"/>
        </w:rPr>
        <w:t>.</w:t>
      </w:r>
      <w:r w:rsidR="00D905C5" w:rsidRPr="00BD68CE">
        <w:rPr>
          <w:rFonts w:asciiTheme="minorHAnsi" w:hAnsiTheme="minorHAnsi" w:cstheme="minorHAnsi"/>
        </w:rPr>
        <w:t xml:space="preserve"> Dokument, o którym mowa w pkt. 9. powinien być wystawiony nie wcześniej niż 3 miesiące przed upływem terminu składania ofert.</w:t>
      </w:r>
    </w:p>
    <w:p w14:paraId="3AA7E325" w14:textId="77777777" w:rsidR="00E700FE" w:rsidRPr="00BD68CE" w:rsidRDefault="00E700FE" w:rsidP="00BD68CE">
      <w:pPr>
        <w:pStyle w:val="Numeracja1"/>
        <w:numPr>
          <w:ilvl w:val="0"/>
          <w:numId w:val="11"/>
        </w:numPr>
        <w:rPr>
          <w:rFonts w:asciiTheme="minorHAnsi" w:hAnsiTheme="minorHAnsi" w:cstheme="minorHAnsi"/>
        </w:rPr>
      </w:pPr>
      <w:r w:rsidRPr="00BD68CE">
        <w:rPr>
          <w:rFonts w:asciiTheme="minorHAnsi" w:hAnsiTheme="minorHAnsi" w:cstheme="minorHAnsi"/>
        </w:rPr>
        <w:t xml:space="preserve">Jeżeli w kraju, w którym wykonawca ma siedzibę lub miejsce zamieszkania lub miejsce zamieszkania ma osoba, której dokument dotyczy, nie wydaje się dokumentów, o których mowa w pkt </w:t>
      </w:r>
      <w:r w:rsidR="00E87EBF" w:rsidRPr="00BD68CE">
        <w:rPr>
          <w:rFonts w:asciiTheme="minorHAnsi" w:hAnsiTheme="minorHAnsi" w:cstheme="minorHAnsi"/>
        </w:rPr>
        <w:t>8</w:t>
      </w:r>
      <w:r w:rsidR="00D905C5" w:rsidRPr="00BD68CE">
        <w:rPr>
          <w:rFonts w:asciiTheme="minorHAnsi" w:hAnsiTheme="minorHAnsi" w:cstheme="minorHAnsi"/>
        </w:rPr>
        <w:t>. i 9.,</w:t>
      </w:r>
      <w:r w:rsidRPr="00BD68CE">
        <w:rPr>
          <w:rFonts w:asciiTheme="minorHAnsi" w:hAnsiTheme="minorHAnsi" w:cstheme="minorHAnsi"/>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w:t>
      </w:r>
      <w:r w:rsidR="00D905C5" w:rsidRPr="00BD68CE">
        <w:rPr>
          <w:rFonts w:asciiTheme="minorHAnsi" w:hAnsiTheme="minorHAnsi" w:cstheme="minorHAnsi"/>
        </w:rPr>
        <w:t>1</w:t>
      </w:r>
      <w:r w:rsidR="00F419CE" w:rsidRPr="00BD68CE">
        <w:rPr>
          <w:rFonts w:asciiTheme="minorHAnsi" w:hAnsiTheme="minorHAnsi" w:cstheme="minorHAnsi"/>
        </w:rPr>
        <w:t>1</w:t>
      </w:r>
      <w:r w:rsidRPr="00BD68CE">
        <w:rPr>
          <w:rFonts w:asciiTheme="minorHAnsi" w:hAnsiTheme="minorHAnsi" w:cstheme="minorHAnsi"/>
        </w:rPr>
        <w:t>. stosuje się.</w:t>
      </w:r>
    </w:p>
    <w:p w14:paraId="55C1D0F7" w14:textId="77777777" w:rsidR="00E700FE" w:rsidRPr="00BD68CE" w:rsidRDefault="00E700FE" w:rsidP="00BD68CE">
      <w:pPr>
        <w:pStyle w:val="Numeracja1"/>
        <w:numPr>
          <w:ilvl w:val="0"/>
          <w:numId w:val="11"/>
        </w:numPr>
        <w:rPr>
          <w:rFonts w:asciiTheme="minorHAnsi" w:hAnsiTheme="minorHAnsi" w:cstheme="minorHAnsi"/>
        </w:rPr>
      </w:pPr>
      <w:r w:rsidRPr="00BD68CE">
        <w:rPr>
          <w:rFonts w:asciiTheme="minorHAnsi" w:hAnsiTheme="minorHAnsi" w:cstheme="min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3B1FBB" w:rsidRPr="00BD68CE">
        <w:rPr>
          <w:rFonts w:asciiTheme="minorHAnsi" w:hAnsiTheme="minorHAnsi" w:cstheme="minorHAnsi"/>
        </w:rPr>
        <w:t>.</w:t>
      </w:r>
    </w:p>
    <w:p w14:paraId="077A7B5C" w14:textId="77777777" w:rsidR="003B1FBB" w:rsidRPr="00BD68CE" w:rsidRDefault="003B1FBB" w:rsidP="00BD68CE">
      <w:pPr>
        <w:pStyle w:val="Numeracja1"/>
        <w:numPr>
          <w:ilvl w:val="0"/>
          <w:numId w:val="11"/>
        </w:numPr>
        <w:rPr>
          <w:rFonts w:asciiTheme="minorHAnsi" w:hAnsiTheme="minorHAnsi" w:cstheme="minorHAnsi"/>
        </w:rPr>
      </w:pPr>
      <w:r w:rsidRPr="00BD68CE">
        <w:rPr>
          <w:rFonts w:asciiTheme="minorHAnsi" w:hAnsiTheme="minorHAnsi" w:cstheme="minorHAnsi"/>
        </w:rPr>
        <w:t xml:space="preserve">Wykonawca nie jest zobowiązany do złożenia oświadczeń lub dokumentów wskazanych </w:t>
      </w:r>
      <w:r w:rsidR="00F419CE" w:rsidRPr="00BD68CE">
        <w:rPr>
          <w:rFonts w:asciiTheme="minorHAnsi" w:hAnsiTheme="minorHAnsi" w:cstheme="minorHAnsi"/>
        </w:rPr>
        <w:t>w niniejszym rozdziale</w:t>
      </w:r>
      <w:r w:rsidRPr="00BD68CE">
        <w:rPr>
          <w:rFonts w:asciiTheme="minorHAnsi" w:hAnsiTheme="minorHAnsi" w:cstheme="minorHAnsi"/>
        </w:rPr>
        <w:t xml:space="preserve">, jeżeli zamawiający posiada takie oświadczenia lub dokumenty (o ile nadal są aktualne) lub może je uzyskać za pomocą bezpłatnych i ogólnodostępnych baz danych, w szczególności rejestrów publicznych w rozumieniu ustawy z dnia 17 lutego 2005 r. o informatyzacji działalności podmiotów realizujących zadania publiczne (tekst jednolity: </w:t>
      </w:r>
      <w:r w:rsidR="00253EB9" w:rsidRPr="00BD68CE">
        <w:rPr>
          <w:rFonts w:asciiTheme="minorHAnsi" w:hAnsiTheme="minorHAnsi" w:cstheme="minorHAnsi"/>
        </w:rPr>
        <w:t>Dz.U. 2017 poz. 570)</w:t>
      </w:r>
      <w:r w:rsidRPr="00BD68CE">
        <w:rPr>
          <w:rFonts w:asciiTheme="minorHAnsi" w:hAnsiTheme="minorHAnsi" w:cstheme="minorHAnsi"/>
        </w:rPr>
        <w:t>.</w:t>
      </w:r>
      <w:r w:rsidR="00551719" w:rsidRPr="00BD68CE">
        <w:rPr>
          <w:rFonts w:asciiTheme="minorHAnsi" w:hAnsiTheme="minorHAnsi" w:cstheme="minorHAnsi"/>
        </w:rPr>
        <w:t xml:space="preserve"> </w:t>
      </w:r>
      <w:r w:rsidRPr="00BD68CE">
        <w:rPr>
          <w:rFonts w:asciiTheme="minorHAnsi" w:hAnsiTheme="minorHAnsi" w:cstheme="minorHAnsi"/>
        </w:rPr>
        <w:t>W takim wypadku wykonawca wskazuje odpowiednio oznaczenie postępowania, w którym te oświadczenia lub dokumenty zostały Zamawiającemu złożone lub adres internetowy ogólnodostępnej i bezpłatnej bazy danych, z której Zamawiający może je pobrać.</w:t>
      </w:r>
    </w:p>
    <w:p w14:paraId="00DB33EB" w14:textId="77777777" w:rsidR="00FA6A07" w:rsidRPr="00BD68CE" w:rsidRDefault="00FA6A07" w:rsidP="00BD68CE">
      <w:pPr>
        <w:spacing w:line="276" w:lineRule="auto"/>
        <w:rPr>
          <w:rFonts w:asciiTheme="minorHAnsi" w:hAnsiTheme="minorHAnsi" w:cstheme="minorHAnsi"/>
          <w:b/>
          <w:szCs w:val="22"/>
        </w:rPr>
      </w:pPr>
    </w:p>
    <w:p w14:paraId="74637A63" w14:textId="77777777" w:rsidR="00D65833" w:rsidRPr="00BD68CE" w:rsidRDefault="00D65833" w:rsidP="00BD68CE">
      <w:pPr>
        <w:pStyle w:val="Nagwek1"/>
      </w:pPr>
      <w:r w:rsidRPr="00BD68CE">
        <w:t>INFORMACJA DLA WYKONAWCÓW POLEGAJĄCYCH NA ZASOBACH INNYCH PODMIOTÓW, NA ZASADACH OKREŚLONYCH W ART. 22A USTAWY PZP</w:t>
      </w:r>
      <w:r w:rsidRPr="00BD68CE">
        <w:rPr>
          <w:iCs/>
        </w:rPr>
        <w:t xml:space="preserve"> ORAZ ZAMIERZAJĄCYCH POWIERZYĆ WYKONANIE CZĘŚCI ZAMÓWIENIA PODWYKONAWCOM</w:t>
      </w:r>
    </w:p>
    <w:p w14:paraId="275B14C4" w14:textId="77777777" w:rsidR="00D65833" w:rsidRPr="00BD68CE" w:rsidRDefault="00D65833" w:rsidP="00BD68CE">
      <w:pPr>
        <w:pStyle w:val="Numeracja1"/>
        <w:numPr>
          <w:ilvl w:val="0"/>
          <w:numId w:val="13"/>
        </w:numPr>
        <w:rPr>
          <w:rFonts w:asciiTheme="minorHAnsi" w:hAnsiTheme="minorHAnsi" w:cstheme="minorHAnsi"/>
          <w:b/>
        </w:rPr>
      </w:pPr>
      <w:r w:rsidRPr="00BD68CE">
        <w:rPr>
          <w:rFonts w:asciiTheme="minorHAnsi" w:hAnsiTheme="minorHAnsi" w:cstheme="minorHAnsi"/>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6C385853" w14:textId="77777777" w:rsidR="007F192A" w:rsidRPr="00BD68CE" w:rsidRDefault="007F192A" w:rsidP="00BD68CE">
      <w:pPr>
        <w:pStyle w:val="Numeracja1"/>
        <w:numPr>
          <w:ilvl w:val="0"/>
          <w:numId w:val="13"/>
        </w:numPr>
        <w:rPr>
          <w:rFonts w:asciiTheme="minorHAnsi" w:hAnsiTheme="minorHAnsi" w:cstheme="minorHAnsi"/>
        </w:rPr>
      </w:pPr>
      <w:r w:rsidRPr="00BD68CE">
        <w:rPr>
          <w:rFonts w:asciiTheme="minorHAnsi" w:hAnsiTheme="minorHAnsi" w:cstheme="min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8A1600A" w14:textId="77777777" w:rsidR="007F192A" w:rsidRPr="00BD68CE" w:rsidRDefault="007F192A" w:rsidP="00BD68CE">
      <w:pPr>
        <w:pStyle w:val="Numeracja1"/>
        <w:numPr>
          <w:ilvl w:val="0"/>
          <w:numId w:val="13"/>
        </w:numPr>
        <w:rPr>
          <w:rFonts w:asciiTheme="minorHAnsi" w:hAnsiTheme="minorHAnsi" w:cstheme="minorHAnsi"/>
        </w:rPr>
      </w:pPr>
      <w:r w:rsidRPr="00BD68CE">
        <w:rPr>
          <w:rFonts w:asciiTheme="minorHAnsi" w:hAnsiTheme="minorHAnsi" w:cstheme="minorHAnsi"/>
        </w:rPr>
        <w:lastRenderedPageBreak/>
        <w:t>Zamawiający oceni, czy udostępniane wykonawcy przez inne podmioty zdoln</w:t>
      </w:r>
      <w:r w:rsidR="005C23B1" w:rsidRPr="00BD68CE">
        <w:rPr>
          <w:rFonts w:asciiTheme="minorHAnsi" w:hAnsiTheme="minorHAnsi" w:cstheme="minorHAnsi"/>
        </w:rPr>
        <w:t>ości techniczne lub zawodowe</w:t>
      </w:r>
      <w:r w:rsidRPr="00BD68CE">
        <w:rPr>
          <w:rFonts w:asciiTheme="minorHAnsi" w:hAnsiTheme="minorHAnsi" w:cstheme="minorHAnsi"/>
        </w:rPr>
        <w:t xml:space="preserve">, pozwalają na wykazanie przez wykonawcę spełniania warunków udziału w postępowaniu oraz zbada, czy nie </w:t>
      </w:r>
      <w:proofErr w:type="gramStart"/>
      <w:r w:rsidRPr="00BD68CE">
        <w:rPr>
          <w:rFonts w:asciiTheme="minorHAnsi" w:hAnsiTheme="minorHAnsi" w:cstheme="minorHAnsi"/>
        </w:rPr>
        <w:t>zachodzą</w:t>
      </w:r>
      <w:proofErr w:type="gramEnd"/>
      <w:r w:rsidRPr="00BD68CE">
        <w:rPr>
          <w:rFonts w:asciiTheme="minorHAnsi" w:hAnsiTheme="minorHAnsi" w:cstheme="minorHAnsi"/>
        </w:rPr>
        <w:t xml:space="preserve"> wobec tego podmiotu podstawy wykluczenia, o których mowa w art. 24 ust. 1 pkt 13–22 </w:t>
      </w:r>
      <w:r w:rsidR="00060A61" w:rsidRPr="00BD68CE">
        <w:rPr>
          <w:rFonts w:asciiTheme="minorHAnsi" w:hAnsiTheme="minorHAnsi" w:cstheme="minorHAnsi"/>
        </w:rPr>
        <w:t xml:space="preserve">ustawy </w:t>
      </w:r>
      <w:proofErr w:type="spellStart"/>
      <w:r w:rsidR="00060A61" w:rsidRPr="00BD68CE">
        <w:rPr>
          <w:rFonts w:asciiTheme="minorHAnsi" w:hAnsiTheme="minorHAnsi" w:cstheme="minorHAnsi"/>
        </w:rPr>
        <w:t>Pzp</w:t>
      </w:r>
      <w:proofErr w:type="spellEnd"/>
      <w:r w:rsidR="00060A61" w:rsidRPr="00BD68CE">
        <w:rPr>
          <w:rFonts w:asciiTheme="minorHAnsi" w:hAnsiTheme="minorHAnsi" w:cstheme="minorHAnsi"/>
        </w:rPr>
        <w:t xml:space="preserve"> </w:t>
      </w:r>
      <w:r w:rsidRPr="00BD68CE">
        <w:rPr>
          <w:rFonts w:asciiTheme="minorHAnsi" w:hAnsiTheme="minorHAnsi" w:cstheme="minorHAnsi"/>
        </w:rPr>
        <w:t xml:space="preserve">oraz, o których mowa w </w:t>
      </w:r>
      <w:r w:rsidR="00410414" w:rsidRPr="00BD68CE">
        <w:rPr>
          <w:rFonts w:asciiTheme="minorHAnsi" w:hAnsiTheme="minorHAnsi" w:cstheme="minorHAnsi"/>
        </w:rPr>
        <w:t>Rozdziale V</w:t>
      </w:r>
      <w:r w:rsidR="00FB1CFE" w:rsidRPr="00BD68CE">
        <w:rPr>
          <w:rFonts w:asciiTheme="minorHAnsi" w:hAnsiTheme="minorHAnsi" w:cstheme="minorHAnsi"/>
        </w:rPr>
        <w:t xml:space="preserve"> ust. 3</w:t>
      </w:r>
      <w:r w:rsidR="00410414" w:rsidRPr="00BD68CE">
        <w:rPr>
          <w:rFonts w:asciiTheme="minorHAnsi" w:hAnsiTheme="minorHAnsi" w:cstheme="minorHAnsi"/>
        </w:rPr>
        <w:t xml:space="preserve"> SIWZ</w:t>
      </w:r>
      <w:r w:rsidR="00F562A2" w:rsidRPr="00BD68CE">
        <w:rPr>
          <w:rFonts w:asciiTheme="minorHAnsi" w:hAnsiTheme="minorHAnsi" w:cstheme="minorHAnsi"/>
        </w:rPr>
        <w:t>.</w:t>
      </w:r>
    </w:p>
    <w:p w14:paraId="71EE2B15" w14:textId="77777777" w:rsidR="007F192A" w:rsidRPr="00BD68CE" w:rsidRDefault="005C23B1" w:rsidP="00BD68CE">
      <w:pPr>
        <w:pStyle w:val="Numeracja1"/>
        <w:numPr>
          <w:ilvl w:val="0"/>
          <w:numId w:val="13"/>
        </w:numPr>
        <w:rPr>
          <w:rFonts w:asciiTheme="minorHAnsi" w:hAnsiTheme="minorHAnsi" w:cstheme="minorHAnsi"/>
        </w:rPr>
      </w:pPr>
      <w:r w:rsidRPr="00BD68CE">
        <w:rPr>
          <w:rFonts w:asciiTheme="minorHAnsi" w:hAnsiTheme="minorHAnsi" w:cstheme="minorHAnsi"/>
        </w:rPr>
        <w:t>W odniesieniu do warunków dotyczących wykształcenia, kwalifikacji zawodowych lub doświadczenia, Wykonawcy mogą polegać na doświadczeniu innych podmiotów, jeżeli podm</w:t>
      </w:r>
      <w:r w:rsidR="008A1FD1" w:rsidRPr="00BD68CE">
        <w:rPr>
          <w:rFonts w:asciiTheme="minorHAnsi" w:hAnsiTheme="minorHAnsi" w:cstheme="minorHAnsi"/>
        </w:rPr>
        <w:t xml:space="preserve">ioty te zrealizują </w:t>
      </w:r>
      <w:proofErr w:type="gramStart"/>
      <w:r w:rsidR="008A1FD1" w:rsidRPr="00BD68CE">
        <w:rPr>
          <w:rFonts w:asciiTheme="minorHAnsi" w:hAnsiTheme="minorHAnsi" w:cstheme="minorHAnsi"/>
        </w:rPr>
        <w:t>usługi</w:t>
      </w:r>
      <w:proofErr w:type="gramEnd"/>
      <w:r w:rsidRPr="00BD68CE">
        <w:rPr>
          <w:rFonts w:asciiTheme="minorHAnsi" w:hAnsiTheme="minorHAnsi" w:cstheme="minorHAnsi"/>
        </w:rPr>
        <w:t xml:space="preserve"> do realizacji których te zdolności są wymagane.</w:t>
      </w:r>
    </w:p>
    <w:p w14:paraId="58F7C175" w14:textId="77777777" w:rsidR="00060A61" w:rsidRPr="00BD68CE" w:rsidRDefault="00060A61" w:rsidP="00BD68CE">
      <w:pPr>
        <w:pStyle w:val="Numeracja1"/>
        <w:numPr>
          <w:ilvl w:val="0"/>
          <w:numId w:val="13"/>
        </w:numPr>
        <w:rPr>
          <w:rFonts w:asciiTheme="minorHAnsi" w:hAnsiTheme="minorHAnsi" w:cstheme="minorHAnsi"/>
        </w:rPr>
      </w:pPr>
      <w:r w:rsidRPr="00BD68CE">
        <w:rPr>
          <w:rFonts w:asciiTheme="minorHAnsi" w:hAnsiTheme="minorHAnsi" w:cstheme="minorHAnsi"/>
        </w:rPr>
        <w:t xml:space="preserve">W celu </w:t>
      </w:r>
      <w:proofErr w:type="gramStart"/>
      <w:r w:rsidRPr="00BD68CE">
        <w:rPr>
          <w:rFonts w:asciiTheme="minorHAnsi" w:hAnsiTheme="minorHAnsi" w:cstheme="minorHAnsi"/>
        </w:rPr>
        <w:t>oceny,</w:t>
      </w:r>
      <w:proofErr w:type="gramEnd"/>
      <w:r w:rsidRPr="00BD68CE">
        <w:rPr>
          <w:rFonts w:asciiTheme="minorHAnsi" w:hAnsiTheme="minorHAnsi" w:cstheme="minorHAnsi"/>
        </w:rPr>
        <w:t xml:space="preserve">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3C59705" w14:textId="77777777" w:rsidR="00060A61" w:rsidRPr="00BD68CE" w:rsidRDefault="00060A61" w:rsidP="00BD68CE">
      <w:pPr>
        <w:pStyle w:val="Numeracja1"/>
        <w:numPr>
          <w:ilvl w:val="1"/>
          <w:numId w:val="13"/>
        </w:numPr>
        <w:rPr>
          <w:rFonts w:asciiTheme="minorHAnsi" w:hAnsiTheme="minorHAnsi" w:cstheme="minorHAnsi"/>
        </w:rPr>
      </w:pPr>
      <w:r w:rsidRPr="00BD68CE">
        <w:rPr>
          <w:rFonts w:asciiTheme="minorHAnsi" w:hAnsiTheme="minorHAnsi" w:cstheme="minorHAnsi"/>
        </w:rPr>
        <w:t>zakres dostępnych wykonawcy zasobów innego podmiotu;</w:t>
      </w:r>
    </w:p>
    <w:p w14:paraId="3E3F7BC6" w14:textId="77777777" w:rsidR="00060A61" w:rsidRPr="00BD68CE" w:rsidRDefault="00060A61" w:rsidP="00BD68CE">
      <w:pPr>
        <w:pStyle w:val="Numeracja1"/>
        <w:numPr>
          <w:ilvl w:val="1"/>
          <w:numId w:val="13"/>
        </w:numPr>
        <w:rPr>
          <w:rFonts w:asciiTheme="minorHAnsi" w:hAnsiTheme="minorHAnsi" w:cstheme="minorHAnsi"/>
        </w:rPr>
      </w:pPr>
      <w:r w:rsidRPr="00BD68CE">
        <w:rPr>
          <w:rFonts w:asciiTheme="minorHAnsi" w:hAnsiTheme="minorHAnsi" w:cstheme="minorHAnsi"/>
        </w:rPr>
        <w:t>sposób wykorzystania zasobów innego podmiotu, przez wykonawcę, przy wykonywaniu zamówienia publicznego;</w:t>
      </w:r>
    </w:p>
    <w:p w14:paraId="247C366B" w14:textId="77777777" w:rsidR="00060A61" w:rsidRPr="00BD68CE" w:rsidRDefault="00060A61" w:rsidP="00BD68CE">
      <w:pPr>
        <w:pStyle w:val="Numeracja1"/>
        <w:numPr>
          <w:ilvl w:val="1"/>
          <w:numId w:val="13"/>
        </w:numPr>
        <w:rPr>
          <w:rFonts w:asciiTheme="minorHAnsi" w:hAnsiTheme="minorHAnsi" w:cstheme="minorHAnsi"/>
        </w:rPr>
      </w:pPr>
      <w:r w:rsidRPr="00BD68CE">
        <w:rPr>
          <w:rFonts w:asciiTheme="minorHAnsi" w:hAnsiTheme="minorHAnsi" w:cstheme="minorHAnsi"/>
        </w:rPr>
        <w:t>zakres i okres udziału innego podmiotu przy wykonywaniu zamówienia publicznego;</w:t>
      </w:r>
    </w:p>
    <w:p w14:paraId="4C407865" w14:textId="77777777" w:rsidR="00060A61" w:rsidRPr="00BD68CE" w:rsidRDefault="00060A61" w:rsidP="00BD68CE">
      <w:pPr>
        <w:pStyle w:val="Numeracja1"/>
        <w:numPr>
          <w:ilvl w:val="1"/>
          <w:numId w:val="13"/>
        </w:numPr>
        <w:rPr>
          <w:rFonts w:asciiTheme="minorHAnsi" w:hAnsiTheme="minorHAnsi" w:cstheme="minorHAnsi"/>
        </w:rPr>
      </w:pPr>
      <w:r w:rsidRPr="00BD68CE">
        <w:rPr>
          <w:rFonts w:asciiTheme="minorHAnsi" w:hAnsiTheme="minorHAnsi" w:cstheme="minorHAnsi"/>
        </w:rPr>
        <w:t>czy podmiot, na zdolnościach którego wykonawca polega w odniesieniu do warunków udziału w postępowaniu dotyczących doświadczenia, zrealizuje usługi, których wskazane zdolności dotyczą</w:t>
      </w:r>
    </w:p>
    <w:p w14:paraId="60578624" w14:textId="77777777" w:rsidR="00060A61" w:rsidRPr="00BD68CE" w:rsidRDefault="00060A61" w:rsidP="00BD68CE">
      <w:pPr>
        <w:pStyle w:val="Numeracja1"/>
        <w:numPr>
          <w:ilvl w:val="0"/>
          <w:numId w:val="13"/>
        </w:numPr>
        <w:rPr>
          <w:rFonts w:asciiTheme="minorHAnsi" w:hAnsiTheme="minorHAnsi" w:cstheme="minorHAnsi"/>
        </w:rPr>
      </w:pPr>
      <w:r w:rsidRPr="00BD68CE">
        <w:rPr>
          <w:rFonts w:asciiTheme="minorHAnsi" w:hAnsiTheme="minorHAnsi" w:cstheme="minorHAnsi"/>
        </w:rPr>
        <w:t>Zamawiający żąda od wykonawcy, który polega na zdolnościach lub sytuacji innych podmiotów na zasadach określonych w art. 22a ustawy</w:t>
      </w:r>
      <w:r w:rsidR="00D35E08" w:rsidRPr="00BD68CE">
        <w:rPr>
          <w:rFonts w:asciiTheme="minorHAnsi" w:hAnsiTheme="minorHAnsi" w:cstheme="minorHAnsi"/>
        </w:rPr>
        <w:t xml:space="preserve"> </w:t>
      </w:r>
      <w:proofErr w:type="spellStart"/>
      <w:r w:rsidR="00D35E08" w:rsidRPr="00BD68CE">
        <w:rPr>
          <w:rFonts w:asciiTheme="minorHAnsi" w:hAnsiTheme="minorHAnsi" w:cstheme="minorHAnsi"/>
        </w:rPr>
        <w:t>Pzp</w:t>
      </w:r>
      <w:proofErr w:type="spellEnd"/>
      <w:r w:rsidRPr="00BD68CE">
        <w:rPr>
          <w:rFonts w:asciiTheme="minorHAnsi" w:hAnsiTheme="minorHAnsi" w:cstheme="minorHAnsi"/>
        </w:rPr>
        <w:t xml:space="preserve">, przedstawienia w odniesieniu do tych podmiotów dokumentów wymienionych w pkt. </w:t>
      </w:r>
      <w:r w:rsidR="006C4AE9" w:rsidRPr="00BD68CE">
        <w:rPr>
          <w:rFonts w:asciiTheme="minorHAnsi" w:hAnsiTheme="minorHAnsi" w:cstheme="minorHAnsi"/>
        </w:rPr>
        <w:t xml:space="preserve">Rozdziale VI </w:t>
      </w:r>
      <w:r w:rsidR="003B1FBB" w:rsidRPr="00BD68CE">
        <w:rPr>
          <w:rFonts w:asciiTheme="minorHAnsi" w:hAnsiTheme="minorHAnsi" w:cstheme="minorHAnsi"/>
        </w:rPr>
        <w:t>pkt</w:t>
      </w:r>
      <w:r w:rsidR="006C4AE9" w:rsidRPr="00BD68CE">
        <w:rPr>
          <w:rFonts w:asciiTheme="minorHAnsi" w:hAnsiTheme="minorHAnsi" w:cstheme="minorHAnsi"/>
        </w:rPr>
        <w:t xml:space="preserve"> 7 pkt. </w:t>
      </w:r>
      <w:r w:rsidR="003B1FBB" w:rsidRPr="00BD68CE">
        <w:rPr>
          <w:rFonts w:asciiTheme="minorHAnsi" w:hAnsiTheme="minorHAnsi" w:cstheme="minorHAnsi"/>
        </w:rPr>
        <w:t xml:space="preserve"> </w:t>
      </w:r>
      <w:r w:rsidR="006C4AE9" w:rsidRPr="00BD68CE">
        <w:rPr>
          <w:rFonts w:asciiTheme="minorHAnsi" w:hAnsiTheme="minorHAnsi" w:cstheme="minorHAnsi"/>
        </w:rPr>
        <w:t>b.</w:t>
      </w:r>
      <w:r w:rsidR="003B1FBB" w:rsidRPr="00BD68CE">
        <w:rPr>
          <w:rFonts w:asciiTheme="minorHAnsi" w:hAnsiTheme="minorHAnsi" w:cstheme="minorHAnsi"/>
        </w:rPr>
        <w:t xml:space="preserve"> Postanowienia pkt 13 w rozdziale VI stosuje się odpowiednio.</w:t>
      </w:r>
      <w:r w:rsidR="008C2E90" w:rsidRPr="00BD68CE">
        <w:rPr>
          <w:rFonts w:asciiTheme="minorHAnsi" w:hAnsiTheme="minorHAnsi" w:cstheme="minorHAnsi"/>
        </w:rPr>
        <w:t xml:space="preserve"> W odniesieniu do warunków dotyczących doświadczenia, wykonawcy mogą polegać na zdolnościach innych podmiotów, jeśli podmioty te zrealizują usługi, do realizacji których te zdolności są wymagane</w:t>
      </w:r>
      <w:r w:rsidR="00056474" w:rsidRPr="00BD68CE">
        <w:rPr>
          <w:rFonts w:asciiTheme="minorHAnsi" w:hAnsiTheme="minorHAnsi" w:cstheme="minorHAnsi"/>
        </w:rPr>
        <w:t>.</w:t>
      </w:r>
    </w:p>
    <w:p w14:paraId="18C20FE9" w14:textId="77777777" w:rsidR="00DC217C" w:rsidRPr="00BD68CE" w:rsidRDefault="00DC217C" w:rsidP="00BD68CE">
      <w:pPr>
        <w:spacing w:line="276" w:lineRule="auto"/>
        <w:rPr>
          <w:rFonts w:asciiTheme="minorHAnsi" w:hAnsiTheme="minorHAnsi" w:cstheme="minorHAnsi"/>
          <w:b/>
          <w:i/>
          <w:iCs/>
          <w:szCs w:val="22"/>
        </w:rPr>
      </w:pPr>
    </w:p>
    <w:p w14:paraId="67E928A5" w14:textId="77777777" w:rsidR="00A63AF4" w:rsidRPr="00BD68CE" w:rsidRDefault="00A63AF4" w:rsidP="00BD68CE">
      <w:pPr>
        <w:pStyle w:val="Nagwek1"/>
      </w:pPr>
      <w:r w:rsidRPr="00BD68CE">
        <w:t>INFORMACJA DLA WYKONAWCÓW WSPÓLNIE UBIEGAJĄCYCH SIĘ O UDZIELENIE ZAMÓWIENIA (SPÓŁKI CYWILNE/ KONSORCJA)</w:t>
      </w:r>
    </w:p>
    <w:p w14:paraId="76C93B52" w14:textId="77777777" w:rsidR="00A63AF4" w:rsidRPr="00BD68CE" w:rsidRDefault="00A63AF4" w:rsidP="00BD68CE">
      <w:pPr>
        <w:pStyle w:val="Numeracja1"/>
        <w:numPr>
          <w:ilvl w:val="0"/>
          <w:numId w:val="14"/>
        </w:numPr>
        <w:rPr>
          <w:rFonts w:asciiTheme="minorHAnsi" w:hAnsiTheme="minorHAnsi" w:cstheme="minorHAnsi"/>
          <w:b/>
          <w:iCs/>
        </w:rPr>
      </w:pPr>
      <w:r w:rsidRPr="00BD68CE">
        <w:rPr>
          <w:rFonts w:asciiTheme="minorHAnsi" w:hAnsiTheme="minorHAnsi" w:cstheme="minorHAnsi"/>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20F5C2E2" w14:textId="77777777" w:rsidR="00A63AF4" w:rsidRPr="00BD68CE" w:rsidRDefault="00A63AF4" w:rsidP="00BD68CE">
      <w:pPr>
        <w:pStyle w:val="Numeracja1"/>
        <w:numPr>
          <w:ilvl w:val="0"/>
          <w:numId w:val="14"/>
        </w:numPr>
        <w:rPr>
          <w:rFonts w:asciiTheme="minorHAnsi" w:hAnsiTheme="minorHAnsi" w:cstheme="minorHAnsi"/>
        </w:rPr>
      </w:pPr>
      <w:r w:rsidRPr="00BD68CE">
        <w:rPr>
          <w:rFonts w:asciiTheme="minorHAnsi" w:hAnsiTheme="minorHAnsi" w:cstheme="minorHAnsi"/>
        </w:rPr>
        <w:t xml:space="preserve">W przypadku Wykonawców wspólnie ubiegających się o udzielenie zamówienia, żaden z nich nie może podlegać wykluczeniu z powodu niespełniania warunków, o których mowa w art. 24 ust. 1 ustawy </w:t>
      </w:r>
      <w:proofErr w:type="spellStart"/>
      <w:r w:rsidRPr="00BD68CE">
        <w:rPr>
          <w:rFonts w:asciiTheme="minorHAnsi" w:hAnsiTheme="minorHAnsi" w:cstheme="minorHAnsi"/>
        </w:rPr>
        <w:t>Pzp</w:t>
      </w:r>
      <w:proofErr w:type="spellEnd"/>
      <w:r w:rsidRPr="00BD68CE">
        <w:rPr>
          <w:rFonts w:asciiTheme="minorHAnsi" w:hAnsiTheme="minorHAnsi" w:cstheme="minorHAnsi"/>
        </w:rPr>
        <w:t>,</w:t>
      </w:r>
      <w:r w:rsidRPr="00BD68CE" w:rsidDel="008D7E19">
        <w:rPr>
          <w:rFonts w:asciiTheme="minorHAnsi" w:hAnsiTheme="minorHAnsi" w:cstheme="minorHAnsi"/>
        </w:rPr>
        <w:t xml:space="preserve"> </w:t>
      </w:r>
      <w:r w:rsidR="006C4AE9" w:rsidRPr="00BD68CE">
        <w:rPr>
          <w:rFonts w:asciiTheme="minorHAnsi" w:hAnsiTheme="minorHAnsi" w:cstheme="minorHAnsi"/>
        </w:rPr>
        <w:t xml:space="preserve">oraz </w:t>
      </w:r>
      <w:r w:rsidR="00435C1D" w:rsidRPr="00BD68CE">
        <w:rPr>
          <w:rFonts w:asciiTheme="minorHAnsi" w:hAnsiTheme="minorHAnsi" w:cstheme="minorHAnsi"/>
        </w:rPr>
        <w:t xml:space="preserve">art. 24 ust 5 pkt 1) i 8) ustawy </w:t>
      </w:r>
      <w:proofErr w:type="spellStart"/>
      <w:r w:rsidR="00435C1D" w:rsidRPr="00BD68CE">
        <w:rPr>
          <w:rFonts w:asciiTheme="minorHAnsi" w:hAnsiTheme="minorHAnsi" w:cstheme="minorHAnsi"/>
        </w:rPr>
        <w:t>Pzp</w:t>
      </w:r>
      <w:proofErr w:type="spellEnd"/>
      <w:r w:rsidRPr="00BD68CE">
        <w:rPr>
          <w:rFonts w:asciiTheme="minorHAnsi" w:hAnsiTheme="minorHAnsi" w:cstheme="minorHAnsi"/>
        </w:rPr>
        <w:t xml:space="preserve">, natomiast spełnianie warunków udziału w postępowaniu Wykonawcy wykazują </w:t>
      </w:r>
      <w:r w:rsidR="007C169F" w:rsidRPr="00BD68CE">
        <w:rPr>
          <w:rFonts w:asciiTheme="minorHAnsi" w:hAnsiTheme="minorHAnsi" w:cstheme="minorHAnsi"/>
        </w:rPr>
        <w:t xml:space="preserve">łącznie, </w:t>
      </w:r>
      <w:r w:rsidRPr="00BD68CE">
        <w:rPr>
          <w:rFonts w:asciiTheme="minorHAnsi" w:hAnsiTheme="minorHAnsi" w:cstheme="minorHAnsi"/>
        </w:rPr>
        <w:t xml:space="preserve">zgodnie z </w:t>
      </w:r>
      <w:r w:rsidR="006C4AE9" w:rsidRPr="00BD68CE">
        <w:rPr>
          <w:rFonts w:asciiTheme="minorHAnsi" w:hAnsiTheme="minorHAnsi" w:cstheme="minorHAnsi"/>
        </w:rPr>
        <w:t>Rozdziałem V SIWZ</w:t>
      </w:r>
      <w:r w:rsidRPr="00BD68CE">
        <w:rPr>
          <w:rFonts w:asciiTheme="minorHAnsi" w:hAnsiTheme="minorHAnsi" w:cstheme="minorHAnsi"/>
        </w:rPr>
        <w:t>.</w:t>
      </w:r>
    </w:p>
    <w:p w14:paraId="0F4228F4" w14:textId="77777777" w:rsidR="00A63AF4" w:rsidRPr="00BD68CE" w:rsidRDefault="00A63AF4" w:rsidP="00BD68CE">
      <w:pPr>
        <w:pStyle w:val="Numeracja1"/>
        <w:numPr>
          <w:ilvl w:val="0"/>
          <w:numId w:val="14"/>
        </w:numPr>
        <w:rPr>
          <w:rFonts w:asciiTheme="minorHAnsi" w:hAnsiTheme="minorHAnsi" w:cstheme="minorHAnsi"/>
        </w:rPr>
      </w:pPr>
      <w:r w:rsidRPr="00BD68CE">
        <w:rPr>
          <w:rFonts w:asciiTheme="minorHAnsi" w:hAnsiTheme="minorHAnsi" w:cstheme="minorHAnsi"/>
        </w:rPr>
        <w:t xml:space="preserve">W przypadku wspólnego ubiegania się o zamówienie przez wykonawców, </w:t>
      </w:r>
      <w:r w:rsidR="006C4AE9" w:rsidRPr="00BD68CE">
        <w:rPr>
          <w:rFonts w:asciiTheme="minorHAnsi" w:hAnsiTheme="minorHAnsi" w:cstheme="minorHAnsi"/>
        </w:rPr>
        <w:t>oświadczenia</w:t>
      </w:r>
      <w:r w:rsidR="003B1FBB" w:rsidRPr="00BD68CE">
        <w:rPr>
          <w:rFonts w:asciiTheme="minorHAnsi" w:hAnsiTheme="minorHAnsi" w:cstheme="minorHAnsi"/>
        </w:rPr>
        <w:t xml:space="preserve"> i dokumenty</w:t>
      </w:r>
      <w:r w:rsidR="006C4AE9" w:rsidRPr="00BD68CE">
        <w:rPr>
          <w:rFonts w:asciiTheme="minorHAnsi" w:hAnsiTheme="minorHAnsi" w:cstheme="minorHAnsi"/>
        </w:rPr>
        <w:t>, o których mowa w Rozdziale VI</w:t>
      </w:r>
      <w:r w:rsidR="007C169F" w:rsidRPr="00BD68CE">
        <w:rPr>
          <w:rFonts w:asciiTheme="minorHAnsi" w:hAnsiTheme="minorHAnsi" w:cstheme="minorHAnsi"/>
        </w:rPr>
        <w:t>I</w:t>
      </w:r>
      <w:r w:rsidR="006C4AE9" w:rsidRPr="00BD68CE">
        <w:rPr>
          <w:rFonts w:asciiTheme="minorHAnsi" w:hAnsiTheme="minorHAnsi" w:cstheme="minorHAnsi"/>
        </w:rPr>
        <w:t xml:space="preserve"> </w:t>
      </w:r>
      <w:r w:rsidRPr="00BD68CE">
        <w:rPr>
          <w:rFonts w:asciiTheme="minorHAnsi" w:hAnsiTheme="minorHAnsi" w:cstheme="minorHAnsi"/>
        </w:rPr>
        <w:t>składa każdy z wykonawców wspólnie ubiegających się o zamówienie</w:t>
      </w:r>
      <w:r w:rsidR="006C4AE9" w:rsidRPr="00BD68CE">
        <w:rPr>
          <w:rFonts w:asciiTheme="minorHAnsi" w:hAnsiTheme="minorHAnsi" w:cstheme="minorHAnsi"/>
        </w:rPr>
        <w:t xml:space="preserve"> oddzielnie</w:t>
      </w:r>
      <w:r w:rsidRPr="00BD68CE">
        <w:rPr>
          <w:rFonts w:asciiTheme="minorHAnsi" w:hAnsiTheme="minorHAnsi" w:cstheme="minorHAnsi"/>
        </w:rPr>
        <w:t xml:space="preserve">. Dokumenty te potwierdzają spełnianie warunków udziału w postępowaniu w zakresie, w którym każdy z wykonawców wykazuje spełnianie </w:t>
      </w:r>
      <w:r w:rsidR="006C4AE9" w:rsidRPr="00BD68CE">
        <w:rPr>
          <w:rFonts w:asciiTheme="minorHAnsi" w:hAnsiTheme="minorHAnsi" w:cstheme="minorHAnsi"/>
        </w:rPr>
        <w:t>warunków udziału w postępowaniu</w:t>
      </w:r>
      <w:r w:rsidRPr="00BD68CE">
        <w:rPr>
          <w:rFonts w:asciiTheme="minorHAnsi" w:hAnsiTheme="minorHAnsi" w:cstheme="minorHAnsi"/>
        </w:rPr>
        <w:t xml:space="preserve"> oraz</w:t>
      </w:r>
      <w:r w:rsidR="00ED2C8A" w:rsidRPr="00BD68CE">
        <w:rPr>
          <w:rFonts w:asciiTheme="minorHAnsi" w:hAnsiTheme="minorHAnsi" w:cstheme="minorHAnsi"/>
        </w:rPr>
        <w:t xml:space="preserve"> potwierdzają</w:t>
      </w:r>
      <w:r w:rsidRPr="00BD68CE">
        <w:rPr>
          <w:rFonts w:asciiTheme="minorHAnsi" w:hAnsiTheme="minorHAnsi" w:cstheme="minorHAnsi"/>
        </w:rPr>
        <w:t xml:space="preserve"> brak podstaw </w:t>
      </w:r>
      <w:r w:rsidR="006C4AE9" w:rsidRPr="00BD68CE">
        <w:rPr>
          <w:rFonts w:asciiTheme="minorHAnsi" w:hAnsiTheme="minorHAnsi" w:cstheme="minorHAnsi"/>
        </w:rPr>
        <w:t xml:space="preserve">do </w:t>
      </w:r>
      <w:r w:rsidRPr="00BD68CE">
        <w:rPr>
          <w:rFonts w:asciiTheme="minorHAnsi" w:hAnsiTheme="minorHAnsi" w:cstheme="minorHAnsi"/>
        </w:rPr>
        <w:t>wykluczenia.</w:t>
      </w:r>
    </w:p>
    <w:p w14:paraId="7829CBBD" w14:textId="77777777" w:rsidR="00285C7C" w:rsidRPr="00BD68CE" w:rsidRDefault="00285C7C" w:rsidP="00BD68CE">
      <w:pPr>
        <w:spacing w:line="276" w:lineRule="auto"/>
        <w:rPr>
          <w:rFonts w:asciiTheme="minorHAnsi" w:hAnsiTheme="minorHAnsi" w:cstheme="minorHAnsi"/>
          <w:szCs w:val="22"/>
          <w:lang w:eastAsia="en-US"/>
        </w:rPr>
      </w:pPr>
    </w:p>
    <w:p w14:paraId="767A0D37" w14:textId="77777777" w:rsidR="00A63AF4" w:rsidRPr="00BD68CE" w:rsidRDefault="00A63AF4" w:rsidP="00BD68CE">
      <w:pPr>
        <w:pStyle w:val="Nagwek1"/>
      </w:pPr>
      <w:r w:rsidRPr="00BD68CE">
        <w:lastRenderedPageBreak/>
        <w:t>SPOSÓB KOMUNIKACJI ORAZ WYMAGANIA FORMALNE DOTYCZĄCE SKŁADANYCH OŚWIADCZEŃ I DOKUMENTÓW</w:t>
      </w:r>
    </w:p>
    <w:p w14:paraId="4359E50D" w14:textId="77777777" w:rsidR="003B1FBB" w:rsidRPr="00BD68CE" w:rsidRDefault="003B1FBB" w:rsidP="00BD68CE">
      <w:pPr>
        <w:pStyle w:val="Numeracja1"/>
        <w:numPr>
          <w:ilvl w:val="0"/>
          <w:numId w:val="15"/>
        </w:numPr>
        <w:rPr>
          <w:rFonts w:asciiTheme="minorHAnsi" w:hAnsiTheme="minorHAnsi" w:cstheme="minorHAnsi"/>
        </w:rPr>
      </w:pPr>
      <w:r w:rsidRPr="00BD68CE">
        <w:rPr>
          <w:rFonts w:asciiTheme="minorHAnsi" w:hAnsiTheme="minorHAnsi" w:cstheme="minorHAnsi"/>
        </w:rPr>
        <w:t>W postępowaniu wnioski, zawiadomienia i informacje Zamawiający i Wykonawcy przekazują za pośrednictwem operatora pocztowego w rozumieniu ustawy z dnia 23 listopada 2012 r. Prawo pocztowe (</w:t>
      </w:r>
      <w:r w:rsidR="004345EF" w:rsidRPr="00BD68CE">
        <w:rPr>
          <w:rFonts w:asciiTheme="minorHAnsi" w:hAnsiTheme="minorHAnsi" w:cstheme="minorHAnsi"/>
        </w:rPr>
        <w:t xml:space="preserve">Dz.U. 2017 poz. 1481 </w:t>
      </w:r>
      <w:r w:rsidRPr="00BD68CE">
        <w:rPr>
          <w:rFonts w:asciiTheme="minorHAnsi" w:hAnsiTheme="minorHAnsi" w:cstheme="minorHAnsi"/>
        </w:rPr>
        <w:t xml:space="preserve">z </w:t>
      </w:r>
      <w:proofErr w:type="spellStart"/>
      <w:r w:rsidRPr="00BD68CE">
        <w:rPr>
          <w:rFonts w:asciiTheme="minorHAnsi" w:hAnsiTheme="minorHAnsi" w:cstheme="minorHAnsi"/>
        </w:rPr>
        <w:t>późn</w:t>
      </w:r>
      <w:proofErr w:type="spellEnd"/>
      <w:r w:rsidRPr="00BD68CE">
        <w:rPr>
          <w:rFonts w:asciiTheme="minorHAnsi" w:hAnsiTheme="minorHAnsi" w:cstheme="minorHAnsi"/>
        </w:rPr>
        <w:t xml:space="preserve">. zm.), osobiście, za pośrednictwem posłańca lub przy użyciu środków komunikacji elektronicznej w rozumieniu ustawy z dnia 18 lipca 2002 r. o świadczeniu usług drogą elektroniczną (tekst jednolity: </w:t>
      </w:r>
      <w:r w:rsidR="004345EF" w:rsidRPr="00BD68CE">
        <w:rPr>
          <w:rFonts w:asciiTheme="minorHAnsi" w:hAnsiTheme="minorHAnsi" w:cstheme="minorHAnsi"/>
        </w:rPr>
        <w:t xml:space="preserve">Dz.U. 2017 poz. 1219 </w:t>
      </w:r>
      <w:r w:rsidR="005238D5" w:rsidRPr="00BD68CE">
        <w:rPr>
          <w:rFonts w:asciiTheme="minorHAnsi" w:hAnsiTheme="minorHAnsi" w:cstheme="minorHAnsi"/>
        </w:rPr>
        <w:t xml:space="preserve">z </w:t>
      </w:r>
      <w:proofErr w:type="spellStart"/>
      <w:r w:rsidR="005238D5" w:rsidRPr="00BD68CE">
        <w:rPr>
          <w:rFonts w:asciiTheme="minorHAnsi" w:hAnsiTheme="minorHAnsi" w:cstheme="minorHAnsi"/>
        </w:rPr>
        <w:t>późn</w:t>
      </w:r>
      <w:proofErr w:type="spellEnd"/>
      <w:r w:rsidR="005238D5" w:rsidRPr="00BD68CE">
        <w:rPr>
          <w:rFonts w:asciiTheme="minorHAnsi" w:hAnsiTheme="minorHAnsi" w:cstheme="minorHAnsi"/>
        </w:rPr>
        <w:t>. zm.). Zamawiający określa następujące dane teleadresowe na potrzeby komunikacji w postępowaniu:</w:t>
      </w:r>
    </w:p>
    <w:tbl>
      <w:tblPr>
        <w:tblStyle w:val="Tabela-Siatk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3"/>
        <w:gridCol w:w="5573"/>
      </w:tblGrid>
      <w:tr w:rsidR="00281D87" w:rsidRPr="00BD68CE" w14:paraId="2FEB6057" w14:textId="77777777" w:rsidTr="00F664EF">
        <w:tc>
          <w:tcPr>
            <w:tcW w:w="3073" w:type="dxa"/>
          </w:tcPr>
          <w:p w14:paraId="6AB4F71E" w14:textId="77777777" w:rsidR="00281D87" w:rsidRPr="00BD68CE" w:rsidRDefault="00281D87" w:rsidP="00BD68CE">
            <w:pPr>
              <w:spacing w:line="276" w:lineRule="auto"/>
              <w:ind w:left="0"/>
              <w:rPr>
                <w:rFonts w:asciiTheme="minorHAnsi" w:hAnsiTheme="minorHAnsi" w:cstheme="minorHAnsi"/>
                <w:b/>
                <w:szCs w:val="22"/>
              </w:rPr>
            </w:pPr>
            <w:r w:rsidRPr="00BD68CE">
              <w:rPr>
                <w:rFonts w:asciiTheme="minorHAnsi" w:hAnsiTheme="minorHAnsi" w:cstheme="minorHAnsi"/>
                <w:b/>
                <w:szCs w:val="22"/>
              </w:rPr>
              <w:t>Nazwa Zamawiającego:</w:t>
            </w:r>
          </w:p>
        </w:tc>
        <w:tc>
          <w:tcPr>
            <w:tcW w:w="5573" w:type="dxa"/>
          </w:tcPr>
          <w:p w14:paraId="3B791A1B" w14:textId="77777777" w:rsidR="00281D87" w:rsidRPr="00BD68CE" w:rsidRDefault="00281D87" w:rsidP="00BD68CE">
            <w:pPr>
              <w:spacing w:line="276" w:lineRule="auto"/>
              <w:ind w:left="0"/>
              <w:rPr>
                <w:rFonts w:asciiTheme="minorHAnsi" w:hAnsiTheme="minorHAnsi" w:cstheme="minorHAnsi"/>
                <w:szCs w:val="22"/>
              </w:rPr>
            </w:pPr>
            <w:r w:rsidRPr="00BD68CE">
              <w:rPr>
                <w:rStyle w:val="TeksttreciPogrubienie"/>
                <w:rFonts w:asciiTheme="minorHAnsi" w:hAnsiTheme="minorHAnsi" w:cstheme="minorHAnsi"/>
                <w:b w:val="0"/>
                <w:sz w:val="22"/>
                <w:szCs w:val="22"/>
              </w:rPr>
              <w:t>Muzeum Żołnierzy Wyklętych w Ostrołęce (w organizacji)</w:t>
            </w:r>
          </w:p>
        </w:tc>
      </w:tr>
      <w:tr w:rsidR="00281D87" w:rsidRPr="00BD68CE" w14:paraId="26A5F971" w14:textId="77777777" w:rsidTr="00F664EF">
        <w:tc>
          <w:tcPr>
            <w:tcW w:w="3073" w:type="dxa"/>
          </w:tcPr>
          <w:p w14:paraId="73DBBDF9" w14:textId="77777777" w:rsidR="00281D87" w:rsidRPr="00BD68CE" w:rsidRDefault="00281D87" w:rsidP="00BD68CE">
            <w:pPr>
              <w:spacing w:line="276" w:lineRule="auto"/>
              <w:ind w:left="0"/>
              <w:rPr>
                <w:rFonts w:asciiTheme="minorHAnsi" w:hAnsiTheme="minorHAnsi" w:cstheme="minorHAnsi"/>
                <w:b/>
                <w:szCs w:val="22"/>
              </w:rPr>
            </w:pPr>
            <w:r w:rsidRPr="00BD68CE">
              <w:rPr>
                <w:rFonts w:asciiTheme="minorHAnsi" w:hAnsiTheme="minorHAnsi" w:cstheme="minorHAnsi"/>
                <w:b/>
                <w:szCs w:val="22"/>
              </w:rPr>
              <w:t>Adres:</w:t>
            </w:r>
          </w:p>
        </w:tc>
        <w:tc>
          <w:tcPr>
            <w:tcW w:w="5573" w:type="dxa"/>
          </w:tcPr>
          <w:p w14:paraId="5013E787" w14:textId="77777777" w:rsidR="00281D87" w:rsidRPr="00BD68CE" w:rsidRDefault="00913EB9"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u</w:t>
            </w:r>
            <w:r w:rsidR="00281D87" w:rsidRPr="00BD68CE">
              <w:rPr>
                <w:rFonts w:asciiTheme="minorHAnsi" w:hAnsiTheme="minorHAnsi" w:cstheme="minorHAnsi"/>
                <w:szCs w:val="22"/>
              </w:rPr>
              <w:t>l. Traugutta 19, 07-410 Ostrołęka</w:t>
            </w:r>
          </w:p>
        </w:tc>
      </w:tr>
      <w:tr w:rsidR="00281D87" w:rsidRPr="00BD68CE" w14:paraId="2AF6D994" w14:textId="77777777" w:rsidTr="00F664EF">
        <w:tc>
          <w:tcPr>
            <w:tcW w:w="3073" w:type="dxa"/>
          </w:tcPr>
          <w:p w14:paraId="485F1DE5" w14:textId="77777777" w:rsidR="00281D87" w:rsidRPr="00BD68CE" w:rsidRDefault="00281D87" w:rsidP="00BD68CE">
            <w:pPr>
              <w:spacing w:line="276" w:lineRule="auto"/>
              <w:ind w:left="0"/>
              <w:rPr>
                <w:rFonts w:asciiTheme="minorHAnsi" w:hAnsiTheme="minorHAnsi" w:cstheme="minorHAnsi"/>
                <w:b/>
                <w:szCs w:val="22"/>
              </w:rPr>
            </w:pPr>
            <w:r w:rsidRPr="00BD68CE">
              <w:rPr>
                <w:rFonts w:asciiTheme="minorHAnsi" w:hAnsiTheme="minorHAnsi" w:cstheme="minorHAnsi"/>
                <w:b/>
                <w:szCs w:val="22"/>
              </w:rPr>
              <w:t>Numery telefonu:</w:t>
            </w:r>
          </w:p>
        </w:tc>
        <w:tc>
          <w:tcPr>
            <w:tcW w:w="5573" w:type="dxa"/>
          </w:tcPr>
          <w:p w14:paraId="040ABCBA" w14:textId="77777777" w:rsidR="00281D87" w:rsidRPr="00BD68CE" w:rsidRDefault="00281D87"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+48 512 959 347</w:t>
            </w:r>
          </w:p>
        </w:tc>
      </w:tr>
      <w:tr w:rsidR="00281D87" w:rsidRPr="00BD68CE" w14:paraId="01621809" w14:textId="77777777" w:rsidTr="00F664EF">
        <w:tc>
          <w:tcPr>
            <w:tcW w:w="3073" w:type="dxa"/>
          </w:tcPr>
          <w:p w14:paraId="5B05CA78" w14:textId="77777777" w:rsidR="00281D87" w:rsidRPr="00BD68CE" w:rsidRDefault="00281D87" w:rsidP="00BD68CE">
            <w:pPr>
              <w:spacing w:line="276" w:lineRule="auto"/>
              <w:ind w:left="0"/>
              <w:rPr>
                <w:rFonts w:asciiTheme="minorHAnsi" w:hAnsiTheme="minorHAnsi" w:cstheme="minorHAnsi"/>
                <w:b/>
                <w:szCs w:val="22"/>
              </w:rPr>
            </w:pPr>
            <w:r w:rsidRPr="00BD68CE">
              <w:rPr>
                <w:rFonts w:asciiTheme="minorHAnsi" w:hAnsiTheme="minorHAnsi" w:cstheme="minorHAnsi"/>
                <w:b/>
                <w:szCs w:val="22"/>
              </w:rPr>
              <w:t>Numer telefaksu:</w:t>
            </w:r>
          </w:p>
        </w:tc>
        <w:tc>
          <w:tcPr>
            <w:tcW w:w="5573" w:type="dxa"/>
          </w:tcPr>
          <w:p w14:paraId="08355748" w14:textId="77777777" w:rsidR="00281D87" w:rsidRPr="00BD68CE" w:rsidRDefault="00281D87"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+48 29 714 27 68</w:t>
            </w:r>
          </w:p>
        </w:tc>
      </w:tr>
      <w:tr w:rsidR="00281D87" w:rsidRPr="00BD68CE" w14:paraId="4B79D0A5" w14:textId="77777777" w:rsidTr="00F664EF">
        <w:tc>
          <w:tcPr>
            <w:tcW w:w="3073" w:type="dxa"/>
          </w:tcPr>
          <w:p w14:paraId="2B40D18F" w14:textId="77777777" w:rsidR="00281D87" w:rsidRPr="00BD68CE" w:rsidRDefault="00281D87" w:rsidP="00BD68CE">
            <w:pPr>
              <w:spacing w:line="276" w:lineRule="auto"/>
              <w:ind w:left="0"/>
              <w:rPr>
                <w:rFonts w:asciiTheme="minorHAnsi" w:hAnsiTheme="minorHAnsi" w:cstheme="minorHAnsi"/>
                <w:b/>
                <w:szCs w:val="22"/>
              </w:rPr>
            </w:pPr>
            <w:r w:rsidRPr="00BD68CE">
              <w:rPr>
                <w:rFonts w:asciiTheme="minorHAnsi" w:hAnsiTheme="minorHAnsi" w:cstheme="minorHAnsi"/>
                <w:b/>
                <w:szCs w:val="22"/>
              </w:rPr>
              <w:t>Adres e-mail:</w:t>
            </w:r>
          </w:p>
        </w:tc>
        <w:tc>
          <w:tcPr>
            <w:tcW w:w="5573" w:type="dxa"/>
          </w:tcPr>
          <w:p w14:paraId="70B42EF1" w14:textId="77777777" w:rsidR="00281D87" w:rsidRPr="00BD68CE" w:rsidRDefault="00444404" w:rsidP="00BD68CE">
            <w:pPr>
              <w:spacing w:line="276" w:lineRule="auto"/>
              <w:ind w:left="0"/>
              <w:rPr>
                <w:rFonts w:asciiTheme="minorHAnsi" w:hAnsiTheme="minorHAnsi" w:cstheme="minorHAnsi"/>
                <w:color w:val="000000"/>
                <w:szCs w:val="22"/>
                <w:shd w:val="clear" w:color="auto" w:fill="FFFFFF"/>
              </w:rPr>
            </w:pPr>
            <w:r>
              <w:rPr>
                <w:rFonts w:asciiTheme="minorHAnsi" w:hAnsiTheme="minorHAnsi" w:cstheme="minorHAnsi"/>
                <w:color w:val="000000"/>
                <w:szCs w:val="22"/>
                <w:shd w:val="clear" w:color="auto" w:fill="FFFFFF"/>
              </w:rPr>
              <w:t>przetargi</w:t>
            </w:r>
            <w:r w:rsidR="003446C9" w:rsidRPr="00BD68CE">
              <w:rPr>
                <w:rFonts w:asciiTheme="minorHAnsi" w:hAnsiTheme="minorHAnsi" w:cstheme="minorHAnsi"/>
                <w:color w:val="000000"/>
                <w:szCs w:val="22"/>
                <w:shd w:val="clear" w:color="auto" w:fill="FFFFFF"/>
              </w:rPr>
              <w:t>@muzeumzolnierzywykletych.pl</w:t>
            </w:r>
          </w:p>
        </w:tc>
      </w:tr>
    </w:tbl>
    <w:p w14:paraId="1B461A31" w14:textId="77777777" w:rsidR="005238D5" w:rsidRPr="00BD68CE" w:rsidRDefault="005238D5" w:rsidP="00BD68CE">
      <w:pPr>
        <w:spacing w:line="276" w:lineRule="auto"/>
        <w:rPr>
          <w:rFonts w:asciiTheme="minorHAnsi" w:hAnsiTheme="minorHAnsi" w:cstheme="minorHAnsi"/>
          <w:szCs w:val="22"/>
          <w:lang w:eastAsia="en-US"/>
        </w:rPr>
      </w:pPr>
    </w:p>
    <w:p w14:paraId="6B6791E1" w14:textId="77777777" w:rsidR="00B12C70" w:rsidRPr="00BD68CE" w:rsidRDefault="00E25A56" w:rsidP="00BD68CE">
      <w:pPr>
        <w:pStyle w:val="Numeracja1"/>
        <w:numPr>
          <w:ilvl w:val="0"/>
          <w:numId w:val="15"/>
        </w:numPr>
        <w:rPr>
          <w:rFonts w:asciiTheme="minorHAnsi" w:hAnsiTheme="minorHAnsi" w:cstheme="minorHAnsi"/>
          <w:kern w:val="1"/>
        </w:rPr>
      </w:pPr>
      <w:r w:rsidRPr="00BD68CE">
        <w:rPr>
          <w:rFonts w:asciiTheme="minorHAnsi" w:hAnsiTheme="minorHAnsi" w:cstheme="minorHAnsi"/>
        </w:rPr>
        <w:t>Zamawiający wyznacza do kontaktowania się z Wykonawcami</w:t>
      </w:r>
      <w:r w:rsidR="00ED5B2D" w:rsidRPr="00BD68CE">
        <w:rPr>
          <w:rFonts w:asciiTheme="minorHAnsi" w:hAnsiTheme="minorHAnsi" w:cstheme="minorHAnsi"/>
        </w:rPr>
        <w:t xml:space="preserve"> następującą osobę</w:t>
      </w:r>
      <w:r w:rsidR="00BD491A" w:rsidRPr="00BD68CE">
        <w:rPr>
          <w:rFonts w:asciiTheme="minorHAnsi" w:hAnsiTheme="minorHAnsi" w:cstheme="minorHAnsi"/>
        </w:rPr>
        <w:t>:</w:t>
      </w:r>
      <w:r w:rsidR="00BD491A" w:rsidRPr="00BD68CE">
        <w:rPr>
          <w:rFonts w:asciiTheme="minorHAnsi" w:hAnsiTheme="minorHAnsi" w:cstheme="minorHAnsi"/>
          <w:kern w:val="1"/>
        </w:rPr>
        <w:t xml:space="preserve"> </w:t>
      </w:r>
      <w:r w:rsidR="003446C9" w:rsidRPr="00BD68CE">
        <w:rPr>
          <w:rFonts w:asciiTheme="minorHAnsi" w:hAnsiTheme="minorHAnsi" w:cstheme="minorHAnsi"/>
          <w:kern w:val="1"/>
        </w:rPr>
        <w:t>Artur Gutowski, nr telefonu 791 757 181.</w:t>
      </w:r>
    </w:p>
    <w:p w14:paraId="7F545AE6" w14:textId="77777777" w:rsidR="00335EC9" w:rsidRPr="00BD68CE" w:rsidRDefault="00FB5543" w:rsidP="00BD68CE">
      <w:pPr>
        <w:pStyle w:val="Numeracja1"/>
        <w:numPr>
          <w:ilvl w:val="0"/>
          <w:numId w:val="15"/>
        </w:numPr>
        <w:rPr>
          <w:rFonts w:asciiTheme="minorHAnsi" w:hAnsiTheme="minorHAnsi" w:cstheme="minorHAnsi"/>
        </w:rPr>
      </w:pPr>
      <w:r w:rsidRPr="00BD68CE">
        <w:rPr>
          <w:rFonts w:asciiTheme="minorHAnsi" w:hAnsiTheme="minorHAnsi" w:cstheme="minorHAnsi"/>
        </w:rPr>
        <w:t>Wykonawca może zwrócić się do Zamawiającego o wyjaśnienie treści specyfikacji istotnych warunków zamówienia (SIWZ)</w:t>
      </w:r>
    </w:p>
    <w:p w14:paraId="623014A0" w14:textId="77777777" w:rsidR="00A63AF4" w:rsidRPr="00BD68CE" w:rsidRDefault="00E25A56" w:rsidP="00BD68CE">
      <w:pPr>
        <w:pStyle w:val="Numeracja1"/>
        <w:numPr>
          <w:ilvl w:val="0"/>
          <w:numId w:val="15"/>
        </w:numPr>
        <w:rPr>
          <w:rFonts w:asciiTheme="minorHAnsi" w:hAnsiTheme="minorHAnsi" w:cstheme="minorHAnsi"/>
        </w:rPr>
      </w:pPr>
      <w:r w:rsidRPr="00BD68CE">
        <w:rPr>
          <w:rFonts w:asciiTheme="minorHAnsi" w:hAnsiTheme="minorHAnsi" w:cstheme="minorHAnsi"/>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69942DB1" w14:textId="77777777" w:rsidR="00200594" w:rsidRPr="00BD68CE" w:rsidRDefault="00200594" w:rsidP="00BD68CE">
      <w:pPr>
        <w:pStyle w:val="Numeracja1"/>
        <w:numPr>
          <w:ilvl w:val="0"/>
          <w:numId w:val="15"/>
        </w:numPr>
        <w:rPr>
          <w:rFonts w:asciiTheme="minorHAnsi" w:hAnsiTheme="minorHAnsi" w:cstheme="minorHAnsi"/>
        </w:rPr>
      </w:pPr>
      <w:r w:rsidRPr="00BD68CE">
        <w:rPr>
          <w:rFonts w:asciiTheme="minorHAnsi" w:hAnsiTheme="minorHAnsi" w:cstheme="minorHAnsi"/>
        </w:rPr>
        <w:t xml:space="preserve">W postępowaniu oświadczenia składa się w formie pisemnej albo w postaci elektronicznej, z </w:t>
      </w:r>
      <w:proofErr w:type="gramStart"/>
      <w:r w:rsidRPr="00BD68CE">
        <w:rPr>
          <w:rFonts w:asciiTheme="minorHAnsi" w:hAnsiTheme="minorHAnsi" w:cstheme="minorHAnsi"/>
        </w:rPr>
        <w:t>tym</w:t>
      </w:r>
      <w:proofErr w:type="gramEnd"/>
      <w:r w:rsidRPr="00BD68CE">
        <w:rPr>
          <w:rFonts w:asciiTheme="minorHAnsi" w:hAnsiTheme="minorHAnsi" w:cstheme="minorHAnsi"/>
        </w:rPr>
        <w:t xml:space="preserve"> że JEDZ należy przesłać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BD68CE">
        <w:rPr>
          <w:rFonts w:asciiTheme="minorHAnsi" w:hAnsiTheme="minorHAnsi" w:cstheme="minorHAnsi"/>
        </w:rPr>
        <w:t>Pzp</w:t>
      </w:r>
      <w:proofErr w:type="spellEnd"/>
      <w:r w:rsidRPr="00BD68CE">
        <w:rPr>
          <w:rFonts w:asciiTheme="minorHAnsi" w:hAnsiTheme="minorHAnsi" w:cstheme="minorHAnsi"/>
        </w:rPr>
        <w:t xml:space="preserve">. Analogiczny wymóg dotyczy JEDZ składanego przez podwykonawcę, na podstawie art. 25a ust. 5 pkt 1 ustawy </w:t>
      </w:r>
      <w:proofErr w:type="spellStart"/>
      <w:r w:rsidRPr="00BD68CE">
        <w:rPr>
          <w:rFonts w:asciiTheme="minorHAnsi" w:hAnsiTheme="minorHAnsi" w:cstheme="minorHAnsi"/>
        </w:rPr>
        <w:t>Pzp</w:t>
      </w:r>
      <w:proofErr w:type="spellEnd"/>
      <w:r w:rsidRPr="00BD68CE">
        <w:rPr>
          <w:rFonts w:asciiTheme="minorHAnsi" w:hAnsiTheme="minorHAnsi" w:cstheme="minorHAnsi"/>
        </w:rPr>
        <w:t xml:space="preserve">. </w:t>
      </w:r>
    </w:p>
    <w:p w14:paraId="74A9CAE5" w14:textId="77777777" w:rsidR="00200594" w:rsidRPr="00BD68CE" w:rsidRDefault="00200594" w:rsidP="00BD68CE">
      <w:pPr>
        <w:pStyle w:val="Numeracja1"/>
        <w:numPr>
          <w:ilvl w:val="0"/>
          <w:numId w:val="15"/>
        </w:numPr>
        <w:rPr>
          <w:rFonts w:asciiTheme="minorHAnsi" w:hAnsiTheme="minorHAnsi" w:cstheme="minorHAnsi"/>
        </w:rPr>
      </w:pPr>
      <w:r w:rsidRPr="00BD68CE">
        <w:rPr>
          <w:rFonts w:asciiTheme="minorHAnsi" w:hAnsiTheme="minorHAnsi" w:cstheme="minorHAnsi"/>
        </w:rPr>
        <w:t xml:space="preserve">Środkiem komunikacji elektronicznej, służącym złożeniu JEDZ przez wykonawcę, jest poczta elektroniczna.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30D9AD1A" w14:textId="77777777" w:rsidR="00200594" w:rsidRPr="00BD68CE" w:rsidRDefault="00200594" w:rsidP="00BD68CE">
      <w:pPr>
        <w:pStyle w:val="Numeracja1"/>
        <w:numPr>
          <w:ilvl w:val="0"/>
          <w:numId w:val="15"/>
        </w:numPr>
        <w:rPr>
          <w:rFonts w:asciiTheme="minorHAnsi" w:hAnsiTheme="minorHAnsi" w:cstheme="minorHAnsi"/>
        </w:rPr>
      </w:pPr>
      <w:r w:rsidRPr="00BD68CE">
        <w:rPr>
          <w:rFonts w:asciiTheme="minorHAnsi" w:hAnsiTheme="minorHAnsi" w:cstheme="minorHAnsi"/>
        </w:rPr>
        <w:t xml:space="preserve">JEDZ należy przesłać na adres email: </w:t>
      </w:r>
      <w:r w:rsidR="00444404">
        <w:rPr>
          <w:rFonts w:asciiTheme="minorHAnsi" w:hAnsiTheme="minorHAnsi" w:cstheme="minorHAnsi"/>
          <w:color w:val="000000"/>
          <w:shd w:val="clear" w:color="auto" w:fill="FFFFFF"/>
        </w:rPr>
        <w:t>przetargi</w:t>
      </w:r>
      <w:r w:rsidRPr="00BD68CE">
        <w:rPr>
          <w:rFonts w:asciiTheme="minorHAnsi" w:hAnsiTheme="minorHAnsi" w:cstheme="minorHAnsi"/>
          <w:color w:val="000000"/>
          <w:shd w:val="clear" w:color="auto" w:fill="FFFFFF"/>
        </w:rPr>
        <w:t>@muzeumzolnierzywykletych.pl.</w:t>
      </w:r>
    </w:p>
    <w:p w14:paraId="29D2864E" w14:textId="77777777" w:rsidR="00200594" w:rsidRPr="00BD68CE" w:rsidRDefault="00200594" w:rsidP="00BD68CE">
      <w:pPr>
        <w:pStyle w:val="Numeracja1"/>
        <w:numPr>
          <w:ilvl w:val="0"/>
          <w:numId w:val="15"/>
        </w:numPr>
        <w:rPr>
          <w:rFonts w:asciiTheme="minorHAnsi" w:hAnsiTheme="minorHAnsi" w:cstheme="minorHAnsi"/>
        </w:rPr>
      </w:pPr>
      <w:r w:rsidRPr="00BD68CE">
        <w:rPr>
          <w:rFonts w:asciiTheme="minorHAnsi" w:hAnsiTheme="minorHAnsi" w:cstheme="minorHAnsi"/>
        </w:rPr>
        <w:t>Zamawiający dopuszcza w szczególności następujący format przesyłanych danych: .pdf, .</w:t>
      </w:r>
      <w:proofErr w:type="spellStart"/>
      <w:r w:rsidRPr="00BD68CE">
        <w:rPr>
          <w:rFonts w:asciiTheme="minorHAnsi" w:hAnsiTheme="minorHAnsi" w:cstheme="minorHAnsi"/>
        </w:rPr>
        <w:t>doc</w:t>
      </w:r>
      <w:proofErr w:type="spellEnd"/>
      <w:r w:rsidRPr="00BD68CE">
        <w:rPr>
          <w:rFonts w:asciiTheme="minorHAnsi" w:hAnsiTheme="minorHAnsi" w:cstheme="minorHAnsi"/>
        </w:rPr>
        <w:t>, .</w:t>
      </w:r>
      <w:proofErr w:type="spellStart"/>
      <w:r w:rsidRPr="00BD68CE">
        <w:rPr>
          <w:rFonts w:asciiTheme="minorHAnsi" w:hAnsiTheme="minorHAnsi" w:cstheme="minorHAnsi"/>
        </w:rPr>
        <w:t>docx</w:t>
      </w:r>
      <w:proofErr w:type="spellEnd"/>
      <w:r w:rsidRPr="00BD68CE">
        <w:rPr>
          <w:rFonts w:asciiTheme="minorHAnsi" w:hAnsiTheme="minorHAnsi" w:cstheme="minorHAnsi"/>
        </w:rPr>
        <w:t>, .rtf</w:t>
      </w:r>
      <w:proofErr w:type="gramStart"/>
      <w:r w:rsidRPr="00BD68CE">
        <w:rPr>
          <w:rFonts w:asciiTheme="minorHAnsi" w:hAnsiTheme="minorHAnsi" w:cstheme="minorHAnsi"/>
        </w:rPr>
        <w:t>,.</w:t>
      </w:r>
      <w:proofErr w:type="spellStart"/>
      <w:r w:rsidRPr="00BD68CE">
        <w:rPr>
          <w:rFonts w:asciiTheme="minorHAnsi" w:hAnsiTheme="minorHAnsi" w:cstheme="minorHAnsi"/>
        </w:rPr>
        <w:t>xps</w:t>
      </w:r>
      <w:proofErr w:type="spellEnd"/>
      <w:proofErr w:type="gramEnd"/>
      <w:r w:rsidRPr="00BD68CE">
        <w:rPr>
          <w:rFonts w:asciiTheme="minorHAnsi" w:hAnsiTheme="minorHAnsi" w:cstheme="minorHAnsi"/>
        </w:rPr>
        <w:t>, .</w:t>
      </w:r>
      <w:proofErr w:type="spellStart"/>
      <w:r w:rsidRPr="00BD68CE">
        <w:rPr>
          <w:rFonts w:asciiTheme="minorHAnsi" w:hAnsiTheme="minorHAnsi" w:cstheme="minorHAnsi"/>
        </w:rPr>
        <w:t>odt</w:t>
      </w:r>
      <w:proofErr w:type="spellEnd"/>
      <w:r w:rsidRPr="00BD68CE">
        <w:rPr>
          <w:rFonts w:asciiTheme="minorHAnsi" w:hAnsiTheme="minorHAnsi" w:cstheme="minorHAnsi"/>
        </w:rPr>
        <w:t>.</w:t>
      </w:r>
      <w:r w:rsidRPr="00BD68CE">
        <w:rPr>
          <w:rFonts w:asciiTheme="minorHAnsi" w:hAnsiTheme="minorHAnsi" w:cstheme="minorHAnsi"/>
          <w:vertAlign w:val="superscript"/>
        </w:rPr>
        <w:t xml:space="preserve"> </w:t>
      </w:r>
    </w:p>
    <w:p w14:paraId="0C77193C" w14:textId="77777777" w:rsidR="00200594" w:rsidRPr="00BD68CE" w:rsidRDefault="00200594" w:rsidP="00BD68CE">
      <w:pPr>
        <w:pStyle w:val="Numeracja1"/>
        <w:numPr>
          <w:ilvl w:val="0"/>
          <w:numId w:val="15"/>
        </w:numPr>
        <w:rPr>
          <w:rFonts w:asciiTheme="minorHAnsi" w:hAnsiTheme="minorHAnsi" w:cstheme="minorHAnsi"/>
        </w:rPr>
      </w:pPr>
      <w:r w:rsidRPr="00BD68CE">
        <w:rPr>
          <w:rFonts w:asciiTheme="minorHAnsi" w:hAnsiTheme="minorHAnsi" w:cstheme="minorHAnsi"/>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500FBD6E" w14:textId="77777777" w:rsidR="00200594" w:rsidRPr="00BD68CE" w:rsidRDefault="00200594" w:rsidP="00BD68CE">
      <w:pPr>
        <w:pStyle w:val="Numeracja1"/>
        <w:numPr>
          <w:ilvl w:val="0"/>
          <w:numId w:val="15"/>
        </w:numPr>
        <w:rPr>
          <w:rFonts w:asciiTheme="minorHAnsi" w:hAnsiTheme="minorHAnsi" w:cstheme="minorHAnsi"/>
        </w:rPr>
      </w:pPr>
      <w:r w:rsidRPr="00BD68CE">
        <w:rPr>
          <w:rFonts w:asciiTheme="minorHAnsi" w:hAnsiTheme="minorHAnsi" w:cstheme="minorHAnsi"/>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w:t>
      </w:r>
      <w:r w:rsidRPr="00BD68CE">
        <w:rPr>
          <w:rFonts w:asciiTheme="minorHAnsi" w:hAnsiTheme="minorHAnsi" w:cstheme="minorHAnsi"/>
        </w:rPr>
        <w:lastRenderedPageBreak/>
        <w:t>dnia 5 września 2016 r. – o usługach zaufania oraz identyfikacji elektronicznej (Dz. U. z 2016 r. poz. 1579).</w:t>
      </w:r>
    </w:p>
    <w:p w14:paraId="06E30C5E" w14:textId="77777777" w:rsidR="00200594" w:rsidRPr="00BD68CE" w:rsidRDefault="00200594" w:rsidP="00BD68CE">
      <w:pPr>
        <w:pStyle w:val="Numeracja1"/>
        <w:numPr>
          <w:ilvl w:val="0"/>
          <w:numId w:val="15"/>
        </w:numPr>
        <w:rPr>
          <w:rFonts w:asciiTheme="minorHAnsi" w:hAnsiTheme="minorHAnsi" w:cstheme="minorHAnsi"/>
        </w:rPr>
      </w:pPr>
      <w:r w:rsidRPr="00BD68CE">
        <w:rPr>
          <w:rFonts w:asciiTheme="minorHAnsi" w:hAnsiTheme="minorHAnsi" w:cstheme="minorHAnsi"/>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BD68CE">
        <w:rPr>
          <w:rFonts w:asciiTheme="minorHAnsi" w:hAnsiTheme="minorHAnsi" w:cstheme="minorHAnsi"/>
        </w:rPr>
        <w:t>Acrobat</w:t>
      </w:r>
      <w:proofErr w:type="spellEnd"/>
      <w:r w:rsidRPr="00BD68CE">
        <w:rPr>
          <w:rFonts w:asciiTheme="minorHAnsi" w:hAnsiTheme="minorHAnsi" w:cstheme="minorHAnsi"/>
        </w:rPr>
        <w:t>), lub skorzystać z dostępnych na rynku narzędzi na licencji open-</w:t>
      </w:r>
      <w:proofErr w:type="spellStart"/>
      <w:r w:rsidRPr="00BD68CE">
        <w:rPr>
          <w:rFonts w:asciiTheme="minorHAnsi" w:hAnsiTheme="minorHAnsi" w:cstheme="minorHAnsi"/>
        </w:rPr>
        <w:t>source</w:t>
      </w:r>
      <w:proofErr w:type="spellEnd"/>
      <w:r w:rsidRPr="00BD68CE">
        <w:rPr>
          <w:rFonts w:asciiTheme="minorHAnsi" w:hAnsiTheme="minorHAnsi" w:cstheme="minorHAnsi"/>
        </w:rPr>
        <w:t xml:space="preserve"> (np.: AES </w:t>
      </w:r>
      <w:proofErr w:type="spellStart"/>
      <w:r w:rsidRPr="00BD68CE">
        <w:rPr>
          <w:rFonts w:asciiTheme="minorHAnsi" w:hAnsiTheme="minorHAnsi" w:cstheme="minorHAnsi"/>
        </w:rPr>
        <w:t>Crypt</w:t>
      </w:r>
      <w:proofErr w:type="spellEnd"/>
      <w:r w:rsidRPr="00BD68CE">
        <w:rPr>
          <w:rFonts w:asciiTheme="minorHAnsi" w:hAnsiTheme="minorHAnsi" w:cstheme="minorHAnsi"/>
        </w:rPr>
        <w:t xml:space="preserve">, 7-Zip i Smart </w:t>
      </w:r>
      <w:proofErr w:type="spellStart"/>
      <w:r w:rsidRPr="00BD68CE">
        <w:rPr>
          <w:rFonts w:asciiTheme="minorHAnsi" w:hAnsiTheme="minorHAnsi" w:cstheme="minorHAnsi"/>
        </w:rPr>
        <w:t>Sign</w:t>
      </w:r>
      <w:proofErr w:type="spellEnd"/>
      <w:r w:rsidRPr="00BD68CE">
        <w:rPr>
          <w:rFonts w:asciiTheme="minorHAnsi" w:hAnsiTheme="minorHAnsi" w:cstheme="minorHAnsi"/>
        </w:rPr>
        <w:t xml:space="preserve">) lub komercyjnych. </w:t>
      </w:r>
    </w:p>
    <w:p w14:paraId="4F5E18BC" w14:textId="77777777" w:rsidR="00200594" w:rsidRPr="00BD68CE" w:rsidRDefault="00200594" w:rsidP="00BD68CE">
      <w:pPr>
        <w:pStyle w:val="Numeracja1"/>
        <w:numPr>
          <w:ilvl w:val="0"/>
          <w:numId w:val="15"/>
        </w:numPr>
        <w:rPr>
          <w:rFonts w:asciiTheme="minorHAnsi" w:hAnsiTheme="minorHAnsi" w:cstheme="minorHAnsi"/>
        </w:rPr>
      </w:pPr>
      <w:r w:rsidRPr="00BD68CE">
        <w:rPr>
          <w:rFonts w:asciiTheme="minorHAnsi" w:hAnsiTheme="minorHAnsi" w:cstheme="minorHAnsi"/>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67E7D30A" w14:textId="77777777" w:rsidR="00200594" w:rsidRPr="00BD68CE" w:rsidRDefault="00200594" w:rsidP="00BD68CE">
      <w:pPr>
        <w:pStyle w:val="Numeracja1"/>
        <w:numPr>
          <w:ilvl w:val="0"/>
          <w:numId w:val="15"/>
        </w:numPr>
        <w:rPr>
          <w:rFonts w:asciiTheme="minorHAnsi" w:hAnsiTheme="minorHAnsi" w:cstheme="minorHAnsi"/>
        </w:rPr>
      </w:pPr>
      <w:r w:rsidRPr="00BD68CE">
        <w:rPr>
          <w:rFonts w:asciiTheme="minorHAnsi" w:hAnsiTheme="minorHAnsi" w:cstheme="minorHAnsi"/>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BD68CE">
        <w:rPr>
          <w:rFonts w:asciiTheme="minorHAnsi" w:hAnsiTheme="minorHAnsi" w:cstheme="minorHAnsi"/>
          <w:i/>
          <w:iCs/>
        </w:rPr>
        <w:t>(np. JEDZ do oferty 658 – w takim przypadku numer ten musi być wskazany w treści oferty).</w:t>
      </w:r>
      <w:r w:rsidRPr="00BD68CE">
        <w:rPr>
          <w:rFonts w:asciiTheme="minorHAnsi" w:hAnsiTheme="minorHAnsi" w:cstheme="minorHAnsi"/>
        </w:rPr>
        <w:t xml:space="preserve">  </w:t>
      </w:r>
    </w:p>
    <w:p w14:paraId="4398124E" w14:textId="77777777" w:rsidR="00200594" w:rsidRPr="00BD68CE" w:rsidRDefault="00200594" w:rsidP="00BD68CE">
      <w:pPr>
        <w:pStyle w:val="Numeracja1"/>
        <w:numPr>
          <w:ilvl w:val="0"/>
          <w:numId w:val="15"/>
        </w:numPr>
        <w:rPr>
          <w:rFonts w:asciiTheme="minorHAnsi" w:hAnsiTheme="minorHAnsi" w:cstheme="minorHAnsi"/>
        </w:rPr>
      </w:pPr>
      <w:r w:rsidRPr="00BD68CE">
        <w:rPr>
          <w:rFonts w:asciiTheme="minorHAnsi" w:hAnsiTheme="minorHAnsi" w:cstheme="minorHAnsi"/>
        </w:rPr>
        <w:t>Wykonawca, przesyłając JEDZ, żąda potwierdzenia dostarczenia wiadomości zawierającej JEDZ.</w:t>
      </w:r>
    </w:p>
    <w:p w14:paraId="3C0314DA" w14:textId="77777777" w:rsidR="00200594" w:rsidRPr="00BD68CE" w:rsidRDefault="00200594" w:rsidP="00BD68CE">
      <w:pPr>
        <w:pStyle w:val="Numeracja1"/>
        <w:numPr>
          <w:ilvl w:val="0"/>
          <w:numId w:val="15"/>
        </w:numPr>
        <w:rPr>
          <w:rFonts w:asciiTheme="minorHAnsi" w:hAnsiTheme="minorHAnsi" w:cstheme="minorHAnsi"/>
        </w:rPr>
      </w:pPr>
      <w:r w:rsidRPr="00BD68CE">
        <w:rPr>
          <w:rFonts w:asciiTheme="minorHAnsi" w:hAnsiTheme="minorHAnsi" w:cstheme="minorHAnsi"/>
        </w:rPr>
        <w:t xml:space="preserve">Datą przesłania JEDZ będzie potwierdzenie dostarczenia wiadomości zawierającej JEDZ z serwera pocztowego zamawiającego. </w:t>
      </w:r>
    </w:p>
    <w:p w14:paraId="5D43B2DB" w14:textId="77777777" w:rsidR="00200594" w:rsidRPr="00BD68CE" w:rsidRDefault="00200594" w:rsidP="00BD68CE">
      <w:pPr>
        <w:pStyle w:val="Numeracja1"/>
        <w:numPr>
          <w:ilvl w:val="0"/>
          <w:numId w:val="15"/>
        </w:numPr>
        <w:rPr>
          <w:rFonts w:asciiTheme="minorHAnsi" w:hAnsiTheme="minorHAnsi" w:cstheme="minorHAnsi"/>
        </w:rPr>
      </w:pPr>
      <w:r w:rsidRPr="00BD68CE">
        <w:rPr>
          <w:rFonts w:asciiTheme="minorHAnsi" w:hAnsiTheme="minorHAnsi" w:cstheme="minorHAnsi"/>
        </w:rPr>
        <w:t xml:space="preserve">Obowiązek złożenia JEDZ w postaci elektronicznej opatrzonej kwalifikowanym podpisem elektronicznym w sposób określony powyżej dotyczy również JEDZ składanego na wezwanie w trybie art. 26 ust. 3 ustawy </w:t>
      </w:r>
      <w:proofErr w:type="spellStart"/>
      <w:r w:rsidRPr="00BD68CE">
        <w:rPr>
          <w:rFonts w:asciiTheme="minorHAnsi" w:hAnsiTheme="minorHAnsi" w:cstheme="minorHAnsi"/>
        </w:rPr>
        <w:t>Pzp</w:t>
      </w:r>
      <w:proofErr w:type="spellEnd"/>
      <w:r w:rsidRPr="00BD68CE">
        <w:rPr>
          <w:rFonts w:asciiTheme="minorHAnsi" w:hAnsiTheme="minorHAnsi" w:cstheme="minorHAnsi"/>
        </w:rPr>
        <w:t xml:space="preserve">; w takim przypadku Zamawiający nie wymaga szyfrowania tego dokumentu. </w:t>
      </w:r>
    </w:p>
    <w:p w14:paraId="0931563A" w14:textId="77777777" w:rsidR="00A63AF4" w:rsidRPr="00BD68CE" w:rsidRDefault="00E25A56" w:rsidP="00BD68CE">
      <w:pPr>
        <w:pStyle w:val="Numeracja1"/>
        <w:numPr>
          <w:ilvl w:val="0"/>
          <w:numId w:val="15"/>
        </w:numPr>
        <w:rPr>
          <w:rFonts w:asciiTheme="minorHAnsi" w:hAnsiTheme="minorHAnsi" w:cstheme="minorHAnsi"/>
        </w:rPr>
      </w:pPr>
      <w:r w:rsidRPr="00BD68CE">
        <w:rPr>
          <w:rFonts w:asciiTheme="minorHAnsi" w:hAnsiTheme="minorHAnsi" w:cstheme="minorHAnsi"/>
        </w:rPr>
        <w:t>Ofertę</w:t>
      </w:r>
      <w:r w:rsidR="009E624B" w:rsidRPr="00BD68CE">
        <w:rPr>
          <w:rFonts w:asciiTheme="minorHAnsi" w:hAnsiTheme="minorHAnsi" w:cstheme="minorHAnsi"/>
        </w:rPr>
        <w:t xml:space="preserve"> oraz pełnomocnictwo do reprezentowania Wykonawcy,</w:t>
      </w:r>
      <w:r w:rsidRPr="00BD68CE">
        <w:rPr>
          <w:rFonts w:asciiTheme="minorHAnsi" w:hAnsiTheme="minorHAnsi" w:cstheme="minorHAnsi"/>
        </w:rPr>
        <w:t xml:space="preserve"> składa się pod rygorem nieważności w formie pisemnej.</w:t>
      </w:r>
    </w:p>
    <w:p w14:paraId="44C59A4E" w14:textId="77777777" w:rsidR="00A63AF4" w:rsidRPr="00BD68CE" w:rsidRDefault="00E25A56" w:rsidP="00BD68CE">
      <w:pPr>
        <w:pStyle w:val="Numeracja1"/>
        <w:numPr>
          <w:ilvl w:val="0"/>
          <w:numId w:val="15"/>
        </w:numPr>
        <w:rPr>
          <w:rFonts w:asciiTheme="minorHAnsi" w:hAnsiTheme="minorHAnsi" w:cstheme="minorHAnsi"/>
        </w:rPr>
      </w:pPr>
      <w:r w:rsidRPr="00BD68CE">
        <w:rPr>
          <w:rFonts w:asciiTheme="minorHAnsi" w:hAnsiTheme="minorHAnsi" w:cstheme="minorHAnsi"/>
        </w:rPr>
        <w:t xml:space="preserve">Oświadczenia, o których mowa w </w:t>
      </w:r>
      <w:r w:rsidR="003A40C6" w:rsidRPr="00BD68CE">
        <w:rPr>
          <w:rFonts w:asciiTheme="minorHAnsi" w:hAnsiTheme="minorHAnsi" w:cstheme="minorHAnsi"/>
        </w:rPr>
        <w:t xml:space="preserve">rozdziałach </w:t>
      </w:r>
      <w:r w:rsidR="00474BC1" w:rsidRPr="00BD68CE">
        <w:rPr>
          <w:rFonts w:asciiTheme="minorHAnsi" w:hAnsiTheme="minorHAnsi" w:cstheme="minorHAnsi"/>
        </w:rPr>
        <w:t>V</w:t>
      </w:r>
      <w:r w:rsidR="007C169F" w:rsidRPr="00BD68CE">
        <w:rPr>
          <w:rFonts w:asciiTheme="minorHAnsi" w:hAnsiTheme="minorHAnsi" w:cstheme="minorHAnsi"/>
        </w:rPr>
        <w:t>I</w:t>
      </w:r>
      <w:r w:rsidR="00474BC1" w:rsidRPr="00BD68CE">
        <w:rPr>
          <w:rFonts w:asciiTheme="minorHAnsi" w:hAnsiTheme="minorHAnsi" w:cstheme="minorHAnsi"/>
        </w:rPr>
        <w:t xml:space="preserve">I, </w:t>
      </w:r>
      <w:r w:rsidR="003A40C6" w:rsidRPr="00BD68CE">
        <w:rPr>
          <w:rFonts w:asciiTheme="minorHAnsi" w:hAnsiTheme="minorHAnsi" w:cstheme="minorHAnsi"/>
        </w:rPr>
        <w:t>V</w:t>
      </w:r>
      <w:r w:rsidR="007C169F" w:rsidRPr="00BD68CE">
        <w:rPr>
          <w:rFonts w:asciiTheme="minorHAnsi" w:hAnsiTheme="minorHAnsi" w:cstheme="minorHAnsi"/>
        </w:rPr>
        <w:t>I</w:t>
      </w:r>
      <w:r w:rsidR="003A40C6" w:rsidRPr="00BD68CE">
        <w:rPr>
          <w:rFonts w:asciiTheme="minorHAnsi" w:hAnsiTheme="minorHAnsi" w:cstheme="minorHAnsi"/>
        </w:rPr>
        <w:t>II</w:t>
      </w:r>
      <w:r w:rsidR="00474BC1" w:rsidRPr="00BD68CE">
        <w:rPr>
          <w:rFonts w:asciiTheme="minorHAnsi" w:hAnsiTheme="minorHAnsi" w:cstheme="minorHAnsi"/>
        </w:rPr>
        <w:t xml:space="preserve"> i </w:t>
      </w:r>
      <w:r w:rsidR="007C169F" w:rsidRPr="00BD68CE">
        <w:rPr>
          <w:rFonts w:asciiTheme="minorHAnsi" w:hAnsiTheme="minorHAnsi" w:cstheme="minorHAnsi"/>
        </w:rPr>
        <w:t xml:space="preserve">IX </w:t>
      </w:r>
      <w:r w:rsidRPr="00BD68CE">
        <w:rPr>
          <w:rFonts w:asciiTheme="minorHAnsi" w:hAnsiTheme="minorHAnsi" w:cstheme="minorHAnsi"/>
        </w:rPr>
        <w:t xml:space="preserve">składane przez wykonawcę i inne podmioty, na zdolnościach lub sytuacji których polega wykonawca na zasadach określonych w art. 22a ustawy </w:t>
      </w:r>
      <w:proofErr w:type="spellStart"/>
      <w:r w:rsidRPr="00BD68CE">
        <w:rPr>
          <w:rFonts w:asciiTheme="minorHAnsi" w:hAnsiTheme="minorHAnsi" w:cstheme="minorHAnsi"/>
        </w:rPr>
        <w:t>Pzp</w:t>
      </w:r>
      <w:proofErr w:type="spellEnd"/>
      <w:r w:rsidRPr="00BD68CE">
        <w:rPr>
          <w:rFonts w:asciiTheme="minorHAnsi" w:hAnsiTheme="minorHAnsi" w:cstheme="minorHAnsi"/>
        </w:rPr>
        <w:t xml:space="preserve"> oraz przez podwykonawców, należy złożyć w oryginale.</w:t>
      </w:r>
    </w:p>
    <w:p w14:paraId="6BBD74C1" w14:textId="77777777" w:rsidR="00A63AF4" w:rsidRPr="00BD68CE" w:rsidRDefault="00E25A56" w:rsidP="00BD68CE">
      <w:pPr>
        <w:pStyle w:val="Numeracja1"/>
        <w:numPr>
          <w:ilvl w:val="0"/>
          <w:numId w:val="15"/>
        </w:numPr>
        <w:rPr>
          <w:rFonts w:asciiTheme="minorHAnsi" w:hAnsiTheme="minorHAnsi" w:cstheme="minorHAnsi"/>
        </w:rPr>
      </w:pPr>
      <w:r w:rsidRPr="00BD68CE">
        <w:rPr>
          <w:rFonts w:asciiTheme="minorHAnsi" w:hAnsiTheme="minorHAnsi" w:cstheme="minorHAnsi"/>
        </w:rPr>
        <w:t xml:space="preserve">Dokumenty, o których mowa w </w:t>
      </w:r>
      <w:r w:rsidR="003A40C6" w:rsidRPr="00BD68CE">
        <w:rPr>
          <w:rFonts w:asciiTheme="minorHAnsi" w:hAnsiTheme="minorHAnsi" w:cstheme="minorHAnsi"/>
        </w:rPr>
        <w:t xml:space="preserve">rozdziałach </w:t>
      </w:r>
      <w:r w:rsidR="009E624B" w:rsidRPr="00BD68CE">
        <w:rPr>
          <w:rFonts w:asciiTheme="minorHAnsi" w:hAnsiTheme="minorHAnsi" w:cstheme="minorHAnsi"/>
        </w:rPr>
        <w:t>VII, VIII i IX</w:t>
      </w:r>
      <w:r w:rsidRPr="00BD68CE">
        <w:rPr>
          <w:rFonts w:asciiTheme="minorHAnsi" w:hAnsiTheme="minorHAnsi" w:cstheme="minorHAnsi"/>
        </w:rPr>
        <w:t xml:space="preserve">, inne niż oświadczenia, o których mowa </w:t>
      </w:r>
      <w:r w:rsidR="00912F01" w:rsidRPr="00BD68CE">
        <w:rPr>
          <w:rFonts w:asciiTheme="minorHAnsi" w:hAnsiTheme="minorHAnsi" w:cstheme="minorHAnsi"/>
        </w:rPr>
        <w:t xml:space="preserve">powyżej </w:t>
      </w:r>
      <w:r w:rsidRPr="00BD68CE">
        <w:rPr>
          <w:rFonts w:asciiTheme="minorHAnsi" w:hAnsiTheme="minorHAnsi" w:cstheme="minorHAnsi"/>
        </w:rPr>
        <w:t xml:space="preserve">w pkt </w:t>
      </w:r>
      <w:r w:rsidR="00435C1D" w:rsidRPr="00BD68CE">
        <w:rPr>
          <w:rFonts w:asciiTheme="minorHAnsi" w:hAnsiTheme="minorHAnsi" w:cstheme="minorHAnsi"/>
        </w:rPr>
        <w:t>7</w:t>
      </w:r>
      <w:r w:rsidRPr="00BD68CE">
        <w:rPr>
          <w:rFonts w:asciiTheme="minorHAnsi" w:hAnsiTheme="minorHAnsi" w:cstheme="minorHAnsi"/>
        </w:rPr>
        <w:t xml:space="preserve">, należy złożyć w oryginale lub kopii </w:t>
      </w:r>
      <w:r w:rsidR="001B0E07" w:rsidRPr="00BD68CE">
        <w:rPr>
          <w:rFonts w:asciiTheme="minorHAnsi" w:hAnsiTheme="minorHAnsi" w:cstheme="minorHAnsi"/>
        </w:rPr>
        <w:t xml:space="preserve">poświadczonej </w:t>
      </w:r>
      <w:r w:rsidRPr="00BD68CE">
        <w:rPr>
          <w:rFonts w:asciiTheme="minorHAnsi" w:hAnsiTheme="minorHAnsi" w:cstheme="minorHAnsi"/>
        </w:rPr>
        <w:t>za zgodność z oryginałem.</w:t>
      </w:r>
    </w:p>
    <w:p w14:paraId="5E3508D2" w14:textId="77777777" w:rsidR="00E25A56" w:rsidRPr="00BD68CE" w:rsidRDefault="001B0E07" w:rsidP="00BD68CE">
      <w:pPr>
        <w:pStyle w:val="Numeracja1"/>
        <w:numPr>
          <w:ilvl w:val="0"/>
          <w:numId w:val="15"/>
        </w:numPr>
        <w:rPr>
          <w:rFonts w:asciiTheme="minorHAnsi" w:hAnsiTheme="minorHAnsi" w:cstheme="minorHAnsi"/>
        </w:rPr>
      </w:pPr>
      <w:r w:rsidRPr="00BD68CE">
        <w:rPr>
          <w:rFonts w:asciiTheme="minorHAnsi" w:hAnsiTheme="minorHAnsi" w:cstheme="minorHAnsi"/>
        </w:rPr>
        <w:t xml:space="preserve">Poświadczenia </w:t>
      </w:r>
      <w:r w:rsidR="00E25A56" w:rsidRPr="00BD68CE">
        <w:rPr>
          <w:rFonts w:asciiTheme="minorHAnsi" w:hAnsiTheme="minorHAnsi" w:cstheme="minorHAnsi"/>
        </w:rPr>
        <w:t>za zgodność z oryginałem dokonuje wykonawca albo podmiot trzeci albo wykonawca wspólnie ubiegający się o udzielenie zamówienia publicznego, albo podwykonawca - odpowiednio, w zakresie dokumentów, które każdego z nich dotyczą.</w:t>
      </w:r>
    </w:p>
    <w:p w14:paraId="33A0521B" w14:textId="77777777" w:rsidR="00A63AF4" w:rsidRPr="00BD68CE" w:rsidRDefault="00912F01" w:rsidP="00BD68CE">
      <w:pPr>
        <w:pStyle w:val="Numeracja1"/>
        <w:numPr>
          <w:ilvl w:val="0"/>
          <w:numId w:val="15"/>
        </w:numPr>
        <w:rPr>
          <w:rFonts w:asciiTheme="minorHAnsi" w:hAnsiTheme="minorHAnsi" w:cstheme="minorHAnsi"/>
        </w:rPr>
      </w:pPr>
      <w:r w:rsidRPr="00BD68CE">
        <w:rPr>
          <w:rFonts w:asciiTheme="minorHAnsi" w:hAnsiTheme="minorHAnsi" w:cstheme="minorHAnsi"/>
        </w:rPr>
        <w:t>Zamawiający może żądać przedstawienia oryginału lub notarialnie poświadczonej kopii dokumentów, o których mowa w rozporządzeniu</w:t>
      </w:r>
      <w:r w:rsidR="00435C1D" w:rsidRPr="00BD68CE">
        <w:rPr>
          <w:rFonts w:asciiTheme="minorHAnsi" w:hAnsiTheme="minorHAnsi" w:cstheme="minorHAnsi"/>
        </w:rPr>
        <w:t xml:space="preserve"> Ministra Rozwoju </w:t>
      </w:r>
      <w:r w:rsidR="00265104" w:rsidRPr="00BD68CE">
        <w:rPr>
          <w:rFonts w:asciiTheme="minorHAnsi" w:hAnsiTheme="minorHAnsi" w:cstheme="minorHAnsi"/>
        </w:rPr>
        <w:t>z dnia 26 lipca 2016 sprawie rodzajów dokumentów, jakich może żądać zamawiający od wykonawcy w postępowaniu o udzielenie zamówienia</w:t>
      </w:r>
      <w:r w:rsidRPr="00BD68CE">
        <w:rPr>
          <w:rFonts w:asciiTheme="minorHAnsi" w:hAnsiTheme="minorHAnsi" w:cstheme="minorHAnsi"/>
        </w:rPr>
        <w:t xml:space="preserve"> innych niż oświadczeń, wyłącznie wtedy, gdy złożona kopia dokumentu jest nieczytelna lub budzi wątpliwości co do jej prawdziwości.</w:t>
      </w:r>
    </w:p>
    <w:p w14:paraId="287AAC47" w14:textId="77777777" w:rsidR="00A63AF4" w:rsidRPr="00BD68CE" w:rsidRDefault="00912F01" w:rsidP="00BD68CE">
      <w:pPr>
        <w:pStyle w:val="Numeracja1"/>
        <w:numPr>
          <w:ilvl w:val="0"/>
          <w:numId w:val="15"/>
        </w:numPr>
        <w:rPr>
          <w:rFonts w:asciiTheme="minorHAnsi" w:hAnsiTheme="minorHAnsi" w:cstheme="minorHAnsi"/>
        </w:rPr>
      </w:pPr>
      <w:r w:rsidRPr="00BD68CE">
        <w:rPr>
          <w:rFonts w:asciiTheme="minorHAnsi" w:hAnsiTheme="minorHAnsi" w:cstheme="minorHAnsi"/>
        </w:rPr>
        <w:t>Dokumenty sporządzone w języku obcym są składane wraz z tłumaczeniem na język polski.</w:t>
      </w:r>
    </w:p>
    <w:p w14:paraId="052FEACD" w14:textId="77777777" w:rsidR="00BE245A" w:rsidRPr="00BD68CE" w:rsidRDefault="00BE245A" w:rsidP="00BD68CE">
      <w:pPr>
        <w:spacing w:line="276" w:lineRule="auto"/>
        <w:rPr>
          <w:rFonts w:asciiTheme="minorHAnsi" w:hAnsiTheme="minorHAnsi" w:cstheme="minorHAnsi"/>
          <w:szCs w:val="22"/>
        </w:rPr>
      </w:pPr>
    </w:p>
    <w:p w14:paraId="1A4F6722" w14:textId="77777777" w:rsidR="00912F01" w:rsidRPr="00BD68CE" w:rsidRDefault="00912F01" w:rsidP="00BD68CE">
      <w:pPr>
        <w:pStyle w:val="Nagwek1"/>
      </w:pPr>
      <w:r w:rsidRPr="00BD68CE">
        <w:t>OPIS SPOSOBU PRZYGOTOWANIA OFERT</w:t>
      </w:r>
    </w:p>
    <w:p w14:paraId="733440B7" w14:textId="77777777" w:rsidR="00912F01" w:rsidRPr="00BD68CE" w:rsidRDefault="00912F01" w:rsidP="00BD68CE">
      <w:pPr>
        <w:pStyle w:val="Numeracja1"/>
        <w:numPr>
          <w:ilvl w:val="0"/>
          <w:numId w:val="16"/>
        </w:numPr>
        <w:rPr>
          <w:rFonts w:asciiTheme="minorHAnsi" w:hAnsiTheme="minorHAnsi" w:cstheme="minorHAnsi"/>
        </w:rPr>
      </w:pPr>
      <w:r w:rsidRPr="00BD68CE">
        <w:rPr>
          <w:rFonts w:asciiTheme="minorHAnsi" w:hAnsiTheme="minorHAnsi" w:cstheme="minorHAnsi"/>
        </w:rPr>
        <w:t>Wykonawca może złożyć tylko jedną ofertę.</w:t>
      </w:r>
    </w:p>
    <w:p w14:paraId="36A3A39E" w14:textId="77777777" w:rsidR="003761A4" w:rsidRPr="00BD68CE" w:rsidRDefault="00912F01" w:rsidP="00BD68CE">
      <w:pPr>
        <w:pStyle w:val="Numeracja1"/>
        <w:numPr>
          <w:ilvl w:val="0"/>
          <w:numId w:val="16"/>
        </w:numPr>
        <w:rPr>
          <w:rFonts w:asciiTheme="minorHAnsi" w:hAnsiTheme="minorHAnsi" w:cstheme="minorHAnsi"/>
        </w:rPr>
      </w:pPr>
      <w:r w:rsidRPr="00BD68CE">
        <w:rPr>
          <w:rFonts w:asciiTheme="minorHAnsi" w:hAnsiTheme="minorHAnsi" w:cstheme="minorHAnsi"/>
        </w:rPr>
        <w:t>Ofertę stanow</w:t>
      </w:r>
      <w:r w:rsidR="00793CC8" w:rsidRPr="00BD68CE">
        <w:rPr>
          <w:rFonts w:asciiTheme="minorHAnsi" w:hAnsiTheme="minorHAnsi" w:cstheme="minorHAnsi"/>
        </w:rPr>
        <w:t>i wypełniony Formularz „Oferta”.</w:t>
      </w:r>
    </w:p>
    <w:p w14:paraId="3EC8B70B" w14:textId="77777777" w:rsidR="00912F01" w:rsidRPr="00BD68CE" w:rsidRDefault="00912F01" w:rsidP="00BD68CE">
      <w:pPr>
        <w:pStyle w:val="Numeracja1"/>
        <w:numPr>
          <w:ilvl w:val="0"/>
          <w:numId w:val="16"/>
        </w:numPr>
        <w:rPr>
          <w:rFonts w:asciiTheme="minorHAnsi" w:hAnsiTheme="minorHAnsi" w:cstheme="minorHAnsi"/>
        </w:rPr>
      </w:pPr>
      <w:r w:rsidRPr="00BD68CE">
        <w:rPr>
          <w:rFonts w:asciiTheme="minorHAnsi" w:hAnsiTheme="minorHAnsi" w:cstheme="minorHAnsi"/>
        </w:rPr>
        <w:t>Wraz z ofertą powinny być złożone:</w:t>
      </w:r>
    </w:p>
    <w:p w14:paraId="35230840" w14:textId="77777777" w:rsidR="006A0038" w:rsidRPr="00BD68CE" w:rsidRDefault="009669CD" w:rsidP="00BD68CE">
      <w:pPr>
        <w:pStyle w:val="Akapitzlist"/>
        <w:numPr>
          <w:ilvl w:val="1"/>
          <w:numId w:val="16"/>
        </w:numPr>
        <w:rPr>
          <w:rFonts w:asciiTheme="minorHAnsi" w:hAnsiTheme="minorHAnsi" w:cstheme="minorHAnsi"/>
          <w:b/>
          <w:bCs/>
        </w:rPr>
      </w:pPr>
      <w:r w:rsidRPr="00BD68CE">
        <w:rPr>
          <w:rFonts w:asciiTheme="minorHAnsi" w:hAnsiTheme="minorHAnsi" w:cstheme="minorHAnsi"/>
          <w:b/>
        </w:rPr>
        <w:lastRenderedPageBreak/>
        <w:t>oświadczenie</w:t>
      </w:r>
      <w:r w:rsidRPr="00BD68CE">
        <w:rPr>
          <w:rFonts w:asciiTheme="minorHAnsi" w:hAnsiTheme="minorHAnsi" w:cstheme="minorHAnsi"/>
        </w:rPr>
        <w:t xml:space="preserve"> o spełnianiu warunków udziału w postępowaniu</w:t>
      </w:r>
      <w:r w:rsidR="003A40C6" w:rsidRPr="00BD68CE">
        <w:rPr>
          <w:rFonts w:asciiTheme="minorHAnsi" w:hAnsiTheme="minorHAnsi" w:cstheme="minorHAnsi"/>
        </w:rPr>
        <w:t xml:space="preserve"> i </w:t>
      </w:r>
      <w:r w:rsidRPr="00BD68CE">
        <w:rPr>
          <w:rFonts w:asciiTheme="minorHAnsi" w:hAnsiTheme="minorHAnsi" w:cstheme="minorHAnsi"/>
        </w:rPr>
        <w:t>niepodleganiu wykluczeniu z udziału w postępowaniu</w:t>
      </w:r>
      <w:r w:rsidR="006A0038" w:rsidRPr="00BD68CE">
        <w:rPr>
          <w:rFonts w:asciiTheme="minorHAnsi" w:hAnsiTheme="minorHAnsi" w:cstheme="minorHAnsi"/>
        </w:rPr>
        <w:t xml:space="preserve"> – o którym mowa w rozdziale VI pkt 1 lit. a</w:t>
      </w:r>
      <w:r w:rsidR="00435C1D" w:rsidRPr="00BD68CE">
        <w:rPr>
          <w:rFonts w:asciiTheme="minorHAnsi" w:hAnsiTheme="minorHAnsi" w:cstheme="minorHAnsi"/>
        </w:rPr>
        <w:t xml:space="preserve"> (JEDZ)</w:t>
      </w:r>
      <w:r w:rsidR="00200594" w:rsidRPr="00BD68CE">
        <w:rPr>
          <w:rFonts w:asciiTheme="minorHAnsi" w:hAnsiTheme="minorHAnsi" w:cstheme="minorHAnsi"/>
        </w:rPr>
        <w:t xml:space="preserve"> UWAGA! JEDZ składany jest wyłącznie elektronicznie! Por. Rozdział X SIWZ</w:t>
      </w:r>
      <w:r w:rsidR="006A0038" w:rsidRPr="00BD68CE">
        <w:rPr>
          <w:rFonts w:asciiTheme="minorHAnsi" w:hAnsiTheme="minorHAnsi" w:cstheme="minorHAnsi"/>
        </w:rPr>
        <w:t>;</w:t>
      </w:r>
    </w:p>
    <w:p w14:paraId="50618753" w14:textId="77777777" w:rsidR="003761A4" w:rsidRPr="00BD68CE" w:rsidRDefault="009669CD" w:rsidP="00BD68CE">
      <w:pPr>
        <w:pStyle w:val="Akapitzlist"/>
        <w:numPr>
          <w:ilvl w:val="1"/>
          <w:numId w:val="16"/>
        </w:numPr>
        <w:rPr>
          <w:rFonts w:asciiTheme="minorHAnsi" w:hAnsiTheme="minorHAnsi" w:cstheme="minorHAnsi"/>
          <w:b/>
          <w:bCs/>
        </w:rPr>
      </w:pPr>
      <w:r w:rsidRPr="00BD68CE">
        <w:rPr>
          <w:rFonts w:asciiTheme="minorHAnsi" w:hAnsiTheme="minorHAnsi" w:cstheme="minorHAnsi"/>
          <w:b/>
        </w:rPr>
        <w:t xml:space="preserve">pełnomocnictwo </w:t>
      </w:r>
      <w:r w:rsidR="003761A4" w:rsidRPr="00BD68CE">
        <w:rPr>
          <w:rFonts w:asciiTheme="minorHAnsi" w:hAnsiTheme="minorHAnsi" w:cstheme="minorHAnsi"/>
          <w:b/>
        </w:rPr>
        <w:t>do reprezentowania wszystkich Wykonawców wspólnie ubiegających się o udzielenie zamówienia</w:t>
      </w:r>
      <w:r w:rsidR="003761A4" w:rsidRPr="00BD68CE">
        <w:rPr>
          <w:rFonts w:asciiTheme="minorHAnsi" w:hAnsiTheme="minorHAnsi" w:cstheme="minorHAnsi"/>
        </w:rPr>
        <w:t xml:space="preserve">, ewentualnie umowa </w:t>
      </w:r>
      <w:r w:rsidR="00435C1D" w:rsidRPr="00BD68CE">
        <w:rPr>
          <w:rFonts w:asciiTheme="minorHAnsi" w:hAnsiTheme="minorHAnsi" w:cstheme="minorHAnsi"/>
        </w:rPr>
        <w:t>konsorcjum</w:t>
      </w:r>
      <w:r w:rsidR="003761A4" w:rsidRPr="00BD68CE">
        <w:rPr>
          <w:rFonts w:asciiTheme="minorHAnsi" w:hAnsiTheme="minorHAnsi" w:cstheme="minorHAnsi"/>
        </w:rPr>
        <w:t>,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r w:rsidR="00C829EA" w:rsidRPr="00BD68CE">
        <w:rPr>
          <w:rFonts w:asciiTheme="minorHAnsi" w:hAnsiTheme="minorHAnsi" w:cstheme="minorHAnsi"/>
        </w:rPr>
        <w:t xml:space="preserve"> (jeżeli dotyczy)</w:t>
      </w:r>
      <w:r w:rsidR="003761A4" w:rsidRPr="00BD68CE">
        <w:rPr>
          <w:rFonts w:asciiTheme="minorHAnsi" w:hAnsiTheme="minorHAnsi" w:cstheme="minorHAnsi"/>
        </w:rPr>
        <w:t>;</w:t>
      </w:r>
    </w:p>
    <w:p w14:paraId="48916613" w14:textId="77777777" w:rsidR="003761A4" w:rsidRPr="00BD68CE" w:rsidRDefault="005E3C8D" w:rsidP="00BD68CE">
      <w:pPr>
        <w:pStyle w:val="Akapitzlist"/>
        <w:numPr>
          <w:ilvl w:val="1"/>
          <w:numId w:val="16"/>
        </w:numPr>
        <w:rPr>
          <w:rFonts w:asciiTheme="minorHAnsi" w:hAnsiTheme="minorHAnsi" w:cstheme="minorHAnsi"/>
          <w:b/>
          <w:bCs/>
        </w:rPr>
      </w:pPr>
      <w:r w:rsidRPr="00BD68CE">
        <w:rPr>
          <w:rFonts w:asciiTheme="minorHAnsi" w:hAnsiTheme="minorHAnsi" w:cstheme="minorHAnsi"/>
          <w:b/>
        </w:rPr>
        <w:t>pełnomocnictwo</w:t>
      </w:r>
      <w:r w:rsidR="003761A4" w:rsidRPr="00BD68CE">
        <w:rPr>
          <w:rFonts w:asciiTheme="minorHAnsi" w:hAnsiTheme="minorHAnsi" w:cstheme="minorHAnsi"/>
          <w:b/>
        </w:rPr>
        <w:t xml:space="preserve"> do podpisania oferty</w:t>
      </w:r>
      <w:r w:rsidR="003761A4" w:rsidRPr="00BD68CE">
        <w:rPr>
          <w:rFonts w:asciiTheme="minorHAnsi" w:hAnsiTheme="minorHAnsi" w:cstheme="minorHAnsi"/>
        </w:rPr>
        <w:t xml:space="preserve"> (oryginał lub kopia potwierdzona za zgodność z oryginałem przez notariusza) względnie do podpisania innych dokumentów składanych wraz z ofertą, </w:t>
      </w:r>
      <w:r w:rsidRPr="00BD68CE">
        <w:rPr>
          <w:rFonts w:asciiTheme="minorHAnsi" w:hAnsiTheme="minorHAnsi" w:cstheme="minorHAnsi"/>
        </w:rPr>
        <w:t>jeżeli nie wynika ono z dokumentów, o których mowa w rozdziale VI</w:t>
      </w:r>
      <w:r w:rsidR="00C64041" w:rsidRPr="00BD68CE">
        <w:rPr>
          <w:rFonts w:asciiTheme="minorHAnsi" w:hAnsiTheme="minorHAnsi" w:cstheme="minorHAnsi"/>
        </w:rPr>
        <w:t>;</w:t>
      </w:r>
    </w:p>
    <w:p w14:paraId="0D05C876" w14:textId="77777777" w:rsidR="009669CD" w:rsidRPr="00D113F8" w:rsidRDefault="003A40C6" w:rsidP="00BD68CE">
      <w:pPr>
        <w:pStyle w:val="Akapitzlist"/>
        <w:numPr>
          <w:ilvl w:val="1"/>
          <w:numId w:val="16"/>
        </w:numPr>
        <w:rPr>
          <w:rFonts w:asciiTheme="minorHAnsi" w:hAnsiTheme="minorHAnsi" w:cstheme="minorHAnsi"/>
          <w:b/>
          <w:bCs/>
        </w:rPr>
      </w:pPr>
      <w:r w:rsidRPr="00BD68CE">
        <w:rPr>
          <w:rFonts w:asciiTheme="minorHAnsi" w:hAnsiTheme="minorHAnsi" w:cstheme="minorHAnsi"/>
          <w:b/>
        </w:rPr>
        <w:t xml:space="preserve">dowód, że Wykonawca będzie dysponował niezbędnymi zasobami innego </w:t>
      </w:r>
      <w:proofErr w:type="gramStart"/>
      <w:r w:rsidRPr="00BD68CE">
        <w:rPr>
          <w:rFonts w:asciiTheme="minorHAnsi" w:hAnsiTheme="minorHAnsi" w:cstheme="minorHAnsi"/>
          <w:b/>
        </w:rPr>
        <w:t>podmiotu</w:t>
      </w:r>
      <w:proofErr w:type="gramEnd"/>
      <w:r w:rsidRPr="00BD68CE">
        <w:rPr>
          <w:rFonts w:asciiTheme="minorHAnsi" w:hAnsiTheme="minorHAnsi" w:cstheme="minorHAnsi"/>
          <w:b/>
        </w:rPr>
        <w:t xml:space="preserve"> </w:t>
      </w:r>
      <w:r w:rsidRPr="00BD68CE">
        <w:rPr>
          <w:rFonts w:asciiTheme="minorHAnsi" w:hAnsiTheme="minorHAnsi" w:cstheme="minorHAnsi"/>
        </w:rPr>
        <w:t>o którym mowa w Rozdziale VII (jeżeli dotyczy). Dowodem może być w szczególności zobowiązanie tego podmiotu do oddania mu do dyspozycji niezbędnych zasobów na potrzeby realizacji zamówienia. Dowody mają precyzować w szczególności: zakres dostępnych wykonawcy zasobów innego podmiotu, sposób wykorzystania zasobów innego podmiotu przez wykonawcę przy wykonywaniu zamówienia, zakres i okres udziału innego podmiotu w wykonywaniu zamówienia oraz czy podmiot ten zrealizuje roboty lub usługi, których wskazane zdolności dotyczą</w:t>
      </w:r>
      <w:r w:rsidR="00D113F8">
        <w:rPr>
          <w:rFonts w:asciiTheme="minorHAnsi" w:hAnsiTheme="minorHAnsi" w:cstheme="minorHAnsi"/>
        </w:rPr>
        <w:t>;</w:t>
      </w:r>
    </w:p>
    <w:p w14:paraId="31E81D60" w14:textId="2D67BE7F" w:rsidR="00D113F8" w:rsidRPr="00BB0C9B" w:rsidRDefault="00D113F8" w:rsidP="00BD68CE">
      <w:pPr>
        <w:pStyle w:val="Akapitzlist"/>
        <w:numPr>
          <w:ilvl w:val="1"/>
          <w:numId w:val="16"/>
        </w:numPr>
        <w:rPr>
          <w:rFonts w:asciiTheme="minorHAnsi" w:hAnsiTheme="minorHAnsi" w:cstheme="minorHAnsi"/>
          <w:bCs/>
        </w:rPr>
      </w:pPr>
      <w:r>
        <w:rPr>
          <w:rFonts w:asciiTheme="minorHAnsi" w:hAnsiTheme="minorHAnsi" w:cstheme="minorHAnsi"/>
          <w:b/>
        </w:rPr>
        <w:t xml:space="preserve">próbki, o których mowa w rozdziale XVI SIWZ, </w:t>
      </w:r>
      <w:r w:rsidRPr="00D113F8">
        <w:rPr>
          <w:rFonts w:asciiTheme="minorHAnsi" w:hAnsiTheme="minorHAnsi" w:cstheme="minorHAnsi"/>
        </w:rPr>
        <w:t>w celu dokonania oceny oferty w kryterium jakościowym</w:t>
      </w:r>
      <w:r w:rsidR="00BB0C9B">
        <w:rPr>
          <w:rFonts w:asciiTheme="minorHAnsi" w:hAnsiTheme="minorHAnsi" w:cstheme="minorHAnsi"/>
        </w:rPr>
        <w:t>;</w:t>
      </w:r>
    </w:p>
    <w:p w14:paraId="0003E37C" w14:textId="58D1EE4B" w:rsidR="00BB0C9B" w:rsidRPr="00D113F8" w:rsidRDefault="00BB0C9B" w:rsidP="00BD68CE">
      <w:pPr>
        <w:pStyle w:val="Akapitzlist"/>
        <w:numPr>
          <w:ilvl w:val="1"/>
          <w:numId w:val="16"/>
        </w:numPr>
        <w:rPr>
          <w:rFonts w:asciiTheme="minorHAnsi" w:hAnsiTheme="minorHAnsi" w:cstheme="minorHAnsi"/>
          <w:bCs/>
        </w:rPr>
      </w:pPr>
      <w:r>
        <w:rPr>
          <w:rFonts w:asciiTheme="minorHAnsi" w:hAnsiTheme="minorHAnsi" w:cstheme="minorHAnsi"/>
          <w:b/>
        </w:rPr>
        <w:t xml:space="preserve">wypełniony </w:t>
      </w:r>
      <w:r w:rsidR="007343D6">
        <w:rPr>
          <w:rFonts w:asciiTheme="minorHAnsi" w:hAnsiTheme="minorHAnsi" w:cstheme="minorHAnsi"/>
          <w:b/>
        </w:rPr>
        <w:t>kosztorys ślepy.</w:t>
      </w:r>
    </w:p>
    <w:p w14:paraId="30BBC2CB" w14:textId="77777777" w:rsidR="00912F01" w:rsidRPr="00BD68CE" w:rsidRDefault="003761A4" w:rsidP="00BD68CE">
      <w:pPr>
        <w:pStyle w:val="Numeracja1"/>
        <w:numPr>
          <w:ilvl w:val="0"/>
          <w:numId w:val="16"/>
        </w:numPr>
        <w:rPr>
          <w:rFonts w:asciiTheme="minorHAnsi" w:hAnsiTheme="minorHAnsi" w:cstheme="minorHAnsi"/>
        </w:rPr>
      </w:pPr>
      <w:r w:rsidRPr="00BD68CE">
        <w:rPr>
          <w:rFonts w:asciiTheme="minorHAnsi"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E2CB433" w14:textId="77777777" w:rsidR="00912F01" w:rsidRPr="00BD68CE" w:rsidRDefault="003761A4" w:rsidP="00BD68CE">
      <w:pPr>
        <w:pStyle w:val="Numeracja1"/>
        <w:numPr>
          <w:ilvl w:val="0"/>
          <w:numId w:val="16"/>
        </w:numPr>
        <w:rPr>
          <w:rFonts w:asciiTheme="minorHAnsi" w:hAnsiTheme="minorHAnsi" w:cstheme="minorHAnsi"/>
        </w:rPr>
      </w:pPr>
      <w:r w:rsidRPr="00BD68CE">
        <w:rPr>
          <w:rFonts w:asciiTheme="minorHAnsi" w:hAnsiTheme="minorHAnsi" w:cstheme="minorHAnsi"/>
        </w:rPr>
        <w:t>Oferta powinna być sporządzona w języku polskim, z zachowaniem formy pisemnej pod rygorem nieważności. Każdy dokument składający się na ofertę powinien być czytelny</w:t>
      </w:r>
      <w:r w:rsidR="00D82A99" w:rsidRPr="00BD68CE">
        <w:rPr>
          <w:rFonts w:asciiTheme="minorHAnsi" w:hAnsiTheme="minorHAnsi" w:cstheme="minorHAnsi"/>
        </w:rPr>
        <w:t>.</w:t>
      </w:r>
    </w:p>
    <w:p w14:paraId="0409C2D3" w14:textId="77777777" w:rsidR="003761A4" w:rsidRPr="00BD68CE" w:rsidRDefault="003761A4" w:rsidP="00BD68CE">
      <w:pPr>
        <w:pStyle w:val="Numeracja1"/>
        <w:numPr>
          <w:ilvl w:val="0"/>
          <w:numId w:val="16"/>
        </w:numPr>
        <w:rPr>
          <w:rFonts w:asciiTheme="minorHAnsi" w:hAnsiTheme="minorHAnsi" w:cstheme="minorHAnsi"/>
        </w:rPr>
      </w:pPr>
      <w:r w:rsidRPr="00BD68CE">
        <w:rPr>
          <w:rFonts w:asciiTheme="minorHAnsi" w:hAnsiTheme="minorHAnsi" w:cstheme="minorHAnsi"/>
        </w:rPr>
        <w:t>Każda poprawka w treści oferty, a w szczególności każde przerobienie, przekreślenie, uzupełnienie, nadpisanie, etc. powinno</w:t>
      </w:r>
      <w:r w:rsidR="00335EC9" w:rsidRPr="00BD68CE">
        <w:rPr>
          <w:rFonts w:asciiTheme="minorHAnsi" w:hAnsiTheme="minorHAnsi" w:cstheme="minorHAnsi"/>
        </w:rPr>
        <w:t xml:space="preserve"> być parafowane przez Wykonawcę</w:t>
      </w:r>
      <w:r w:rsidRPr="00BD68CE">
        <w:rPr>
          <w:rFonts w:asciiTheme="minorHAnsi" w:hAnsiTheme="minorHAnsi" w:cstheme="minorHAnsi"/>
        </w:rPr>
        <w:t>.</w:t>
      </w:r>
    </w:p>
    <w:p w14:paraId="0583D845" w14:textId="77777777" w:rsidR="003761A4" w:rsidRPr="00BD68CE" w:rsidRDefault="003761A4" w:rsidP="00BD68CE">
      <w:pPr>
        <w:pStyle w:val="Numeracja1"/>
        <w:numPr>
          <w:ilvl w:val="0"/>
          <w:numId w:val="16"/>
        </w:numPr>
        <w:rPr>
          <w:rFonts w:asciiTheme="minorHAnsi" w:hAnsiTheme="minorHAnsi" w:cstheme="minorHAnsi"/>
        </w:rPr>
      </w:pPr>
      <w:r w:rsidRPr="00BD68CE">
        <w:rPr>
          <w:rFonts w:asciiTheme="minorHAnsi" w:hAnsiTheme="minorHAnsi" w:cstheme="minorHAnsi"/>
        </w:rPr>
        <w:t xml:space="preserve">Strony oferty powinny być trwale ze sobą połączone i kolejno ponumerowane, </w:t>
      </w:r>
    </w:p>
    <w:p w14:paraId="2E0C8AB6" w14:textId="77777777" w:rsidR="003761A4" w:rsidRPr="00BD68CE" w:rsidRDefault="003761A4" w:rsidP="00BD68CE">
      <w:pPr>
        <w:pStyle w:val="Numeracja1"/>
        <w:numPr>
          <w:ilvl w:val="0"/>
          <w:numId w:val="16"/>
        </w:numPr>
        <w:rPr>
          <w:rFonts w:asciiTheme="minorHAnsi" w:hAnsiTheme="minorHAnsi" w:cstheme="minorHAnsi"/>
        </w:rPr>
      </w:pPr>
      <w:r w:rsidRPr="00BD68CE">
        <w:rPr>
          <w:rFonts w:asciiTheme="minorHAnsi" w:hAnsiTheme="minorHAnsi" w:cstheme="minorHAnsi"/>
        </w:rPr>
        <w:t xml:space="preserve">Zamawiający informuje, iż zgodnie z art. 8 ust. 3 ustawy </w:t>
      </w:r>
      <w:proofErr w:type="spellStart"/>
      <w:r w:rsidRPr="00BD68CE">
        <w:rPr>
          <w:rFonts w:asciiTheme="minorHAnsi" w:hAnsiTheme="minorHAnsi" w:cstheme="minorHAnsi"/>
        </w:rPr>
        <w:t>Pzp</w:t>
      </w:r>
      <w:proofErr w:type="spellEnd"/>
      <w:r w:rsidRPr="00BD68CE">
        <w:rPr>
          <w:rFonts w:asciiTheme="minorHAnsi" w:hAnsiTheme="minorHAnsi" w:cstheme="minorHAnsi"/>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BD68CE">
        <w:rPr>
          <w:rFonts w:asciiTheme="minorHAnsi" w:hAnsiTheme="minorHAnsi" w:cstheme="minorHAnsi"/>
        </w:rPr>
        <w:t>Pzp</w:t>
      </w:r>
      <w:proofErr w:type="spellEnd"/>
      <w:r w:rsidRPr="00BD68CE">
        <w:rPr>
          <w:rFonts w:asciiTheme="minorHAnsi" w:hAnsiTheme="minorHAnsi" w:cstheme="minorHAnsi"/>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w:t>
      </w:r>
      <w:r w:rsidR="003A40C6" w:rsidRPr="00BD68CE">
        <w:rPr>
          <w:rFonts w:asciiTheme="minorHAnsi" w:hAnsiTheme="minorHAnsi" w:cstheme="minorHAnsi"/>
        </w:rPr>
        <w:t xml:space="preserve"> Do oferty należy załączyć uzasadnienie zawierające wykazanie, iż informacje te stanowią tajemnicę przedsiębiorstwa, w tym – iż są spełnione wszystkie przesłanki opisane w art. 11 ust. 8 </w:t>
      </w:r>
      <w:r w:rsidR="003A40C6" w:rsidRPr="00BD68CE">
        <w:rPr>
          <w:rFonts w:asciiTheme="minorHAnsi" w:hAnsiTheme="minorHAnsi" w:cstheme="minorHAnsi"/>
        </w:rPr>
        <w:lastRenderedPageBreak/>
        <w:t>ustawy o zwalczaniu nieuczciwej konkurencji. Brak wykazania tych okoliczności będzie skutkować nieskutecznością zastrzeżenia. Zamawiający nie odpowiada za ujawnienie informacji stanowiących tajemnicę przedsiębiorstwa przekazanych mu przez Wykonawcę wbrew postanowieniom niniejszego punktu. Wykonawca nie może zastrzec informacji, o których mowa w art. 86 ust. 4 ustawy.</w:t>
      </w:r>
    </w:p>
    <w:p w14:paraId="32323213" w14:textId="77777777" w:rsidR="00335EC9" w:rsidRPr="00BD68CE" w:rsidRDefault="003761A4" w:rsidP="00BD68CE">
      <w:pPr>
        <w:pStyle w:val="Numeracja1"/>
        <w:numPr>
          <w:ilvl w:val="0"/>
          <w:numId w:val="16"/>
        </w:numPr>
        <w:rPr>
          <w:rFonts w:asciiTheme="minorHAnsi" w:hAnsiTheme="minorHAnsi" w:cstheme="minorHAnsi"/>
          <w:b/>
        </w:rPr>
      </w:pPr>
      <w:r w:rsidRPr="00BD68CE">
        <w:rPr>
          <w:rFonts w:asciiTheme="minorHAnsi" w:hAnsiTheme="minorHAnsi" w:cstheme="minorHAnsi"/>
        </w:rPr>
        <w:t xml:space="preserve">Ofertę wraz z oświadczeniami i dokumentami należy sporządzić i złożyć w </w:t>
      </w:r>
      <w:r w:rsidR="002C1FBE" w:rsidRPr="00BD68CE">
        <w:rPr>
          <w:rFonts w:asciiTheme="minorHAnsi" w:hAnsiTheme="minorHAnsi" w:cstheme="minorHAnsi"/>
        </w:rPr>
        <w:t>jednym egzemplarzu</w:t>
      </w:r>
      <w:r w:rsidRPr="00BD68CE">
        <w:rPr>
          <w:rFonts w:asciiTheme="minorHAnsi" w:hAnsiTheme="minorHAnsi" w:cstheme="minorHAnsi"/>
        </w:rPr>
        <w:t>. Ofertę należy umieścić w</w:t>
      </w:r>
      <w:r w:rsidR="002C1FBE" w:rsidRPr="00BD68CE">
        <w:rPr>
          <w:rFonts w:asciiTheme="minorHAnsi" w:hAnsiTheme="minorHAnsi" w:cstheme="minorHAnsi"/>
        </w:rPr>
        <w:t xml:space="preserve"> </w:t>
      </w:r>
      <w:r w:rsidRPr="00BD68CE">
        <w:rPr>
          <w:rFonts w:asciiTheme="minorHAnsi" w:hAnsiTheme="minorHAnsi" w:cstheme="minorHAnsi"/>
        </w:rPr>
        <w:t>zamkniętym opakowaniu, uniemożliwiającym odczytanie jego zawartości bez uszkodzenia tego opakowania. Opakowanie powinno być oznaczone nazwą (firmą) i</w:t>
      </w:r>
      <w:r w:rsidR="002C1FBE" w:rsidRPr="00BD68CE">
        <w:rPr>
          <w:rFonts w:asciiTheme="minorHAnsi" w:hAnsiTheme="minorHAnsi" w:cstheme="minorHAnsi"/>
        </w:rPr>
        <w:t xml:space="preserve"> </w:t>
      </w:r>
      <w:r w:rsidRPr="00BD68CE">
        <w:rPr>
          <w:rFonts w:asciiTheme="minorHAnsi" w:hAnsiTheme="minorHAnsi" w:cstheme="minorHAnsi"/>
        </w:rPr>
        <w:t xml:space="preserve">adresem Wykonawcy, </w:t>
      </w:r>
      <w:r w:rsidR="00335EC9" w:rsidRPr="00BD68CE">
        <w:rPr>
          <w:rFonts w:asciiTheme="minorHAnsi" w:hAnsiTheme="minorHAnsi" w:cstheme="minorHAnsi"/>
        </w:rPr>
        <w:t>oraz opisane:</w:t>
      </w:r>
    </w:p>
    <w:p w14:paraId="4AB7C118" w14:textId="4EAAA7F0" w:rsidR="00335EC9" w:rsidRPr="00BD68CE" w:rsidRDefault="00E9577A" w:rsidP="00BD68CE">
      <w:pPr>
        <w:pStyle w:val="Numeracja1"/>
        <w:numPr>
          <w:ilvl w:val="0"/>
          <w:numId w:val="0"/>
        </w:numPr>
        <w:ind w:left="426"/>
        <w:rPr>
          <w:rFonts w:asciiTheme="minorHAnsi" w:hAnsiTheme="minorHAnsi" w:cstheme="minorHAnsi"/>
          <w:b/>
          <w:iCs/>
        </w:rPr>
      </w:pPr>
      <w:r>
        <w:rPr>
          <w:rFonts w:asciiTheme="minorHAnsi" w:hAnsiTheme="minorHAnsi"/>
          <w:noProof/>
          <w:lang w:val="en-US"/>
        </w:rPr>
        <mc:AlternateContent>
          <mc:Choice Requires="wps">
            <w:drawing>
              <wp:inline distT="0" distB="0" distL="0" distR="0" wp14:anchorId="255AA419" wp14:editId="4AC3A556">
                <wp:extent cx="5405120" cy="2838450"/>
                <wp:effectExtent l="8890" t="5080" r="5715"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2838450"/>
                        </a:xfrm>
                        <a:prstGeom prst="rect">
                          <a:avLst/>
                        </a:prstGeom>
                        <a:solidFill>
                          <a:srgbClr val="FFFFFF"/>
                        </a:solidFill>
                        <a:ln w="6350">
                          <a:solidFill>
                            <a:srgbClr val="000000"/>
                          </a:solidFill>
                          <a:miter lim="800000"/>
                          <a:headEnd/>
                          <a:tailEnd/>
                        </a:ln>
                      </wps:spPr>
                      <wps:txbx>
                        <w:txbxContent>
                          <w:p w14:paraId="1419D604" w14:textId="77777777" w:rsidR="00C949E5" w:rsidRPr="007469FA" w:rsidRDefault="00C949E5" w:rsidP="00335EC9">
                            <w:pPr>
                              <w:rPr>
                                <w:rFonts w:cs="Arial"/>
                                <w:b/>
                                <w:i/>
                              </w:rPr>
                            </w:pPr>
                            <w:r w:rsidRPr="007469FA">
                              <w:rPr>
                                <w:rFonts w:cs="Arial"/>
                                <w:b/>
                                <w:i/>
                              </w:rPr>
                              <w:t>nazwa (firma) wykonawcy</w:t>
                            </w:r>
                          </w:p>
                          <w:p w14:paraId="3E34235B" w14:textId="77777777" w:rsidR="00C949E5" w:rsidRPr="007469FA" w:rsidRDefault="00C949E5" w:rsidP="00335EC9">
                            <w:pPr>
                              <w:rPr>
                                <w:rFonts w:cs="Arial"/>
                                <w:b/>
                              </w:rPr>
                            </w:pPr>
                            <w:r w:rsidRPr="007469FA">
                              <w:rPr>
                                <w:rFonts w:cs="Arial"/>
                                <w:b/>
                                <w:i/>
                              </w:rPr>
                              <w:t>adres wykonawcy</w:t>
                            </w:r>
                          </w:p>
                          <w:p w14:paraId="713D33F8" w14:textId="77777777" w:rsidR="00C949E5" w:rsidRPr="00281D87" w:rsidRDefault="00C949E5" w:rsidP="00281D87">
                            <w:pPr>
                              <w:ind w:left="3828"/>
                              <w:jc w:val="left"/>
                              <w:rPr>
                                <w:rFonts w:cs="Arial"/>
                                <w:b/>
                              </w:rPr>
                            </w:pPr>
                            <w:r w:rsidRPr="00281D87">
                              <w:rPr>
                                <w:rFonts w:cs="Arial"/>
                                <w:b/>
                              </w:rPr>
                              <w:t xml:space="preserve">Muzeum Żołnierzy Wyklętych w Ostrołęce </w:t>
                            </w:r>
                          </w:p>
                          <w:p w14:paraId="53FFB019" w14:textId="77777777" w:rsidR="00C949E5" w:rsidRPr="00281D87" w:rsidRDefault="00C949E5" w:rsidP="00281D87">
                            <w:pPr>
                              <w:ind w:left="3828"/>
                              <w:jc w:val="left"/>
                              <w:rPr>
                                <w:rFonts w:cs="Arial"/>
                              </w:rPr>
                            </w:pPr>
                            <w:r w:rsidRPr="00281D87">
                              <w:rPr>
                                <w:rFonts w:cs="Arial"/>
                              </w:rPr>
                              <w:t>(w organizacji)</w:t>
                            </w:r>
                          </w:p>
                          <w:p w14:paraId="1313846E" w14:textId="77777777" w:rsidR="00C949E5" w:rsidRPr="007469FA" w:rsidRDefault="00C949E5" w:rsidP="00281D87">
                            <w:pPr>
                              <w:ind w:left="3828"/>
                              <w:jc w:val="left"/>
                              <w:rPr>
                                <w:rFonts w:cs="Arial"/>
                              </w:rPr>
                            </w:pPr>
                            <w:r w:rsidRPr="00281D87">
                              <w:rPr>
                                <w:rFonts w:cs="Arial"/>
                              </w:rPr>
                              <w:t>Ul. Traugutta 19, 07-410 Ostrołęka</w:t>
                            </w:r>
                          </w:p>
                          <w:p w14:paraId="6ECC1F2A" w14:textId="77777777" w:rsidR="00C949E5" w:rsidRPr="007469FA" w:rsidRDefault="00C949E5" w:rsidP="00335EC9">
                            <w:pPr>
                              <w:ind w:left="3902" w:firstLine="352"/>
                              <w:jc w:val="left"/>
                              <w:rPr>
                                <w:rFonts w:cs="Arial"/>
                                <w:b/>
                              </w:rPr>
                            </w:pPr>
                          </w:p>
                          <w:p w14:paraId="27D478BC" w14:textId="77777777" w:rsidR="00C949E5" w:rsidRPr="007469FA" w:rsidRDefault="00C949E5" w:rsidP="00335EC9">
                            <w:pPr>
                              <w:ind w:left="0"/>
                              <w:jc w:val="center"/>
                              <w:rPr>
                                <w:rFonts w:cs="Arial"/>
                                <w:b/>
                              </w:rPr>
                            </w:pPr>
                            <w:r w:rsidRPr="007469FA">
                              <w:rPr>
                                <w:rFonts w:cs="Arial"/>
                                <w:b/>
                              </w:rPr>
                              <w:t>OFERTA</w:t>
                            </w:r>
                          </w:p>
                          <w:p w14:paraId="1D287C1F" w14:textId="77777777" w:rsidR="00C949E5" w:rsidRPr="00494D7C" w:rsidRDefault="00C949E5" w:rsidP="00D26CEF">
                            <w:pPr>
                              <w:jc w:val="center"/>
                              <w:rPr>
                                <w:sz w:val="18"/>
                                <w:szCs w:val="18"/>
                              </w:rPr>
                            </w:pPr>
                            <w:r>
                              <w:rPr>
                                <w:sz w:val="18"/>
                                <w:szCs w:val="18"/>
                              </w:rPr>
                              <w:t>na: wykonanie wystawy stałej Muzeum Żołnierzy Wyklętych</w:t>
                            </w:r>
                          </w:p>
                          <w:p w14:paraId="352E711A" w14:textId="77777777" w:rsidR="00C949E5" w:rsidRPr="00494D7C" w:rsidRDefault="00C949E5" w:rsidP="00335EC9">
                            <w:pPr>
                              <w:jc w:val="center"/>
                              <w:rPr>
                                <w:rFonts w:eastAsia="Calibri"/>
                                <w:b/>
                                <w:bCs/>
                                <w:iCs/>
                                <w:szCs w:val="22"/>
                              </w:rPr>
                            </w:pPr>
                            <w:r w:rsidRPr="00494D7C">
                              <w:rPr>
                                <w:rFonts w:eastAsia="Calibri"/>
                                <w:b/>
                                <w:bCs/>
                                <w:iCs/>
                                <w:szCs w:val="22"/>
                              </w:rPr>
                              <w:t xml:space="preserve">Nie otwierać przed dniem…………… </w:t>
                            </w:r>
                          </w:p>
                          <w:p w14:paraId="51B5C2FE" w14:textId="77777777" w:rsidR="00C949E5" w:rsidRPr="007469FA" w:rsidRDefault="00C949E5" w:rsidP="00335EC9">
                            <w:pPr>
                              <w:jc w:val="center"/>
                              <w:rPr>
                                <w:rFonts w:eastAsia="Calibri"/>
                                <w:bCs/>
                                <w:i/>
                                <w:iCs/>
                                <w:szCs w:val="22"/>
                              </w:rPr>
                            </w:pPr>
                            <w:r w:rsidRPr="007469FA">
                              <w:rPr>
                                <w:rFonts w:eastAsia="Calibri"/>
                                <w:bCs/>
                                <w:i/>
                                <w:iCs/>
                                <w:szCs w:val="22"/>
                              </w:rPr>
                              <w:t>[wpisać dzień składania ofert i godzinę ich otwarcia zgodnie z SIWZ]</w:t>
                            </w:r>
                          </w:p>
                        </w:txbxContent>
                      </wps:txbx>
                      <wps:bodyPr rot="0" vert="horz" wrap="square" lIns="94615" tIns="48895" rIns="94615" bIns="48895" anchor="t" anchorCtr="0" upright="1">
                        <a:noAutofit/>
                      </wps:bodyPr>
                    </wps:wsp>
                  </a:graphicData>
                </a:graphic>
              </wp:inline>
            </w:drawing>
          </mc:Choice>
          <mc:Fallback>
            <w:pict>
              <v:shapetype w14:anchorId="255AA419" id="_x0000_t202" coordsize="21600,21600" o:spt="202" path="m,l,21600r21600,l21600,xe">
                <v:stroke joinstyle="miter"/>
                <v:path gradientshapeok="t" o:connecttype="rect"/>
              </v:shapetype>
              <v:shape id="Text Box 2" o:spid="_x0000_s1026" type="#_x0000_t202" style="width:425.6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" strokeweight=".5pt">
                <v:textbox inset="7.45pt,3.85pt,7.45pt,3.85pt">
                  <w:txbxContent>
                    <w:p w14:paraId="1419D604" w14:textId="77777777" w:rsidR="00C949E5" w:rsidRPr="007469FA" w:rsidRDefault="00C949E5" w:rsidP="00335EC9">
                      <w:pPr>
                        <w:rPr>
                          <w:rFonts w:cs="Arial"/>
                          <w:b/>
                          <w:i/>
                        </w:rPr>
                      </w:pPr>
                      <w:r w:rsidRPr="007469FA">
                        <w:rPr>
                          <w:rFonts w:cs="Arial"/>
                          <w:b/>
                          <w:i/>
                        </w:rPr>
                        <w:t>nazwa (firma) wykonawcy</w:t>
                      </w:r>
                    </w:p>
                    <w:p w14:paraId="3E34235B" w14:textId="77777777" w:rsidR="00C949E5" w:rsidRPr="007469FA" w:rsidRDefault="00C949E5" w:rsidP="00335EC9">
                      <w:pPr>
                        <w:rPr>
                          <w:rFonts w:cs="Arial"/>
                          <w:b/>
                        </w:rPr>
                      </w:pPr>
                      <w:r w:rsidRPr="007469FA">
                        <w:rPr>
                          <w:rFonts w:cs="Arial"/>
                          <w:b/>
                          <w:i/>
                        </w:rPr>
                        <w:t>adres wykonawcy</w:t>
                      </w:r>
                    </w:p>
                    <w:p w14:paraId="713D33F8" w14:textId="77777777" w:rsidR="00C949E5" w:rsidRPr="00281D87" w:rsidRDefault="00C949E5" w:rsidP="00281D87">
                      <w:pPr>
                        <w:ind w:left="3828"/>
                        <w:jc w:val="left"/>
                        <w:rPr>
                          <w:rFonts w:cs="Arial"/>
                          <w:b/>
                        </w:rPr>
                      </w:pPr>
                      <w:r w:rsidRPr="00281D87">
                        <w:rPr>
                          <w:rFonts w:cs="Arial"/>
                          <w:b/>
                        </w:rPr>
                        <w:t xml:space="preserve">Muzeum Żołnierzy Wyklętych w Ostrołęce </w:t>
                      </w:r>
                    </w:p>
                    <w:p w14:paraId="53FFB019" w14:textId="77777777" w:rsidR="00C949E5" w:rsidRPr="00281D87" w:rsidRDefault="00C949E5" w:rsidP="00281D87">
                      <w:pPr>
                        <w:ind w:left="3828"/>
                        <w:jc w:val="left"/>
                        <w:rPr>
                          <w:rFonts w:cs="Arial"/>
                        </w:rPr>
                      </w:pPr>
                      <w:r w:rsidRPr="00281D87">
                        <w:rPr>
                          <w:rFonts w:cs="Arial"/>
                        </w:rPr>
                        <w:t>(w organizacji)</w:t>
                      </w:r>
                    </w:p>
                    <w:p w14:paraId="1313846E" w14:textId="77777777" w:rsidR="00C949E5" w:rsidRPr="007469FA" w:rsidRDefault="00C949E5" w:rsidP="00281D87">
                      <w:pPr>
                        <w:ind w:left="3828"/>
                        <w:jc w:val="left"/>
                        <w:rPr>
                          <w:rFonts w:cs="Arial"/>
                        </w:rPr>
                      </w:pPr>
                      <w:r w:rsidRPr="00281D87">
                        <w:rPr>
                          <w:rFonts w:cs="Arial"/>
                        </w:rPr>
                        <w:t>Ul. Traugutta 19, 07-410 Ostrołęka</w:t>
                      </w:r>
                    </w:p>
                    <w:p w14:paraId="6ECC1F2A" w14:textId="77777777" w:rsidR="00C949E5" w:rsidRPr="007469FA" w:rsidRDefault="00C949E5" w:rsidP="00335EC9">
                      <w:pPr>
                        <w:ind w:left="3902" w:firstLine="352"/>
                        <w:jc w:val="left"/>
                        <w:rPr>
                          <w:rFonts w:cs="Arial"/>
                          <w:b/>
                        </w:rPr>
                      </w:pPr>
                    </w:p>
                    <w:p w14:paraId="27D478BC" w14:textId="77777777" w:rsidR="00C949E5" w:rsidRPr="007469FA" w:rsidRDefault="00C949E5" w:rsidP="00335EC9">
                      <w:pPr>
                        <w:ind w:left="0"/>
                        <w:jc w:val="center"/>
                        <w:rPr>
                          <w:rFonts w:cs="Arial"/>
                          <w:b/>
                        </w:rPr>
                      </w:pPr>
                      <w:r w:rsidRPr="007469FA">
                        <w:rPr>
                          <w:rFonts w:cs="Arial"/>
                          <w:b/>
                        </w:rPr>
                        <w:t>OFERTA</w:t>
                      </w:r>
                    </w:p>
                    <w:p w14:paraId="1D287C1F" w14:textId="77777777" w:rsidR="00C949E5" w:rsidRPr="00494D7C" w:rsidRDefault="00C949E5" w:rsidP="00D26CEF">
                      <w:pPr>
                        <w:jc w:val="center"/>
                        <w:rPr>
                          <w:sz w:val="18"/>
                          <w:szCs w:val="18"/>
                        </w:rPr>
                      </w:pPr>
                      <w:r>
                        <w:rPr>
                          <w:sz w:val="18"/>
                          <w:szCs w:val="18"/>
                        </w:rPr>
                        <w:t>na: wykonanie wystawy stałej Muzeum Żołnierzy Wyklętych</w:t>
                      </w:r>
                    </w:p>
                    <w:p w14:paraId="352E711A" w14:textId="77777777" w:rsidR="00C949E5" w:rsidRPr="00494D7C" w:rsidRDefault="00C949E5" w:rsidP="00335EC9">
                      <w:pPr>
                        <w:jc w:val="center"/>
                        <w:rPr>
                          <w:rFonts w:eastAsia="Calibri"/>
                          <w:b/>
                          <w:bCs/>
                          <w:iCs/>
                          <w:szCs w:val="22"/>
                        </w:rPr>
                      </w:pPr>
                      <w:r w:rsidRPr="00494D7C">
                        <w:rPr>
                          <w:rFonts w:eastAsia="Calibri"/>
                          <w:b/>
                          <w:bCs/>
                          <w:iCs/>
                          <w:szCs w:val="22"/>
                        </w:rPr>
                        <w:t xml:space="preserve">Nie otwierać przed dniem…………… </w:t>
                      </w:r>
                    </w:p>
                    <w:p w14:paraId="51B5C2FE" w14:textId="77777777" w:rsidR="00C949E5" w:rsidRPr="007469FA" w:rsidRDefault="00C949E5" w:rsidP="00335EC9">
                      <w:pPr>
                        <w:jc w:val="center"/>
                        <w:rPr>
                          <w:rFonts w:eastAsia="Calibri"/>
                          <w:bCs/>
                          <w:i/>
                          <w:iCs/>
                          <w:szCs w:val="22"/>
                        </w:rPr>
                      </w:pPr>
                      <w:r w:rsidRPr="007469FA">
                        <w:rPr>
                          <w:rFonts w:eastAsia="Calibri"/>
                          <w:bCs/>
                          <w:i/>
                          <w:iCs/>
                          <w:szCs w:val="22"/>
                        </w:rPr>
                        <w:t>[wpisać dzień składania ofert i godzinę ich otwarcia zgodnie z SIWZ]</w:t>
                      </w:r>
                    </w:p>
                  </w:txbxContent>
                </v:textbox>
                <w10:anchorlock/>
              </v:shape>
            </w:pict>
          </mc:Fallback>
        </mc:AlternateContent>
      </w:r>
    </w:p>
    <w:p w14:paraId="0677866C" w14:textId="77777777" w:rsidR="00F21389" w:rsidRPr="00BD68CE" w:rsidRDefault="00F21389" w:rsidP="00BD68CE">
      <w:pPr>
        <w:spacing w:line="276" w:lineRule="auto"/>
        <w:rPr>
          <w:rFonts w:asciiTheme="minorHAnsi" w:hAnsiTheme="minorHAnsi" w:cstheme="minorHAnsi"/>
          <w:szCs w:val="22"/>
          <w:lang w:eastAsia="en-US"/>
        </w:rPr>
      </w:pPr>
    </w:p>
    <w:p w14:paraId="326C8266" w14:textId="77777777" w:rsidR="00977978" w:rsidRDefault="003761A4" w:rsidP="00BD68CE">
      <w:pPr>
        <w:pStyle w:val="Numeracja1"/>
        <w:numPr>
          <w:ilvl w:val="0"/>
          <w:numId w:val="16"/>
        </w:numPr>
        <w:rPr>
          <w:rFonts w:asciiTheme="minorHAnsi" w:hAnsiTheme="minorHAnsi" w:cstheme="minorHAnsi"/>
        </w:rPr>
      </w:pPr>
      <w:r w:rsidRPr="00BD68CE">
        <w:rPr>
          <w:rFonts w:asciiTheme="minorHAnsi" w:hAnsiTheme="minorHAnsi" w:cstheme="minorHAnsi"/>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07D3607E" w14:textId="42CE3D9B" w:rsidR="00D113F8" w:rsidRDefault="00D113F8" w:rsidP="00D113F8">
      <w:pPr>
        <w:pStyle w:val="Akapitzlist"/>
        <w:numPr>
          <w:ilvl w:val="0"/>
          <w:numId w:val="16"/>
        </w:numPr>
      </w:pPr>
      <w:r>
        <w:t xml:space="preserve">Próbki składane wraz z ofertą winny być opakowane w sposób gwarantujący ich bezpieczną przesyłkę do Zamawiającego. Zamawiający nie odpowiada za ewentualne uszkodzenia próbek w transporcie, mogące rzutować na ocenę oferty. </w:t>
      </w:r>
    </w:p>
    <w:p w14:paraId="7D1E38B9" w14:textId="024DB71A" w:rsidR="00C949E5" w:rsidRPr="00D113F8" w:rsidRDefault="00C949E5" w:rsidP="00D113F8">
      <w:pPr>
        <w:pStyle w:val="Akapitzlist"/>
        <w:numPr>
          <w:ilvl w:val="0"/>
          <w:numId w:val="16"/>
        </w:numPr>
      </w:pPr>
      <w:r>
        <w:t>Próbki w postaci nagrania filmów powinny być dostarczone na CD, DVD lub pendrive oraz zapisane w formacie powszechnie stosowanym w obrocie (np. .mp4, .</w:t>
      </w:r>
      <w:proofErr w:type="spellStart"/>
      <w:r>
        <w:t>mpg</w:t>
      </w:r>
      <w:proofErr w:type="spellEnd"/>
      <w:r>
        <w:t xml:space="preserve">). W razie konieczności posiadania przez Zamawiającego kodeków lub specjalnego oprogramowania do odtwarzania próbki, Wykonawca winien dołączyć takie elementy i wskazać sposób odtworzenia próbki. Niemożność odtworzenia próbki ze względu na niedotrzymanie ww. obowiązków, obciąża Wykonawcę. </w:t>
      </w:r>
    </w:p>
    <w:p w14:paraId="532988A8" w14:textId="77777777" w:rsidR="003A40C6" w:rsidRPr="00BD68CE" w:rsidRDefault="003A40C6" w:rsidP="00BD68CE">
      <w:pPr>
        <w:spacing w:line="276" w:lineRule="auto"/>
        <w:rPr>
          <w:rFonts w:asciiTheme="minorHAnsi" w:hAnsiTheme="minorHAnsi" w:cstheme="minorHAnsi"/>
          <w:szCs w:val="22"/>
          <w:lang w:eastAsia="en-US"/>
        </w:rPr>
      </w:pPr>
    </w:p>
    <w:p w14:paraId="7B6C686C" w14:textId="77777777" w:rsidR="00977978" w:rsidRPr="00BD68CE" w:rsidRDefault="00977978" w:rsidP="00BD68CE">
      <w:pPr>
        <w:pStyle w:val="Nagwek1"/>
      </w:pPr>
      <w:r w:rsidRPr="00BD68CE">
        <w:t>OPIS SPOSOBU OBLICZENIA CENY OFERTY</w:t>
      </w:r>
    </w:p>
    <w:p w14:paraId="08EEFDCF" w14:textId="77777777" w:rsidR="00F21389" w:rsidRPr="00BD68CE" w:rsidRDefault="00F21389" w:rsidP="00BD68CE">
      <w:pPr>
        <w:numPr>
          <w:ilvl w:val="0"/>
          <w:numId w:val="17"/>
        </w:numPr>
        <w:suppressAutoHyphens/>
        <w:spacing w:line="276" w:lineRule="auto"/>
        <w:rPr>
          <w:rFonts w:asciiTheme="minorHAnsi" w:hAnsiTheme="minorHAnsi" w:cstheme="minorHAnsi"/>
          <w:szCs w:val="22"/>
        </w:rPr>
      </w:pPr>
      <w:r w:rsidRPr="00BD68CE">
        <w:rPr>
          <w:rFonts w:asciiTheme="minorHAnsi" w:hAnsiTheme="minorHAnsi" w:cstheme="minorHAnsi"/>
          <w:szCs w:val="22"/>
        </w:rPr>
        <w:t xml:space="preserve">Wykonawca może podać tylko jedną cenę (cenę brutto, która przyjęta będzie do porównania i oceny ofert) za wykonanie całego przedmiotu zamówienia. Nie dopuszcza się składania ofert częściowych oraz wariantowych. </w:t>
      </w:r>
    </w:p>
    <w:p w14:paraId="538BAA5E" w14:textId="77777777" w:rsidR="00F21389" w:rsidRPr="00BD68CE" w:rsidRDefault="00F21389" w:rsidP="00BD68CE">
      <w:pPr>
        <w:numPr>
          <w:ilvl w:val="0"/>
          <w:numId w:val="17"/>
        </w:numPr>
        <w:suppressAutoHyphens/>
        <w:spacing w:line="276" w:lineRule="auto"/>
        <w:rPr>
          <w:rFonts w:asciiTheme="minorHAnsi" w:hAnsiTheme="minorHAnsi" w:cstheme="minorHAnsi"/>
          <w:szCs w:val="22"/>
        </w:rPr>
      </w:pPr>
      <w:r w:rsidRPr="00BD68CE">
        <w:rPr>
          <w:rFonts w:asciiTheme="minorHAnsi" w:hAnsiTheme="minorHAnsi" w:cstheme="minorHAnsi"/>
          <w:szCs w:val="22"/>
        </w:rPr>
        <w:lastRenderedPageBreak/>
        <w:t>Zamawiający jako formę wynagrodzenia za wykonanie przedmiotu zamówienia przyjmuje wynagrodzenie ryczałtowe.</w:t>
      </w:r>
    </w:p>
    <w:p w14:paraId="3013AC85" w14:textId="77777777" w:rsidR="00F21389" w:rsidRPr="00BD68CE" w:rsidRDefault="00F21389" w:rsidP="00BD68CE">
      <w:pPr>
        <w:numPr>
          <w:ilvl w:val="0"/>
          <w:numId w:val="17"/>
        </w:numPr>
        <w:suppressAutoHyphens/>
        <w:spacing w:line="276" w:lineRule="auto"/>
        <w:rPr>
          <w:rFonts w:asciiTheme="minorHAnsi" w:hAnsiTheme="minorHAnsi" w:cstheme="minorHAnsi"/>
          <w:szCs w:val="22"/>
        </w:rPr>
      </w:pPr>
      <w:r w:rsidRPr="00BD68CE">
        <w:rPr>
          <w:rFonts w:asciiTheme="minorHAnsi" w:hAnsiTheme="minorHAnsi" w:cstheme="minorHAnsi"/>
          <w:szCs w:val="22"/>
        </w:rPr>
        <w:t xml:space="preserve">Cena ofertowa obejmuje wykonanie całego przedmiotu zamówienia. </w:t>
      </w:r>
    </w:p>
    <w:p w14:paraId="7DCE3205" w14:textId="77777777" w:rsidR="00F21389" w:rsidRPr="00BD68CE" w:rsidRDefault="00F21389" w:rsidP="00BD68CE">
      <w:pPr>
        <w:numPr>
          <w:ilvl w:val="0"/>
          <w:numId w:val="17"/>
        </w:numPr>
        <w:suppressAutoHyphens/>
        <w:spacing w:line="276" w:lineRule="auto"/>
        <w:rPr>
          <w:rFonts w:asciiTheme="minorHAnsi" w:hAnsiTheme="minorHAnsi" w:cstheme="minorHAnsi"/>
          <w:szCs w:val="22"/>
        </w:rPr>
      </w:pPr>
      <w:r w:rsidRPr="00BD68CE">
        <w:rPr>
          <w:rFonts w:asciiTheme="minorHAnsi" w:hAnsiTheme="minorHAnsi" w:cstheme="minorHAnsi"/>
          <w:szCs w:val="22"/>
        </w:rPr>
        <w:t>Podana w ofercie cena musi uwzględniać wszystkie wymagania Zamawiającego określone w niniejszej SIWZ oraz obejmować wszelkie koszty, jakie poniesie Wykonawca z tytułu należytego oraz zgodnego z umową i obowiązującymi przepisami wykonania przedmiotu zamówienia, w tym koszty opłat administracyjnych w zakresie w jakim konieczne jest przeprowadzenie odpowiednich postępowań administracyjnych, koszt pracy osób zatrudnionych przez Wykonawcę, koszt druku dokumentacji.</w:t>
      </w:r>
    </w:p>
    <w:p w14:paraId="6A61E37F" w14:textId="4193021F" w:rsidR="00253EB9" w:rsidRPr="00BD68CE" w:rsidRDefault="00F02A6F" w:rsidP="00BD68CE">
      <w:pPr>
        <w:numPr>
          <w:ilvl w:val="0"/>
          <w:numId w:val="17"/>
        </w:numPr>
        <w:suppressAutoHyphens/>
        <w:spacing w:line="276" w:lineRule="auto"/>
        <w:rPr>
          <w:rFonts w:asciiTheme="minorHAnsi" w:hAnsiTheme="minorHAnsi" w:cstheme="minorHAnsi"/>
          <w:szCs w:val="22"/>
        </w:rPr>
      </w:pPr>
      <w:r>
        <w:rPr>
          <w:rFonts w:asciiTheme="minorHAnsi" w:eastAsia="Calibri" w:hAnsiTheme="minorHAnsi" w:cstheme="minorHAnsi"/>
          <w:szCs w:val="22"/>
          <w:lang w:eastAsia="en-US"/>
        </w:rPr>
        <w:t xml:space="preserve">W celu </w:t>
      </w:r>
      <w:r w:rsidR="00BA6214">
        <w:rPr>
          <w:rFonts w:asciiTheme="minorHAnsi" w:eastAsia="Calibri" w:hAnsiTheme="minorHAnsi" w:cstheme="minorHAnsi"/>
          <w:szCs w:val="22"/>
          <w:lang w:eastAsia="en-US"/>
        </w:rPr>
        <w:t xml:space="preserve">obliczenia ceny Wykonawca uzupełnia </w:t>
      </w:r>
      <w:r w:rsidR="00142182">
        <w:rPr>
          <w:rFonts w:asciiTheme="minorHAnsi" w:eastAsia="Calibri" w:hAnsiTheme="minorHAnsi" w:cstheme="minorHAnsi"/>
          <w:szCs w:val="22"/>
          <w:lang w:eastAsia="en-US"/>
        </w:rPr>
        <w:t>kosztorys ślepy</w:t>
      </w:r>
      <w:r w:rsidR="00D23122">
        <w:rPr>
          <w:rFonts w:asciiTheme="minorHAnsi" w:eastAsia="Calibri" w:hAnsiTheme="minorHAnsi" w:cstheme="minorHAnsi"/>
          <w:szCs w:val="22"/>
          <w:lang w:eastAsia="en-US"/>
        </w:rPr>
        <w:t xml:space="preserve"> (przedmiar robót)</w:t>
      </w:r>
      <w:r w:rsidR="00103887">
        <w:rPr>
          <w:rFonts w:asciiTheme="minorHAnsi" w:eastAsia="Calibri" w:hAnsiTheme="minorHAnsi" w:cstheme="minorHAnsi"/>
          <w:szCs w:val="22"/>
          <w:lang w:eastAsia="en-US"/>
        </w:rPr>
        <w:t>, wchodzący w skład załącznika nr 7</w:t>
      </w:r>
      <w:r w:rsidR="00004C5D">
        <w:rPr>
          <w:rFonts w:asciiTheme="minorHAnsi" w:eastAsia="Calibri" w:hAnsiTheme="minorHAnsi" w:cstheme="minorHAnsi"/>
          <w:szCs w:val="22"/>
          <w:lang w:eastAsia="en-US"/>
        </w:rPr>
        <w:t>,</w:t>
      </w:r>
      <w:r w:rsidR="00D23122">
        <w:rPr>
          <w:rFonts w:asciiTheme="minorHAnsi" w:eastAsia="Calibri" w:hAnsiTheme="minorHAnsi" w:cstheme="minorHAnsi"/>
          <w:szCs w:val="22"/>
          <w:lang w:eastAsia="en-US"/>
        </w:rPr>
        <w:t xml:space="preserve"> i sumuje wynagrodzenie</w:t>
      </w:r>
      <w:r w:rsidR="00FC220F">
        <w:rPr>
          <w:rFonts w:asciiTheme="minorHAnsi" w:eastAsia="Calibri" w:hAnsiTheme="minorHAnsi" w:cstheme="minorHAnsi"/>
          <w:szCs w:val="22"/>
          <w:lang w:eastAsia="en-US"/>
        </w:rPr>
        <w:t xml:space="preserve"> do cen za wykonanie poszczególnych etapów</w:t>
      </w:r>
      <w:r w:rsidR="007343D6">
        <w:rPr>
          <w:rFonts w:asciiTheme="minorHAnsi" w:eastAsia="Calibri" w:hAnsiTheme="minorHAnsi" w:cstheme="minorHAnsi"/>
          <w:szCs w:val="22"/>
          <w:lang w:eastAsia="en-US"/>
        </w:rPr>
        <w:t>.</w:t>
      </w:r>
      <w:r w:rsidR="00BA6214">
        <w:rPr>
          <w:rFonts w:asciiTheme="minorHAnsi" w:eastAsia="Calibri" w:hAnsiTheme="minorHAnsi" w:cstheme="minorHAnsi"/>
          <w:szCs w:val="22"/>
          <w:lang w:eastAsia="en-US"/>
        </w:rPr>
        <w:t xml:space="preserve"> </w:t>
      </w:r>
      <w:r w:rsidR="007343D6">
        <w:rPr>
          <w:rFonts w:asciiTheme="minorHAnsi" w:eastAsia="Calibri" w:hAnsiTheme="minorHAnsi" w:cstheme="minorHAnsi"/>
          <w:szCs w:val="22"/>
          <w:lang w:eastAsia="en-US"/>
        </w:rPr>
        <w:t>W</w:t>
      </w:r>
      <w:r w:rsidR="00142182">
        <w:rPr>
          <w:rFonts w:asciiTheme="minorHAnsi" w:eastAsia="Calibri" w:hAnsiTheme="minorHAnsi" w:cstheme="minorHAnsi"/>
          <w:szCs w:val="22"/>
          <w:lang w:eastAsia="en-US"/>
        </w:rPr>
        <w:t xml:space="preserve"> formularzu oferty </w:t>
      </w:r>
      <w:r w:rsidR="00253EB9" w:rsidRPr="00BD68CE">
        <w:rPr>
          <w:rFonts w:asciiTheme="minorHAnsi" w:eastAsia="Calibri" w:hAnsiTheme="minorHAnsi" w:cstheme="minorHAnsi"/>
          <w:szCs w:val="22"/>
          <w:lang w:eastAsia="en-US"/>
        </w:rPr>
        <w:t xml:space="preserve">Wykonawca sumuje wynagrodzenia </w:t>
      </w:r>
      <w:r w:rsidR="00D50B5E" w:rsidRPr="00BD68CE">
        <w:rPr>
          <w:rFonts w:asciiTheme="minorHAnsi" w:eastAsia="Calibri" w:hAnsiTheme="minorHAnsi" w:cstheme="minorHAnsi"/>
          <w:szCs w:val="22"/>
          <w:lang w:eastAsia="en-US"/>
        </w:rPr>
        <w:t xml:space="preserve">za wykonanie poszczególnych etapów, </w:t>
      </w:r>
      <w:r w:rsidR="00253EB9" w:rsidRPr="00BD68CE">
        <w:rPr>
          <w:rFonts w:asciiTheme="minorHAnsi" w:eastAsia="Calibri" w:hAnsiTheme="minorHAnsi" w:cstheme="minorHAnsi"/>
          <w:szCs w:val="22"/>
          <w:lang w:eastAsia="en-US"/>
        </w:rPr>
        <w:t xml:space="preserve">do ceny oferty brutto, ocenianej w niniejszym postępowaniu. </w:t>
      </w:r>
    </w:p>
    <w:p w14:paraId="48617EBD" w14:textId="77777777" w:rsidR="00F21389" w:rsidRPr="00BD68CE" w:rsidRDefault="00F21389" w:rsidP="00BD68CE">
      <w:pPr>
        <w:numPr>
          <w:ilvl w:val="0"/>
          <w:numId w:val="17"/>
        </w:numPr>
        <w:suppressAutoHyphens/>
        <w:spacing w:line="276" w:lineRule="auto"/>
        <w:rPr>
          <w:rFonts w:asciiTheme="minorHAnsi" w:hAnsiTheme="minorHAnsi" w:cstheme="minorHAnsi"/>
          <w:szCs w:val="22"/>
        </w:rPr>
      </w:pPr>
      <w:r w:rsidRPr="00BD68CE">
        <w:rPr>
          <w:rFonts w:asciiTheme="minorHAnsi" w:hAnsiTheme="minorHAnsi" w:cstheme="minorHAnsi"/>
          <w:szCs w:val="22"/>
        </w:rPr>
        <w:t>Ceny w ofercie należy określać z dokładnością do dwóch miejsc po przecinku, stosując zasadę opisaną w art. 106e ust. 11 ustawy z dnia 11 marca 2004 r. o podatku od towarów i usług (</w:t>
      </w:r>
      <w:proofErr w:type="spellStart"/>
      <w:r w:rsidRPr="00BD68CE">
        <w:rPr>
          <w:rFonts w:asciiTheme="minorHAnsi" w:hAnsiTheme="minorHAnsi" w:cstheme="minorHAnsi"/>
          <w:szCs w:val="22"/>
        </w:rPr>
        <w:t>t.j</w:t>
      </w:r>
      <w:proofErr w:type="spellEnd"/>
      <w:r w:rsidRPr="00BD68CE">
        <w:rPr>
          <w:rFonts w:asciiTheme="minorHAnsi" w:hAnsiTheme="minorHAnsi" w:cstheme="minorHAnsi"/>
          <w:szCs w:val="22"/>
        </w:rPr>
        <w:t xml:space="preserve">. </w:t>
      </w:r>
      <w:r w:rsidR="004345EF" w:rsidRPr="00BD68CE">
        <w:rPr>
          <w:rFonts w:asciiTheme="minorHAnsi" w:hAnsiTheme="minorHAnsi" w:cstheme="minorHAnsi"/>
          <w:szCs w:val="22"/>
        </w:rPr>
        <w:t xml:space="preserve">Dz.U. 2017 poz. 1221 </w:t>
      </w:r>
      <w:r w:rsidRPr="00BD68CE">
        <w:rPr>
          <w:rFonts w:asciiTheme="minorHAnsi" w:hAnsiTheme="minorHAnsi" w:cstheme="minorHAnsi"/>
          <w:szCs w:val="22"/>
        </w:rPr>
        <w:t xml:space="preserve">z </w:t>
      </w:r>
      <w:proofErr w:type="spellStart"/>
      <w:r w:rsidRPr="00BD68CE">
        <w:rPr>
          <w:rFonts w:asciiTheme="minorHAnsi" w:hAnsiTheme="minorHAnsi" w:cstheme="minorHAnsi"/>
          <w:szCs w:val="22"/>
        </w:rPr>
        <w:t>późn</w:t>
      </w:r>
      <w:proofErr w:type="spellEnd"/>
      <w:r w:rsidRPr="00BD68CE">
        <w:rPr>
          <w:rFonts w:asciiTheme="minorHAnsi" w:hAnsiTheme="minorHAnsi" w:cstheme="minorHAnsi"/>
          <w:szCs w:val="22"/>
        </w:rPr>
        <w:t>. zm.).</w:t>
      </w:r>
    </w:p>
    <w:p w14:paraId="5F47FF4F" w14:textId="77777777" w:rsidR="00F21389" w:rsidRPr="00BD68CE" w:rsidRDefault="00F21389" w:rsidP="00BD68CE">
      <w:pPr>
        <w:numPr>
          <w:ilvl w:val="0"/>
          <w:numId w:val="17"/>
        </w:numPr>
        <w:suppressAutoHyphens/>
        <w:spacing w:line="276" w:lineRule="auto"/>
        <w:rPr>
          <w:rFonts w:asciiTheme="minorHAnsi" w:hAnsiTheme="minorHAnsi" w:cstheme="minorHAnsi"/>
          <w:szCs w:val="22"/>
        </w:rPr>
      </w:pPr>
      <w:r w:rsidRPr="00BD68CE">
        <w:rPr>
          <w:rFonts w:asciiTheme="minorHAnsi" w:hAnsiTheme="minorHAnsi" w:cstheme="minorHAnsi"/>
          <w:szCs w:val="22"/>
        </w:rPr>
        <w:t>W przypadku Wykonawców, którzy posiadają siedzibę, stałe miejsce prowadzenia działalności lub stałe miejsce zamieszkiwania poza terytorium Rzeczypospolitej Polskiej, jeśli to Zamawiający będzie zobowiązany do rozliczenia podatku od towarów i usług, Zamawiający - wyłącznie dla celów porównania ofert - doliczy do podanej ceny podatek VAT, zgodnie z obowiązującymi polskimi przepisami podatkowymi. Podczas otwarcia ofert Zamawiający odczyta cenę wskazaną w Formularzu oferty.</w:t>
      </w:r>
    </w:p>
    <w:p w14:paraId="681A740E" w14:textId="77777777" w:rsidR="00F21389" w:rsidRPr="00BD68CE" w:rsidRDefault="00F21389" w:rsidP="00BD68CE">
      <w:pPr>
        <w:numPr>
          <w:ilvl w:val="0"/>
          <w:numId w:val="17"/>
        </w:numPr>
        <w:suppressAutoHyphens/>
        <w:spacing w:line="276" w:lineRule="auto"/>
        <w:rPr>
          <w:rFonts w:asciiTheme="minorHAnsi" w:hAnsiTheme="minorHAnsi" w:cstheme="minorHAnsi"/>
          <w:szCs w:val="22"/>
        </w:rPr>
      </w:pPr>
      <w:r w:rsidRPr="00BD68CE">
        <w:rPr>
          <w:rFonts w:asciiTheme="minorHAnsi" w:hAnsiTheme="minorHAnsi" w:cstheme="minorHAnsi"/>
          <w:szCs w:val="22"/>
        </w:rPr>
        <w:t>Rozliczenia między Wykonawcą a Zamawiającym prowadzone będą w polskich złotych (PLN).</w:t>
      </w:r>
    </w:p>
    <w:p w14:paraId="59E32EAD" w14:textId="77777777" w:rsidR="00061299" w:rsidRPr="00BD68CE" w:rsidRDefault="00061299" w:rsidP="00BD68CE">
      <w:pPr>
        <w:tabs>
          <w:tab w:val="left" w:pos="426"/>
        </w:tabs>
        <w:suppressAutoHyphens/>
        <w:spacing w:line="276" w:lineRule="auto"/>
        <w:ind w:left="426"/>
        <w:rPr>
          <w:rFonts w:asciiTheme="minorHAnsi" w:hAnsiTheme="minorHAnsi" w:cstheme="minorHAnsi"/>
          <w:szCs w:val="22"/>
        </w:rPr>
      </w:pPr>
    </w:p>
    <w:p w14:paraId="7B828AC5" w14:textId="77777777" w:rsidR="001A448F" w:rsidRPr="00BD68CE" w:rsidRDefault="001A448F" w:rsidP="00BD68CE">
      <w:pPr>
        <w:pStyle w:val="Nagwek1"/>
        <w:rPr>
          <w:lang w:eastAsia="ar-SA"/>
        </w:rPr>
      </w:pPr>
      <w:r w:rsidRPr="00BD68CE">
        <w:rPr>
          <w:lang w:eastAsia="ar-SA"/>
        </w:rPr>
        <w:t>WYMAGANIA DOTYCZĄCE WADIUM</w:t>
      </w:r>
    </w:p>
    <w:p w14:paraId="5A12A54B" w14:textId="7A762022" w:rsidR="0050052A" w:rsidRPr="00BD68CE" w:rsidRDefault="0050052A" w:rsidP="00BD68CE">
      <w:pPr>
        <w:pStyle w:val="Akapitzlist"/>
        <w:numPr>
          <w:ilvl w:val="0"/>
          <w:numId w:val="18"/>
        </w:numPr>
        <w:rPr>
          <w:rFonts w:asciiTheme="minorHAnsi" w:hAnsiTheme="minorHAnsi" w:cstheme="minorHAnsi"/>
          <w:lang w:eastAsia="ar-SA"/>
        </w:rPr>
      </w:pPr>
      <w:r w:rsidRPr="00BD68CE">
        <w:rPr>
          <w:rFonts w:asciiTheme="minorHAnsi" w:hAnsiTheme="minorHAnsi" w:cstheme="minorHAnsi"/>
          <w:lang w:eastAsia="ar-SA"/>
        </w:rPr>
        <w:t xml:space="preserve">Zamawiający wymaga wniesienia </w:t>
      </w:r>
      <w:r w:rsidRPr="00BD68CE">
        <w:rPr>
          <w:rFonts w:asciiTheme="minorHAnsi" w:hAnsiTheme="minorHAnsi" w:cstheme="minorHAnsi"/>
          <w:b/>
          <w:lang w:eastAsia="ar-SA"/>
        </w:rPr>
        <w:t>wadium w wysokości</w:t>
      </w:r>
      <w:r w:rsidR="004C076B" w:rsidRPr="00BD68CE">
        <w:rPr>
          <w:rFonts w:asciiTheme="minorHAnsi" w:hAnsiTheme="minorHAnsi" w:cstheme="minorHAnsi"/>
          <w:b/>
          <w:lang w:eastAsia="ar-SA"/>
        </w:rPr>
        <w:t xml:space="preserve"> </w:t>
      </w:r>
      <w:r w:rsidR="007F549D" w:rsidRPr="00BD68CE">
        <w:rPr>
          <w:rFonts w:asciiTheme="minorHAnsi" w:hAnsiTheme="minorHAnsi" w:cstheme="minorHAnsi"/>
          <w:b/>
          <w:lang w:eastAsia="ar-SA"/>
        </w:rPr>
        <w:t>7</w:t>
      </w:r>
      <w:r w:rsidR="00114167" w:rsidRPr="00BD68CE">
        <w:rPr>
          <w:rFonts w:asciiTheme="minorHAnsi" w:hAnsiTheme="minorHAnsi" w:cstheme="minorHAnsi"/>
          <w:b/>
          <w:lang w:eastAsia="ar-SA"/>
        </w:rPr>
        <w:t xml:space="preserve">0 000 </w:t>
      </w:r>
      <w:r w:rsidR="004C076B" w:rsidRPr="00BD68CE">
        <w:rPr>
          <w:rFonts w:asciiTheme="minorHAnsi" w:hAnsiTheme="minorHAnsi" w:cstheme="minorHAnsi"/>
          <w:b/>
          <w:lang w:eastAsia="ar-SA"/>
        </w:rPr>
        <w:t>PLN</w:t>
      </w:r>
    </w:p>
    <w:p w14:paraId="185C26A9" w14:textId="77777777" w:rsidR="0050052A" w:rsidRPr="00BD68CE" w:rsidRDefault="0050052A" w:rsidP="00BD68CE">
      <w:pPr>
        <w:pStyle w:val="Akapitzlist"/>
        <w:numPr>
          <w:ilvl w:val="0"/>
          <w:numId w:val="18"/>
        </w:numPr>
        <w:rPr>
          <w:rFonts w:asciiTheme="minorHAnsi" w:hAnsiTheme="minorHAnsi" w:cstheme="minorHAnsi"/>
          <w:lang w:eastAsia="ar-SA"/>
        </w:rPr>
      </w:pPr>
      <w:r w:rsidRPr="00BD68CE">
        <w:rPr>
          <w:rFonts w:asciiTheme="minorHAnsi" w:hAnsiTheme="minorHAnsi" w:cstheme="minorHAnsi"/>
          <w:lang w:eastAsia="ar-SA"/>
        </w:rPr>
        <w:t xml:space="preserve">Wadium wnosi się przed upływem terminu składania ofert. W przypadku wadium wnoszonego w formie pieniężnej, oznacza to, że środki muszą zostać zaksięgowane na koncie Zamawiającego przed upływem terminu składania ofert. </w:t>
      </w:r>
    </w:p>
    <w:p w14:paraId="2243D0E7" w14:textId="77777777" w:rsidR="0050052A" w:rsidRPr="00BD68CE" w:rsidRDefault="0050052A" w:rsidP="00BD68CE">
      <w:pPr>
        <w:pStyle w:val="Akapitzlist"/>
        <w:numPr>
          <w:ilvl w:val="0"/>
          <w:numId w:val="18"/>
        </w:numPr>
        <w:rPr>
          <w:rFonts w:asciiTheme="minorHAnsi" w:hAnsiTheme="minorHAnsi" w:cstheme="minorHAnsi"/>
          <w:lang w:eastAsia="ar-SA"/>
        </w:rPr>
      </w:pPr>
      <w:r w:rsidRPr="00BD68CE">
        <w:rPr>
          <w:rFonts w:asciiTheme="minorHAnsi" w:hAnsiTheme="minorHAnsi" w:cstheme="minorHAnsi"/>
          <w:lang w:eastAsia="ar-SA"/>
        </w:rPr>
        <w:t>Wadium może być wnoszone w:</w:t>
      </w:r>
    </w:p>
    <w:p w14:paraId="1EB1E78A" w14:textId="77777777" w:rsidR="0050052A" w:rsidRPr="00BD68CE" w:rsidRDefault="0050052A" w:rsidP="00BD68CE">
      <w:pPr>
        <w:pStyle w:val="Akapitzlist"/>
        <w:numPr>
          <w:ilvl w:val="1"/>
          <w:numId w:val="18"/>
        </w:numPr>
        <w:rPr>
          <w:rFonts w:asciiTheme="minorHAnsi" w:hAnsiTheme="minorHAnsi" w:cstheme="minorHAnsi"/>
          <w:lang w:eastAsia="ar-SA"/>
        </w:rPr>
      </w:pPr>
      <w:r w:rsidRPr="00BD68CE">
        <w:rPr>
          <w:rFonts w:asciiTheme="minorHAnsi" w:hAnsiTheme="minorHAnsi" w:cstheme="minorHAnsi"/>
          <w:lang w:eastAsia="ar-SA"/>
        </w:rPr>
        <w:t>pieniądzu;</w:t>
      </w:r>
    </w:p>
    <w:p w14:paraId="2A0C66C3" w14:textId="782BFAE3" w:rsidR="0050052A" w:rsidRPr="00BD68CE" w:rsidRDefault="0050052A" w:rsidP="00BD68CE">
      <w:pPr>
        <w:pStyle w:val="Akapitzlist"/>
        <w:numPr>
          <w:ilvl w:val="1"/>
          <w:numId w:val="18"/>
        </w:numPr>
        <w:rPr>
          <w:rFonts w:asciiTheme="minorHAnsi" w:hAnsiTheme="minorHAnsi" w:cstheme="minorHAnsi"/>
          <w:lang w:eastAsia="ar-SA"/>
        </w:rPr>
      </w:pPr>
      <w:r w:rsidRPr="00BD68CE">
        <w:rPr>
          <w:rFonts w:asciiTheme="minorHAnsi" w:hAnsiTheme="minorHAnsi" w:cstheme="minorHAnsi"/>
          <w:lang w:eastAsia="ar-SA"/>
        </w:rPr>
        <w:t>poręczeniach bankowych lub poręczeniach spółdzielczej kasy oszczędnościowo-kredytowej, z tym</w:t>
      </w:r>
      <w:r w:rsidR="008434FB">
        <w:rPr>
          <w:rFonts w:asciiTheme="minorHAnsi" w:hAnsiTheme="minorHAnsi" w:cstheme="minorHAnsi"/>
          <w:lang w:eastAsia="ar-SA"/>
        </w:rPr>
        <w:t>,</w:t>
      </w:r>
      <w:r w:rsidRPr="00BD68CE">
        <w:rPr>
          <w:rFonts w:asciiTheme="minorHAnsi" w:hAnsiTheme="minorHAnsi" w:cstheme="minorHAnsi"/>
          <w:lang w:eastAsia="ar-SA"/>
        </w:rPr>
        <w:t xml:space="preserve"> że poręczenie kasy jest zawsze poręczeniem pieniężnym;</w:t>
      </w:r>
    </w:p>
    <w:p w14:paraId="38CF0136" w14:textId="77777777" w:rsidR="0050052A" w:rsidRPr="00BD68CE" w:rsidRDefault="0050052A" w:rsidP="00BD68CE">
      <w:pPr>
        <w:pStyle w:val="Akapitzlist"/>
        <w:numPr>
          <w:ilvl w:val="1"/>
          <w:numId w:val="18"/>
        </w:numPr>
        <w:rPr>
          <w:rFonts w:asciiTheme="minorHAnsi" w:hAnsiTheme="minorHAnsi" w:cstheme="minorHAnsi"/>
          <w:lang w:eastAsia="ar-SA"/>
        </w:rPr>
      </w:pPr>
      <w:r w:rsidRPr="00BD68CE">
        <w:rPr>
          <w:rFonts w:asciiTheme="minorHAnsi" w:hAnsiTheme="minorHAnsi" w:cstheme="minorHAnsi"/>
          <w:lang w:eastAsia="ar-SA"/>
        </w:rPr>
        <w:t>gwarancjach bankowych;</w:t>
      </w:r>
    </w:p>
    <w:p w14:paraId="786E3B32" w14:textId="77777777" w:rsidR="0050052A" w:rsidRPr="00BD68CE" w:rsidRDefault="0050052A" w:rsidP="00BD68CE">
      <w:pPr>
        <w:pStyle w:val="Akapitzlist"/>
        <w:numPr>
          <w:ilvl w:val="1"/>
          <w:numId w:val="18"/>
        </w:numPr>
        <w:rPr>
          <w:rFonts w:asciiTheme="minorHAnsi" w:hAnsiTheme="minorHAnsi" w:cstheme="minorHAnsi"/>
          <w:lang w:eastAsia="ar-SA"/>
        </w:rPr>
      </w:pPr>
      <w:r w:rsidRPr="00BD68CE">
        <w:rPr>
          <w:rFonts w:asciiTheme="minorHAnsi" w:hAnsiTheme="minorHAnsi" w:cstheme="minorHAnsi"/>
          <w:lang w:eastAsia="ar-SA"/>
        </w:rPr>
        <w:t>gwarancjach ubezpieczeniowych;</w:t>
      </w:r>
    </w:p>
    <w:p w14:paraId="37E1F16A" w14:textId="77777777" w:rsidR="0050052A" w:rsidRPr="00BD68CE" w:rsidRDefault="0050052A" w:rsidP="00BD68CE">
      <w:pPr>
        <w:pStyle w:val="Akapitzlist"/>
        <w:numPr>
          <w:ilvl w:val="1"/>
          <w:numId w:val="18"/>
        </w:numPr>
        <w:rPr>
          <w:rFonts w:asciiTheme="minorHAnsi" w:hAnsiTheme="minorHAnsi" w:cstheme="minorHAnsi"/>
          <w:lang w:eastAsia="ar-SA"/>
        </w:rPr>
      </w:pPr>
      <w:r w:rsidRPr="00BD68CE">
        <w:rPr>
          <w:rFonts w:asciiTheme="minorHAnsi" w:hAnsiTheme="minorHAnsi" w:cstheme="minorHAnsi"/>
          <w:lang w:eastAsia="ar-SA"/>
        </w:rPr>
        <w:t>poręczeniach udzielanych przez podmioty, o których mowa w art. 6b ust. 5 pkt 2 ustawy z dnia 9 listopada 2000 r. o utworzeniu Polskiej Agencji Rozwoju Przedsiębiorczości (</w:t>
      </w:r>
      <w:proofErr w:type="spellStart"/>
      <w:r w:rsidR="00551719" w:rsidRPr="00BD68CE">
        <w:rPr>
          <w:rFonts w:asciiTheme="minorHAnsi" w:hAnsiTheme="minorHAnsi" w:cstheme="minorHAnsi"/>
          <w:lang w:eastAsia="ar-SA"/>
        </w:rPr>
        <w:t>t.j</w:t>
      </w:r>
      <w:proofErr w:type="spellEnd"/>
      <w:r w:rsidR="00551719" w:rsidRPr="00BD68CE">
        <w:rPr>
          <w:rFonts w:asciiTheme="minorHAnsi" w:hAnsiTheme="minorHAnsi" w:cstheme="minorHAnsi"/>
          <w:lang w:eastAsia="ar-SA"/>
        </w:rPr>
        <w:t>.</w:t>
      </w:r>
      <w:r w:rsidRPr="00BD68CE">
        <w:rPr>
          <w:rFonts w:asciiTheme="minorHAnsi" w:hAnsiTheme="minorHAnsi" w:cstheme="minorHAnsi"/>
          <w:lang w:eastAsia="ar-SA"/>
        </w:rPr>
        <w:t xml:space="preserve"> </w:t>
      </w:r>
      <w:r w:rsidR="00551719" w:rsidRPr="00BD68CE">
        <w:rPr>
          <w:rFonts w:asciiTheme="minorHAnsi" w:hAnsiTheme="minorHAnsi" w:cstheme="minorHAnsi"/>
          <w:lang w:eastAsia="ar-SA"/>
        </w:rPr>
        <w:t>Dz.U. 2016 poz. 359</w:t>
      </w:r>
      <w:r w:rsidRPr="00BD68CE">
        <w:rPr>
          <w:rFonts w:asciiTheme="minorHAnsi" w:hAnsiTheme="minorHAnsi" w:cstheme="minorHAnsi"/>
          <w:lang w:eastAsia="ar-SA"/>
        </w:rPr>
        <w:t>).</w:t>
      </w:r>
    </w:p>
    <w:p w14:paraId="71F739E9" w14:textId="77777777" w:rsidR="00E56375" w:rsidRPr="00BD68CE" w:rsidRDefault="0050052A" w:rsidP="00BD68CE">
      <w:pPr>
        <w:pStyle w:val="NormalnyWeb"/>
        <w:numPr>
          <w:ilvl w:val="0"/>
          <w:numId w:val="18"/>
        </w:numPr>
        <w:spacing w:line="276" w:lineRule="auto"/>
        <w:rPr>
          <w:rFonts w:asciiTheme="minorHAnsi" w:eastAsia="Calibri" w:hAnsiTheme="minorHAnsi" w:cstheme="minorHAnsi"/>
          <w:sz w:val="22"/>
          <w:szCs w:val="22"/>
        </w:rPr>
      </w:pPr>
      <w:r w:rsidRPr="00BD68CE">
        <w:rPr>
          <w:rFonts w:asciiTheme="minorHAnsi" w:hAnsiTheme="minorHAnsi" w:cstheme="minorHAnsi"/>
          <w:sz w:val="22"/>
          <w:szCs w:val="22"/>
          <w:lang w:eastAsia="ar-SA"/>
        </w:rPr>
        <w:t xml:space="preserve">Wadium wnoszone w pieniądzu wpłaca się przelewem na </w:t>
      </w:r>
      <w:r w:rsidRPr="00BD68CE">
        <w:rPr>
          <w:rFonts w:asciiTheme="minorHAnsi" w:hAnsiTheme="minorHAnsi" w:cstheme="minorHAnsi"/>
          <w:b/>
          <w:sz w:val="22"/>
          <w:szCs w:val="22"/>
          <w:lang w:eastAsia="ar-SA"/>
        </w:rPr>
        <w:t>rachunek</w:t>
      </w:r>
      <w:r w:rsidRPr="00BD68CE">
        <w:rPr>
          <w:rFonts w:asciiTheme="minorHAnsi" w:hAnsiTheme="minorHAnsi" w:cstheme="minorHAnsi"/>
          <w:sz w:val="22"/>
          <w:szCs w:val="22"/>
          <w:lang w:eastAsia="ar-SA"/>
        </w:rPr>
        <w:t xml:space="preserve"> </w:t>
      </w:r>
      <w:r w:rsidRPr="00BD68CE">
        <w:rPr>
          <w:rFonts w:asciiTheme="minorHAnsi" w:hAnsiTheme="minorHAnsi" w:cstheme="minorHAnsi"/>
          <w:b/>
          <w:sz w:val="22"/>
          <w:szCs w:val="22"/>
          <w:lang w:eastAsia="ar-SA"/>
        </w:rPr>
        <w:t>bankowy</w:t>
      </w:r>
      <w:r w:rsidR="00E56375" w:rsidRPr="00BD68CE">
        <w:rPr>
          <w:rFonts w:asciiTheme="minorHAnsi" w:hAnsiTheme="minorHAnsi" w:cstheme="minorHAnsi"/>
          <w:b/>
          <w:sz w:val="22"/>
          <w:szCs w:val="22"/>
          <w:lang w:eastAsia="ar-SA"/>
        </w:rPr>
        <w:t>:</w:t>
      </w:r>
      <w:r w:rsidRPr="00BD68CE">
        <w:rPr>
          <w:rFonts w:asciiTheme="minorHAnsi" w:hAnsiTheme="minorHAnsi" w:cstheme="minorHAnsi"/>
          <w:b/>
          <w:sz w:val="22"/>
          <w:szCs w:val="22"/>
          <w:lang w:eastAsia="ar-SA"/>
        </w:rPr>
        <w:t xml:space="preserve"> </w:t>
      </w:r>
    </w:p>
    <w:p w14:paraId="347587A5" w14:textId="77777777" w:rsidR="0050052A" w:rsidRPr="00BD68CE" w:rsidRDefault="00854F31" w:rsidP="00BD68CE">
      <w:pPr>
        <w:spacing w:before="100" w:beforeAutospacing="1" w:after="100" w:afterAutospacing="1" w:line="276" w:lineRule="auto"/>
        <w:ind w:left="0"/>
        <w:jc w:val="left"/>
        <w:rPr>
          <w:rFonts w:asciiTheme="minorHAnsi" w:eastAsia="Calibri" w:hAnsiTheme="minorHAnsi" w:cstheme="minorHAnsi"/>
          <w:b/>
          <w:szCs w:val="22"/>
        </w:rPr>
      </w:pPr>
      <w:r w:rsidRPr="00BD68CE">
        <w:rPr>
          <w:rFonts w:asciiTheme="minorHAnsi" w:eastAsia="Calibri" w:hAnsiTheme="minorHAnsi" w:cstheme="minorHAnsi"/>
          <w:b/>
          <w:szCs w:val="22"/>
        </w:rPr>
        <w:t xml:space="preserve">BZ WBK </w:t>
      </w:r>
      <w:r w:rsidR="00E56375" w:rsidRPr="00BD68CE">
        <w:rPr>
          <w:rFonts w:asciiTheme="minorHAnsi" w:eastAsia="Calibri" w:hAnsiTheme="minorHAnsi" w:cstheme="minorHAnsi"/>
          <w:b/>
          <w:szCs w:val="22"/>
        </w:rPr>
        <w:t xml:space="preserve">Nr </w:t>
      </w:r>
      <w:r w:rsidRPr="00BD68CE">
        <w:rPr>
          <w:rFonts w:asciiTheme="minorHAnsi" w:eastAsia="Calibri" w:hAnsiTheme="minorHAnsi" w:cstheme="minorHAnsi"/>
          <w:b/>
          <w:szCs w:val="22"/>
        </w:rPr>
        <w:t>53 1090 2590 0000 0001 2372 9915</w:t>
      </w:r>
    </w:p>
    <w:p w14:paraId="1BE1A347" w14:textId="77777777" w:rsidR="00061299" w:rsidRPr="00BD68CE" w:rsidRDefault="00061299" w:rsidP="00BD68CE">
      <w:pPr>
        <w:pStyle w:val="NormalnyWeb"/>
        <w:numPr>
          <w:ilvl w:val="0"/>
          <w:numId w:val="18"/>
        </w:numPr>
        <w:spacing w:line="276" w:lineRule="auto"/>
        <w:rPr>
          <w:rFonts w:asciiTheme="minorHAnsi" w:hAnsiTheme="minorHAnsi" w:cstheme="minorHAnsi"/>
          <w:sz w:val="22"/>
          <w:szCs w:val="22"/>
          <w:lang w:eastAsia="ar-SA"/>
        </w:rPr>
      </w:pPr>
      <w:r w:rsidRPr="00BD68CE">
        <w:rPr>
          <w:rFonts w:asciiTheme="minorHAnsi" w:hAnsiTheme="minorHAnsi" w:cstheme="minorHAnsi"/>
          <w:sz w:val="22"/>
          <w:szCs w:val="22"/>
          <w:lang w:eastAsia="ar-SA"/>
        </w:rPr>
        <w:t>Wadium wnoszone w formie gwarancji i poręczeń powinno zawierać</w:t>
      </w:r>
      <w:r w:rsidR="00551719" w:rsidRPr="00BD68CE">
        <w:rPr>
          <w:rFonts w:asciiTheme="minorHAnsi" w:hAnsiTheme="minorHAnsi" w:cstheme="minorHAnsi"/>
          <w:sz w:val="22"/>
          <w:szCs w:val="22"/>
          <w:lang w:eastAsia="ar-SA"/>
        </w:rPr>
        <w:t xml:space="preserve"> </w:t>
      </w:r>
      <w:r w:rsidRPr="00BD68CE">
        <w:rPr>
          <w:rFonts w:asciiTheme="minorHAnsi" w:hAnsiTheme="minorHAnsi" w:cstheme="minorHAnsi"/>
          <w:sz w:val="22"/>
          <w:szCs w:val="22"/>
          <w:lang w:eastAsia="ar-SA"/>
        </w:rPr>
        <w:t>w</w:t>
      </w:r>
      <w:r w:rsidR="00551719" w:rsidRPr="00BD68CE">
        <w:rPr>
          <w:rFonts w:asciiTheme="minorHAnsi" w:hAnsiTheme="minorHAnsi" w:cstheme="minorHAnsi"/>
          <w:sz w:val="22"/>
          <w:szCs w:val="22"/>
          <w:lang w:eastAsia="ar-SA"/>
        </w:rPr>
        <w:t xml:space="preserve"> </w:t>
      </w:r>
      <w:r w:rsidRPr="00BD68CE">
        <w:rPr>
          <w:rFonts w:asciiTheme="minorHAnsi" w:hAnsiTheme="minorHAnsi" w:cstheme="minorHAnsi"/>
          <w:sz w:val="22"/>
          <w:szCs w:val="22"/>
          <w:lang w:eastAsia="ar-SA"/>
        </w:rPr>
        <w:t>swej</w:t>
      </w:r>
      <w:r w:rsidR="00551719" w:rsidRPr="00BD68CE">
        <w:rPr>
          <w:rFonts w:asciiTheme="minorHAnsi" w:hAnsiTheme="minorHAnsi" w:cstheme="minorHAnsi"/>
          <w:sz w:val="22"/>
          <w:szCs w:val="22"/>
          <w:lang w:eastAsia="ar-SA"/>
        </w:rPr>
        <w:t xml:space="preserve"> </w:t>
      </w:r>
      <w:r w:rsidRPr="00BD68CE">
        <w:rPr>
          <w:rFonts w:asciiTheme="minorHAnsi" w:hAnsiTheme="minorHAnsi" w:cstheme="minorHAnsi"/>
          <w:sz w:val="22"/>
          <w:szCs w:val="22"/>
          <w:lang w:eastAsia="ar-SA"/>
        </w:rPr>
        <w:t>treści</w:t>
      </w:r>
      <w:r w:rsidR="00551719" w:rsidRPr="00BD68CE">
        <w:rPr>
          <w:rFonts w:asciiTheme="minorHAnsi" w:hAnsiTheme="minorHAnsi" w:cstheme="minorHAnsi"/>
          <w:sz w:val="22"/>
          <w:szCs w:val="22"/>
          <w:lang w:eastAsia="ar-SA"/>
        </w:rPr>
        <w:t xml:space="preserve"> </w:t>
      </w:r>
      <w:r w:rsidRPr="00BD68CE">
        <w:rPr>
          <w:rFonts w:asciiTheme="minorHAnsi" w:hAnsiTheme="minorHAnsi" w:cstheme="minorHAnsi"/>
          <w:sz w:val="22"/>
          <w:szCs w:val="22"/>
          <w:lang w:eastAsia="ar-SA"/>
        </w:rPr>
        <w:t>oświadczenie</w:t>
      </w:r>
      <w:r w:rsidR="00551719" w:rsidRPr="00BD68CE">
        <w:rPr>
          <w:rFonts w:asciiTheme="minorHAnsi" w:hAnsiTheme="minorHAnsi" w:cstheme="minorHAnsi"/>
          <w:sz w:val="22"/>
          <w:szCs w:val="22"/>
          <w:lang w:eastAsia="ar-SA"/>
        </w:rPr>
        <w:t xml:space="preserve"> </w:t>
      </w:r>
      <w:r w:rsidRPr="00BD68CE">
        <w:rPr>
          <w:rFonts w:asciiTheme="minorHAnsi" w:hAnsiTheme="minorHAnsi" w:cstheme="minorHAnsi"/>
          <w:sz w:val="22"/>
          <w:szCs w:val="22"/>
          <w:lang w:eastAsia="ar-SA"/>
        </w:rPr>
        <w:t>gwaranta</w:t>
      </w:r>
      <w:r w:rsidR="00551719" w:rsidRPr="00BD68CE">
        <w:rPr>
          <w:rFonts w:asciiTheme="minorHAnsi" w:hAnsiTheme="minorHAnsi" w:cstheme="minorHAnsi"/>
          <w:sz w:val="22"/>
          <w:szCs w:val="22"/>
          <w:lang w:eastAsia="ar-SA"/>
        </w:rPr>
        <w:t xml:space="preserve"> </w:t>
      </w:r>
      <w:r w:rsidRPr="00BD68CE">
        <w:rPr>
          <w:rFonts w:asciiTheme="minorHAnsi" w:hAnsiTheme="minorHAnsi" w:cstheme="minorHAnsi"/>
          <w:sz w:val="22"/>
          <w:szCs w:val="22"/>
          <w:lang w:eastAsia="ar-SA"/>
        </w:rPr>
        <w:t>(poręczyciela),</w:t>
      </w:r>
      <w:r w:rsidR="00551719" w:rsidRPr="00BD68CE">
        <w:rPr>
          <w:rFonts w:asciiTheme="minorHAnsi" w:hAnsiTheme="minorHAnsi" w:cstheme="minorHAnsi"/>
          <w:sz w:val="22"/>
          <w:szCs w:val="22"/>
          <w:lang w:eastAsia="ar-SA"/>
        </w:rPr>
        <w:t xml:space="preserve"> </w:t>
      </w:r>
      <w:r w:rsidRPr="00BD68CE">
        <w:rPr>
          <w:rFonts w:asciiTheme="minorHAnsi" w:hAnsiTheme="minorHAnsi" w:cstheme="minorHAnsi"/>
          <w:sz w:val="22"/>
          <w:szCs w:val="22"/>
          <w:lang w:eastAsia="ar-SA"/>
        </w:rPr>
        <w:t>w</w:t>
      </w:r>
      <w:r w:rsidR="00551719" w:rsidRPr="00BD68CE">
        <w:rPr>
          <w:rFonts w:asciiTheme="minorHAnsi" w:hAnsiTheme="minorHAnsi" w:cstheme="minorHAnsi"/>
          <w:sz w:val="22"/>
          <w:szCs w:val="22"/>
          <w:lang w:eastAsia="ar-SA"/>
        </w:rPr>
        <w:t xml:space="preserve"> </w:t>
      </w:r>
      <w:r w:rsidRPr="00BD68CE">
        <w:rPr>
          <w:rFonts w:asciiTheme="minorHAnsi" w:hAnsiTheme="minorHAnsi" w:cstheme="minorHAnsi"/>
          <w:sz w:val="22"/>
          <w:szCs w:val="22"/>
          <w:lang w:eastAsia="ar-SA"/>
        </w:rPr>
        <w:t>którym</w:t>
      </w:r>
      <w:r w:rsidR="00551719" w:rsidRPr="00BD68CE">
        <w:rPr>
          <w:rFonts w:asciiTheme="minorHAnsi" w:hAnsiTheme="minorHAnsi" w:cstheme="minorHAnsi"/>
          <w:sz w:val="22"/>
          <w:szCs w:val="22"/>
          <w:lang w:eastAsia="ar-SA"/>
        </w:rPr>
        <w:t xml:space="preserve"> </w:t>
      </w:r>
      <w:r w:rsidRPr="00BD68CE">
        <w:rPr>
          <w:rFonts w:asciiTheme="minorHAnsi" w:hAnsiTheme="minorHAnsi" w:cstheme="minorHAnsi"/>
          <w:sz w:val="22"/>
          <w:szCs w:val="22"/>
          <w:lang w:eastAsia="ar-SA"/>
        </w:rPr>
        <w:t>zobowiązuje</w:t>
      </w:r>
      <w:r w:rsidR="00551719" w:rsidRPr="00BD68CE">
        <w:rPr>
          <w:rFonts w:asciiTheme="minorHAnsi" w:hAnsiTheme="minorHAnsi" w:cstheme="minorHAnsi"/>
          <w:sz w:val="22"/>
          <w:szCs w:val="22"/>
          <w:lang w:eastAsia="ar-SA"/>
        </w:rPr>
        <w:t xml:space="preserve"> </w:t>
      </w:r>
      <w:r w:rsidRPr="00BD68CE">
        <w:rPr>
          <w:rFonts w:asciiTheme="minorHAnsi" w:hAnsiTheme="minorHAnsi" w:cstheme="minorHAnsi"/>
          <w:sz w:val="22"/>
          <w:szCs w:val="22"/>
          <w:lang w:eastAsia="ar-SA"/>
        </w:rPr>
        <w:t>się</w:t>
      </w:r>
      <w:r w:rsidR="00551719" w:rsidRPr="00BD68CE">
        <w:rPr>
          <w:rFonts w:asciiTheme="minorHAnsi" w:hAnsiTheme="minorHAnsi" w:cstheme="minorHAnsi"/>
          <w:sz w:val="22"/>
          <w:szCs w:val="22"/>
          <w:lang w:eastAsia="ar-SA"/>
        </w:rPr>
        <w:t xml:space="preserve"> </w:t>
      </w:r>
      <w:r w:rsidRPr="00BD68CE">
        <w:rPr>
          <w:rFonts w:asciiTheme="minorHAnsi" w:hAnsiTheme="minorHAnsi" w:cstheme="minorHAnsi"/>
          <w:sz w:val="22"/>
          <w:szCs w:val="22"/>
          <w:lang w:eastAsia="ar-SA"/>
        </w:rPr>
        <w:t>on nieodwołalnie do bezwarunkowej wypłaty kwoty wadium na pierwsze żądanie Zamawiającego zawierające</w:t>
      </w:r>
      <w:r w:rsidR="00551719" w:rsidRPr="00BD68CE">
        <w:rPr>
          <w:rFonts w:asciiTheme="minorHAnsi" w:hAnsiTheme="minorHAnsi" w:cstheme="minorHAnsi"/>
          <w:sz w:val="22"/>
          <w:szCs w:val="22"/>
          <w:lang w:eastAsia="ar-SA"/>
        </w:rPr>
        <w:t xml:space="preserve"> </w:t>
      </w:r>
      <w:r w:rsidRPr="00BD68CE">
        <w:rPr>
          <w:rFonts w:asciiTheme="minorHAnsi" w:hAnsiTheme="minorHAnsi" w:cstheme="minorHAnsi"/>
          <w:sz w:val="22"/>
          <w:szCs w:val="22"/>
          <w:lang w:eastAsia="ar-SA"/>
        </w:rPr>
        <w:t>oświadczenie,</w:t>
      </w:r>
      <w:r w:rsidR="00551719" w:rsidRPr="00BD68CE">
        <w:rPr>
          <w:rFonts w:asciiTheme="minorHAnsi" w:hAnsiTheme="minorHAnsi" w:cstheme="minorHAnsi"/>
          <w:sz w:val="22"/>
          <w:szCs w:val="22"/>
          <w:lang w:eastAsia="ar-SA"/>
        </w:rPr>
        <w:t xml:space="preserve"> </w:t>
      </w:r>
      <w:r w:rsidRPr="00BD68CE">
        <w:rPr>
          <w:rFonts w:asciiTheme="minorHAnsi" w:hAnsiTheme="minorHAnsi" w:cstheme="minorHAnsi"/>
          <w:sz w:val="22"/>
          <w:szCs w:val="22"/>
          <w:lang w:eastAsia="ar-SA"/>
        </w:rPr>
        <w:t>iż</w:t>
      </w:r>
      <w:r w:rsidR="00551719" w:rsidRPr="00BD68CE">
        <w:rPr>
          <w:rFonts w:asciiTheme="minorHAnsi" w:hAnsiTheme="minorHAnsi" w:cstheme="minorHAnsi"/>
          <w:sz w:val="22"/>
          <w:szCs w:val="22"/>
          <w:lang w:eastAsia="ar-SA"/>
        </w:rPr>
        <w:t xml:space="preserve"> </w:t>
      </w:r>
      <w:r w:rsidRPr="00BD68CE">
        <w:rPr>
          <w:rFonts w:asciiTheme="minorHAnsi" w:hAnsiTheme="minorHAnsi" w:cstheme="minorHAnsi"/>
          <w:sz w:val="22"/>
          <w:szCs w:val="22"/>
          <w:lang w:eastAsia="ar-SA"/>
        </w:rPr>
        <w:t>zaszła</w:t>
      </w:r>
      <w:r w:rsidR="00551719" w:rsidRPr="00BD68CE">
        <w:rPr>
          <w:rFonts w:asciiTheme="minorHAnsi" w:hAnsiTheme="minorHAnsi" w:cstheme="minorHAnsi"/>
          <w:sz w:val="22"/>
          <w:szCs w:val="22"/>
          <w:lang w:eastAsia="ar-SA"/>
        </w:rPr>
        <w:t xml:space="preserve"> </w:t>
      </w:r>
      <w:r w:rsidRPr="00BD68CE">
        <w:rPr>
          <w:rFonts w:asciiTheme="minorHAnsi" w:hAnsiTheme="minorHAnsi" w:cstheme="minorHAnsi"/>
          <w:sz w:val="22"/>
          <w:szCs w:val="22"/>
          <w:lang w:eastAsia="ar-SA"/>
        </w:rPr>
        <w:t>jedna</w:t>
      </w:r>
      <w:r w:rsidR="00551719" w:rsidRPr="00BD68CE">
        <w:rPr>
          <w:rFonts w:asciiTheme="minorHAnsi" w:hAnsiTheme="minorHAnsi" w:cstheme="minorHAnsi"/>
          <w:sz w:val="22"/>
          <w:szCs w:val="22"/>
          <w:lang w:eastAsia="ar-SA"/>
        </w:rPr>
        <w:t xml:space="preserve"> </w:t>
      </w:r>
      <w:r w:rsidRPr="00BD68CE">
        <w:rPr>
          <w:rFonts w:asciiTheme="minorHAnsi" w:hAnsiTheme="minorHAnsi" w:cstheme="minorHAnsi"/>
          <w:sz w:val="22"/>
          <w:szCs w:val="22"/>
          <w:lang w:eastAsia="ar-SA"/>
        </w:rPr>
        <w:t>z</w:t>
      </w:r>
      <w:r w:rsidR="00551719" w:rsidRPr="00BD68CE">
        <w:rPr>
          <w:rFonts w:asciiTheme="minorHAnsi" w:hAnsiTheme="minorHAnsi" w:cstheme="minorHAnsi"/>
          <w:sz w:val="22"/>
          <w:szCs w:val="22"/>
          <w:lang w:eastAsia="ar-SA"/>
        </w:rPr>
        <w:t xml:space="preserve"> </w:t>
      </w:r>
      <w:r w:rsidRPr="00BD68CE">
        <w:rPr>
          <w:rFonts w:asciiTheme="minorHAnsi" w:hAnsiTheme="minorHAnsi" w:cstheme="minorHAnsi"/>
          <w:sz w:val="22"/>
          <w:szCs w:val="22"/>
          <w:lang w:eastAsia="ar-SA"/>
        </w:rPr>
        <w:lastRenderedPageBreak/>
        <w:t>przesłanek</w:t>
      </w:r>
      <w:r w:rsidR="00551719" w:rsidRPr="00BD68CE">
        <w:rPr>
          <w:rFonts w:asciiTheme="minorHAnsi" w:hAnsiTheme="minorHAnsi" w:cstheme="minorHAnsi"/>
          <w:sz w:val="22"/>
          <w:szCs w:val="22"/>
          <w:lang w:eastAsia="ar-SA"/>
        </w:rPr>
        <w:t xml:space="preserve"> </w:t>
      </w:r>
      <w:r w:rsidRPr="00BD68CE">
        <w:rPr>
          <w:rFonts w:asciiTheme="minorHAnsi" w:hAnsiTheme="minorHAnsi" w:cstheme="minorHAnsi"/>
          <w:sz w:val="22"/>
          <w:szCs w:val="22"/>
          <w:lang w:eastAsia="ar-SA"/>
        </w:rPr>
        <w:t>wymienionych</w:t>
      </w:r>
      <w:r w:rsidR="00551719" w:rsidRPr="00BD68CE">
        <w:rPr>
          <w:rFonts w:asciiTheme="minorHAnsi" w:hAnsiTheme="minorHAnsi" w:cstheme="minorHAnsi"/>
          <w:sz w:val="22"/>
          <w:szCs w:val="22"/>
          <w:lang w:eastAsia="ar-SA"/>
        </w:rPr>
        <w:t xml:space="preserve"> </w:t>
      </w:r>
      <w:r w:rsidRPr="00BD68CE">
        <w:rPr>
          <w:rFonts w:asciiTheme="minorHAnsi" w:hAnsiTheme="minorHAnsi" w:cstheme="minorHAnsi"/>
          <w:sz w:val="22"/>
          <w:szCs w:val="22"/>
          <w:lang w:eastAsia="ar-SA"/>
        </w:rPr>
        <w:t>w</w:t>
      </w:r>
      <w:r w:rsidR="00551719" w:rsidRPr="00BD68CE">
        <w:rPr>
          <w:rFonts w:asciiTheme="minorHAnsi" w:hAnsiTheme="minorHAnsi" w:cstheme="minorHAnsi"/>
          <w:sz w:val="22"/>
          <w:szCs w:val="22"/>
          <w:lang w:eastAsia="ar-SA"/>
        </w:rPr>
        <w:t xml:space="preserve"> </w:t>
      </w:r>
      <w:r w:rsidRPr="00BD68CE">
        <w:rPr>
          <w:rFonts w:asciiTheme="minorHAnsi" w:hAnsiTheme="minorHAnsi" w:cstheme="minorHAnsi"/>
          <w:sz w:val="22"/>
          <w:szCs w:val="22"/>
          <w:lang w:eastAsia="ar-SA"/>
        </w:rPr>
        <w:t>art.</w:t>
      </w:r>
      <w:r w:rsidR="00551719" w:rsidRPr="00BD68CE">
        <w:rPr>
          <w:rFonts w:asciiTheme="minorHAnsi" w:hAnsiTheme="minorHAnsi" w:cstheme="minorHAnsi"/>
          <w:sz w:val="22"/>
          <w:szCs w:val="22"/>
          <w:lang w:eastAsia="ar-SA"/>
        </w:rPr>
        <w:t xml:space="preserve"> </w:t>
      </w:r>
      <w:r w:rsidRPr="00BD68CE">
        <w:rPr>
          <w:rFonts w:asciiTheme="minorHAnsi" w:hAnsiTheme="minorHAnsi" w:cstheme="minorHAnsi"/>
          <w:sz w:val="22"/>
          <w:szCs w:val="22"/>
          <w:lang w:eastAsia="ar-SA"/>
        </w:rPr>
        <w:t>46</w:t>
      </w:r>
      <w:r w:rsidR="00551719" w:rsidRPr="00BD68CE">
        <w:rPr>
          <w:rFonts w:asciiTheme="minorHAnsi" w:hAnsiTheme="minorHAnsi" w:cstheme="minorHAnsi"/>
          <w:sz w:val="22"/>
          <w:szCs w:val="22"/>
          <w:lang w:eastAsia="ar-SA"/>
        </w:rPr>
        <w:t xml:space="preserve"> </w:t>
      </w:r>
      <w:r w:rsidRPr="00BD68CE">
        <w:rPr>
          <w:rFonts w:asciiTheme="minorHAnsi" w:hAnsiTheme="minorHAnsi" w:cstheme="minorHAnsi"/>
          <w:sz w:val="22"/>
          <w:szCs w:val="22"/>
          <w:lang w:eastAsia="ar-SA"/>
        </w:rPr>
        <w:t>ust.</w:t>
      </w:r>
      <w:r w:rsidR="00551719" w:rsidRPr="00BD68CE">
        <w:rPr>
          <w:rFonts w:asciiTheme="minorHAnsi" w:hAnsiTheme="minorHAnsi" w:cstheme="minorHAnsi"/>
          <w:sz w:val="22"/>
          <w:szCs w:val="22"/>
          <w:lang w:eastAsia="ar-SA"/>
        </w:rPr>
        <w:t xml:space="preserve"> </w:t>
      </w:r>
      <w:r w:rsidRPr="00BD68CE">
        <w:rPr>
          <w:rFonts w:asciiTheme="minorHAnsi" w:hAnsiTheme="minorHAnsi" w:cstheme="minorHAnsi"/>
          <w:sz w:val="22"/>
          <w:szCs w:val="22"/>
          <w:lang w:eastAsia="ar-SA"/>
        </w:rPr>
        <w:t>4a</w:t>
      </w:r>
      <w:r w:rsidR="00551719" w:rsidRPr="00BD68CE">
        <w:rPr>
          <w:rFonts w:asciiTheme="minorHAnsi" w:hAnsiTheme="minorHAnsi" w:cstheme="minorHAnsi"/>
          <w:sz w:val="22"/>
          <w:szCs w:val="22"/>
          <w:lang w:eastAsia="ar-SA"/>
        </w:rPr>
        <w:t xml:space="preserve"> </w:t>
      </w:r>
      <w:r w:rsidRPr="00BD68CE">
        <w:rPr>
          <w:rFonts w:asciiTheme="minorHAnsi" w:hAnsiTheme="minorHAnsi" w:cstheme="minorHAnsi"/>
          <w:sz w:val="22"/>
          <w:szCs w:val="22"/>
          <w:lang w:eastAsia="ar-SA"/>
        </w:rPr>
        <w:t>i</w:t>
      </w:r>
      <w:r w:rsidR="00551719" w:rsidRPr="00BD68CE">
        <w:rPr>
          <w:rFonts w:asciiTheme="minorHAnsi" w:hAnsiTheme="minorHAnsi" w:cstheme="minorHAnsi"/>
          <w:sz w:val="22"/>
          <w:szCs w:val="22"/>
          <w:lang w:eastAsia="ar-SA"/>
        </w:rPr>
        <w:t xml:space="preserve"> </w:t>
      </w:r>
      <w:r w:rsidRPr="00BD68CE">
        <w:rPr>
          <w:rFonts w:asciiTheme="minorHAnsi" w:hAnsiTheme="minorHAnsi" w:cstheme="minorHAnsi"/>
          <w:sz w:val="22"/>
          <w:szCs w:val="22"/>
          <w:lang w:eastAsia="ar-SA"/>
        </w:rPr>
        <w:t>5 ustawy a okres jego ważności nie może być krótszy niż okres związania ofertą.</w:t>
      </w:r>
    </w:p>
    <w:p w14:paraId="3A41A892" w14:textId="77777777" w:rsidR="00061299" w:rsidRPr="00BD68CE" w:rsidRDefault="00061299" w:rsidP="00BD68CE">
      <w:pPr>
        <w:pStyle w:val="Akapitzlist"/>
        <w:numPr>
          <w:ilvl w:val="0"/>
          <w:numId w:val="0"/>
        </w:numPr>
        <w:ind w:left="720"/>
        <w:rPr>
          <w:rFonts w:asciiTheme="minorHAnsi" w:hAnsiTheme="minorHAnsi" w:cstheme="minorHAnsi"/>
          <w:lang w:eastAsia="ar-SA"/>
        </w:rPr>
      </w:pPr>
    </w:p>
    <w:p w14:paraId="03ECB159" w14:textId="77777777" w:rsidR="00B9152B" w:rsidRPr="00BD68CE" w:rsidRDefault="00B9152B" w:rsidP="00BD68CE">
      <w:pPr>
        <w:pStyle w:val="Nagwek1"/>
        <w:rPr>
          <w:lang w:eastAsia="ar-SA"/>
        </w:rPr>
      </w:pPr>
      <w:r w:rsidRPr="00BD68CE">
        <w:t>MIEJSCE ORAZ TERMIN SKŁADANIA I OTWARCIA OFERT</w:t>
      </w:r>
    </w:p>
    <w:p w14:paraId="2A5C61AD" w14:textId="79AF315B" w:rsidR="008043E3" w:rsidRPr="00BD68CE" w:rsidRDefault="008043E3" w:rsidP="00BD68CE">
      <w:pPr>
        <w:pStyle w:val="Numeracja1"/>
        <w:numPr>
          <w:ilvl w:val="0"/>
          <w:numId w:val="19"/>
        </w:numPr>
        <w:rPr>
          <w:rFonts w:asciiTheme="minorHAnsi" w:hAnsiTheme="minorHAnsi" w:cstheme="minorHAnsi"/>
        </w:rPr>
      </w:pPr>
      <w:r w:rsidRPr="00BD68CE">
        <w:rPr>
          <w:rFonts w:asciiTheme="minorHAnsi" w:hAnsiTheme="minorHAnsi" w:cstheme="minorHAnsi"/>
        </w:rPr>
        <w:t>Oferty powinny być złożone w</w:t>
      </w:r>
      <w:r w:rsidR="00625459" w:rsidRPr="00BD68CE">
        <w:rPr>
          <w:rFonts w:asciiTheme="minorHAnsi" w:hAnsiTheme="minorHAnsi" w:cstheme="minorHAnsi"/>
        </w:rPr>
        <w:t xml:space="preserve"> s</w:t>
      </w:r>
      <w:r w:rsidR="00B12C70" w:rsidRPr="00BD68CE">
        <w:rPr>
          <w:rFonts w:asciiTheme="minorHAnsi" w:hAnsiTheme="minorHAnsi" w:cstheme="minorHAnsi"/>
        </w:rPr>
        <w:t xml:space="preserve">iedzibie Zamawiającego, </w:t>
      </w:r>
      <w:r w:rsidR="008434FB">
        <w:rPr>
          <w:rFonts w:asciiTheme="minorHAnsi" w:hAnsiTheme="minorHAnsi" w:cstheme="minorHAnsi"/>
        </w:rPr>
        <w:t xml:space="preserve">w sekretariacie, </w:t>
      </w:r>
      <w:r w:rsidR="00625459" w:rsidRPr="00BD68CE">
        <w:rPr>
          <w:rFonts w:asciiTheme="minorHAnsi" w:hAnsiTheme="minorHAnsi" w:cstheme="minorHAnsi"/>
        </w:rPr>
        <w:t xml:space="preserve">w terminie do </w:t>
      </w:r>
      <w:r w:rsidR="00625459" w:rsidRPr="00BD68CE">
        <w:rPr>
          <w:rFonts w:asciiTheme="minorHAnsi" w:hAnsiTheme="minorHAnsi" w:cstheme="minorHAnsi"/>
          <w:b/>
        </w:rPr>
        <w:t xml:space="preserve">dnia </w:t>
      </w:r>
      <w:r w:rsidR="002E0F2B">
        <w:rPr>
          <w:rFonts w:asciiTheme="minorHAnsi" w:hAnsiTheme="minorHAnsi" w:cstheme="minorHAnsi"/>
          <w:b/>
        </w:rPr>
        <w:t xml:space="preserve">21 sierpnia </w:t>
      </w:r>
      <w:r w:rsidR="00854F31" w:rsidRPr="00BD68CE">
        <w:rPr>
          <w:rFonts w:asciiTheme="minorHAnsi" w:hAnsiTheme="minorHAnsi" w:cstheme="minorHAnsi"/>
          <w:b/>
        </w:rPr>
        <w:t>2018</w:t>
      </w:r>
      <w:r w:rsidR="00625459" w:rsidRPr="00BD68CE">
        <w:rPr>
          <w:rFonts w:asciiTheme="minorHAnsi" w:hAnsiTheme="minorHAnsi" w:cstheme="minorHAnsi"/>
          <w:b/>
        </w:rPr>
        <w:t>r. do godziny</w:t>
      </w:r>
      <w:r w:rsidR="00285C7C" w:rsidRPr="00BD68CE">
        <w:rPr>
          <w:rFonts w:asciiTheme="minorHAnsi" w:hAnsiTheme="minorHAnsi" w:cstheme="minorHAnsi"/>
          <w:b/>
        </w:rPr>
        <w:t xml:space="preserve"> 10.00</w:t>
      </w:r>
      <w:r w:rsidR="008434FB">
        <w:rPr>
          <w:rFonts w:asciiTheme="minorHAnsi" w:hAnsiTheme="minorHAnsi" w:cstheme="minorHAnsi"/>
          <w:b/>
        </w:rPr>
        <w:t>.</w:t>
      </w:r>
    </w:p>
    <w:p w14:paraId="351BE21F" w14:textId="41912457" w:rsidR="00F21389" w:rsidRPr="00BD68CE" w:rsidRDefault="00F21389" w:rsidP="00BD68CE">
      <w:pPr>
        <w:numPr>
          <w:ilvl w:val="0"/>
          <w:numId w:val="19"/>
        </w:numPr>
        <w:spacing w:line="276" w:lineRule="auto"/>
        <w:rPr>
          <w:rFonts w:asciiTheme="minorHAnsi" w:hAnsiTheme="minorHAnsi" w:cstheme="minorHAnsi"/>
          <w:szCs w:val="22"/>
          <w:lang w:eastAsia="en-US"/>
        </w:rPr>
      </w:pPr>
      <w:r w:rsidRPr="00BD68CE">
        <w:rPr>
          <w:rFonts w:asciiTheme="minorHAnsi" w:hAnsiTheme="minorHAnsi" w:cstheme="minorHAnsi"/>
          <w:szCs w:val="22"/>
          <w:lang w:eastAsia="en-US"/>
        </w:rPr>
        <w:t>Oferty można składać w godzinach pracy Zamawiającego, tj. od poniedziałku do piątku w</w:t>
      </w:r>
      <w:r w:rsidR="008434FB">
        <w:rPr>
          <w:rFonts w:asciiTheme="minorHAnsi" w:hAnsiTheme="minorHAnsi" w:cstheme="minorHAnsi"/>
          <w:szCs w:val="22"/>
          <w:lang w:eastAsia="en-US"/>
        </w:rPr>
        <w:t> </w:t>
      </w:r>
      <w:r w:rsidRPr="00BD68CE">
        <w:rPr>
          <w:rFonts w:asciiTheme="minorHAnsi" w:hAnsiTheme="minorHAnsi" w:cstheme="minorHAnsi"/>
          <w:szCs w:val="22"/>
          <w:lang w:eastAsia="en-US"/>
        </w:rPr>
        <w:t>godzinach 8:00 – 1</w:t>
      </w:r>
      <w:r w:rsidR="00F419CE" w:rsidRPr="00BD68CE">
        <w:rPr>
          <w:rFonts w:asciiTheme="minorHAnsi" w:hAnsiTheme="minorHAnsi" w:cstheme="minorHAnsi"/>
          <w:szCs w:val="22"/>
          <w:lang w:eastAsia="en-US"/>
        </w:rPr>
        <w:t>6</w:t>
      </w:r>
      <w:r w:rsidRPr="00BD68CE">
        <w:rPr>
          <w:rFonts w:asciiTheme="minorHAnsi" w:hAnsiTheme="minorHAnsi" w:cstheme="minorHAnsi"/>
          <w:szCs w:val="22"/>
          <w:lang w:eastAsia="en-US"/>
        </w:rPr>
        <w:t>:00</w:t>
      </w:r>
      <w:r w:rsidR="00F419CE" w:rsidRPr="00BD68CE">
        <w:rPr>
          <w:rFonts w:asciiTheme="minorHAnsi" w:hAnsiTheme="minorHAnsi" w:cstheme="minorHAnsi"/>
          <w:szCs w:val="22"/>
          <w:lang w:eastAsia="en-US"/>
        </w:rPr>
        <w:t xml:space="preserve"> </w:t>
      </w:r>
      <w:r w:rsidR="00F419CE" w:rsidRPr="00BD68CE">
        <w:rPr>
          <w:rFonts w:asciiTheme="minorHAnsi" w:hAnsiTheme="minorHAnsi" w:cstheme="minorHAnsi"/>
          <w:szCs w:val="22"/>
        </w:rPr>
        <w:t>za wyjątkiem dni ustawowo uznanych za dni wolne od pracy</w:t>
      </w:r>
      <w:r w:rsidR="008434FB">
        <w:rPr>
          <w:rFonts w:asciiTheme="minorHAnsi" w:hAnsiTheme="minorHAnsi" w:cstheme="minorHAnsi"/>
          <w:szCs w:val="22"/>
        </w:rPr>
        <w:t>.</w:t>
      </w:r>
    </w:p>
    <w:p w14:paraId="09BE828D" w14:textId="6D914920" w:rsidR="00950D58" w:rsidRPr="00BD68CE" w:rsidRDefault="000D21DC" w:rsidP="00BD68CE">
      <w:pPr>
        <w:pStyle w:val="Numeracja1"/>
        <w:numPr>
          <w:ilvl w:val="0"/>
          <w:numId w:val="19"/>
        </w:numPr>
        <w:rPr>
          <w:rFonts w:asciiTheme="minorHAnsi" w:hAnsiTheme="minorHAnsi" w:cstheme="minorHAnsi"/>
        </w:rPr>
      </w:pPr>
      <w:r w:rsidRPr="00BD68CE">
        <w:rPr>
          <w:rFonts w:asciiTheme="minorHAnsi" w:hAnsiTheme="minorHAnsi" w:cstheme="minorHAnsi"/>
        </w:rPr>
        <w:t xml:space="preserve">Otwarcie ofert nastąpi w </w:t>
      </w:r>
      <w:r w:rsidR="008434FB">
        <w:rPr>
          <w:rFonts w:asciiTheme="minorHAnsi" w:hAnsiTheme="minorHAnsi" w:cstheme="minorHAnsi"/>
        </w:rPr>
        <w:t xml:space="preserve">siedzibie Zamawiającego, w pokoju dyrekcji, w </w:t>
      </w:r>
      <w:r w:rsidR="008921D8" w:rsidRPr="00BD68CE">
        <w:rPr>
          <w:rFonts w:asciiTheme="minorHAnsi" w:hAnsiTheme="minorHAnsi" w:cstheme="minorHAnsi"/>
        </w:rPr>
        <w:t xml:space="preserve">dniu </w:t>
      </w:r>
      <w:r w:rsidR="002E0F2B">
        <w:rPr>
          <w:rFonts w:asciiTheme="minorHAnsi" w:hAnsiTheme="minorHAnsi" w:cstheme="minorHAnsi"/>
          <w:b/>
        </w:rPr>
        <w:t xml:space="preserve">21 sierpnia </w:t>
      </w:r>
      <w:r w:rsidR="00854F31" w:rsidRPr="00BD68CE">
        <w:rPr>
          <w:rFonts w:asciiTheme="minorHAnsi" w:hAnsiTheme="minorHAnsi" w:cstheme="minorHAnsi"/>
          <w:b/>
        </w:rPr>
        <w:t xml:space="preserve">2018, </w:t>
      </w:r>
      <w:r w:rsidRPr="00BD68CE">
        <w:rPr>
          <w:rFonts w:asciiTheme="minorHAnsi" w:hAnsiTheme="minorHAnsi" w:cstheme="minorHAnsi"/>
          <w:b/>
        </w:rPr>
        <w:t xml:space="preserve">o godz. </w:t>
      </w:r>
      <w:r w:rsidR="00285C7C" w:rsidRPr="00BD68CE">
        <w:rPr>
          <w:rFonts w:asciiTheme="minorHAnsi" w:hAnsiTheme="minorHAnsi" w:cstheme="minorHAnsi"/>
          <w:b/>
        </w:rPr>
        <w:t>10.15</w:t>
      </w:r>
    </w:p>
    <w:p w14:paraId="6CA3130B" w14:textId="77777777" w:rsidR="00950D58" w:rsidRPr="00BD68CE" w:rsidRDefault="000D21DC" w:rsidP="00BD68CE">
      <w:pPr>
        <w:pStyle w:val="Numeracja1"/>
        <w:numPr>
          <w:ilvl w:val="0"/>
          <w:numId w:val="19"/>
        </w:numPr>
        <w:rPr>
          <w:rFonts w:asciiTheme="minorHAnsi" w:hAnsiTheme="minorHAnsi" w:cstheme="minorHAnsi"/>
        </w:rPr>
      </w:pPr>
      <w:r w:rsidRPr="00BD68CE">
        <w:rPr>
          <w:rFonts w:asciiTheme="minorHAnsi" w:hAnsiTheme="minorHAnsi" w:cstheme="minorHAnsi"/>
        </w:rPr>
        <w:t>Niezwłocznie po otwarciu ofert zamawiający zamieści na stronie internetowej informacje dotyczące:</w:t>
      </w:r>
    </w:p>
    <w:p w14:paraId="471E7333" w14:textId="77777777" w:rsidR="000D21DC" w:rsidRPr="00BD68CE" w:rsidRDefault="000D21DC" w:rsidP="00BD68CE">
      <w:pPr>
        <w:pStyle w:val="Akapitzlist"/>
        <w:numPr>
          <w:ilvl w:val="1"/>
          <w:numId w:val="19"/>
        </w:numPr>
        <w:rPr>
          <w:rFonts w:asciiTheme="minorHAnsi" w:hAnsiTheme="minorHAnsi" w:cstheme="minorHAnsi"/>
        </w:rPr>
      </w:pPr>
      <w:r w:rsidRPr="00BD68CE">
        <w:rPr>
          <w:rFonts w:asciiTheme="minorHAnsi" w:hAnsiTheme="minorHAnsi" w:cstheme="minorHAnsi"/>
        </w:rPr>
        <w:t xml:space="preserve">kwoty, jaką zamierza przeznaczyć na sfinansowanie zamówienia; </w:t>
      </w:r>
    </w:p>
    <w:p w14:paraId="76363C13" w14:textId="77777777" w:rsidR="000D21DC" w:rsidRPr="00BD68CE" w:rsidRDefault="000D21DC" w:rsidP="00BD68CE">
      <w:pPr>
        <w:pStyle w:val="Akapitzlist"/>
        <w:numPr>
          <w:ilvl w:val="1"/>
          <w:numId w:val="19"/>
        </w:numPr>
        <w:rPr>
          <w:rFonts w:asciiTheme="minorHAnsi" w:hAnsiTheme="minorHAnsi" w:cstheme="minorHAnsi"/>
        </w:rPr>
      </w:pPr>
      <w:r w:rsidRPr="00BD68CE">
        <w:rPr>
          <w:rFonts w:asciiTheme="minorHAnsi" w:hAnsiTheme="minorHAnsi" w:cstheme="minorHAnsi"/>
        </w:rPr>
        <w:t xml:space="preserve">firm oraz adresów wykonawców, którzy złożyli oferty w terminie; </w:t>
      </w:r>
    </w:p>
    <w:p w14:paraId="19AB88DC" w14:textId="77777777" w:rsidR="00950D58" w:rsidRPr="00BD68CE" w:rsidRDefault="000D21DC" w:rsidP="00BD68CE">
      <w:pPr>
        <w:pStyle w:val="Akapitzlist"/>
        <w:numPr>
          <w:ilvl w:val="1"/>
          <w:numId w:val="19"/>
        </w:numPr>
        <w:rPr>
          <w:rFonts w:asciiTheme="minorHAnsi" w:hAnsiTheme="minorHAnsi" w:cstheme="minorHAnsi"/>
        </w:rPr>
      </w:pPr>
      <w:r w:rsidRPr="00BD68CE">
        <w:rPr>
          <w:rFonts w:asciiTheme="minorHAnsi" w:hAnsiTheme="minorHAnsi" w:cstheme="minorHAnsi"/>
        </w:rPr>
        <w:t>ceny, terminu wykonania zamówienia, okresu gwarancji i warunków płatności zawartych w ofertach.</w:t>
      </w:r>
    </w:p>
    <w:p w14:paraId="64AE1F62" w14:textId="77777777" w:rsidR="00061299" w:rsidRPr="00BD68CE" w:rsidRDefault="00061299" w:rsidP="00BD68CE">
      <w:pPr>
        <w:pStyle w:val="Akapitzlist"/>
        <w:numPr>
          <w:ilvl w:val="0"/>
          <w:numId w:val="0"/>
        </w:numPr>
        <w:ind w:left="851"/>
        <w:rPr>
          <w:rFonts w:asciiTheme="minorHAnsi" w:hAnsiTheme="minorHAnsi" w:cstheme="minorHAnsi"/>
        </w:rPr>
      </w:pPr>
    </w:p>
    <w:p w14:paraId="06F6ED0A" w14:textId="77777777" w:rsidR="000D21DC" w:rsidRPr="00BD68CE" w:rsidRDefault="000D21DC" w:rsidP="00BD68CE">
      <w:pPr>
        <w:pStyle w:val="Nagwek1"/>
        <w:rPr>
          <w:lang w:eastAsia="ar-SA"/>
        </w:rPr>
      </w:pPr>
      <w:r w:rsidRPr="00BD68CE">
        <w:t>TERMIN ZWIĄZANIA OFERTĄ</w:t>
      </w:r>
    </w:p>
    <w:p w14:paraId="49F04477" w14:textId="77777777" w:rsidR="00E65B44" w:rsidRPr="00BD68CE" w:rsidRDefault="00E65B44" w:rsidP="00BD68CE">
      <w:pPr>
        <w:spacing w:line="276" w:lineRule="auto"/>
        <w:rPr>
          <w:rFonts w:asciiTheme="minorHAnsi" w:hAnsiTheme="minorHAnsi" w:cstheme="minorHAnsi"/>
          <w:szCs w:val="22"/>
        </w:rPr>
      </w:pPr>
      <w:r w:rsidRPr="00BD68CE">
        <w:rPr>
          <w:rFonts w:asciiTheme="minorHAnsi" w:hAnsiTheme="minorHAnsi" w:cstheme="minorHAnsi"/>
          <w:szCs w:val="22"/>
        </w:rPr>
        <w:t xml:space="preserve">Termin związania ofertą wynosi </w:t>
      </w:r>
      <w:r w:rsidR="00F419CE" w:rsidRPr="00BD68CE">
        <w:rPr>
          <w:rFonts w:asciiTheme="minorHAnsi" w:hAnsiTheme="minorHAnsi" w:cstheme="minorHAnsi"/>
          <w:b/>
          <w:bCs/>
          <w:szCs w:val="22"/>
        </w:rPr>
        <w:t>6</w:t>
      </w:r>
      <w:r w:rsidRPr="00BD68CE">
        <w:rPr>
          <w:rFonts w:asciiTheme="minorHAnsi" w:hAnsiTheme="minorHAnsi" w:cstheme="minorHAnsi"/>
          <w:b/>
          <w:bCs/>
          <w:szCs w:val="22"/>
        </w:rPr>
        <w:t>0</w:t>
      </w:r>
      <w:r w:rsidR="00F21389" w:rsidRPr="00BD68CE">
        <w:rPr>
          <w:rFonts w:asciiTheme="minorHAnsi" w:hAnsiTheme="minorHAnsi" w:cstheme="minorHAnsi"/>
          <w:b/>
          <w:bCs/>
          <w:szCs w:val="22"/>
        </w:rPr>
        <w:t xml:space="preserve"> dni</w:t>
      </w:r>
      <w:r w:rsidRPr="00BD68CE">
        <w:rPr>
          <w:rFonts w:asciiTheme="minorHAnsi" w:hAnsiTheme="minorHAnsi" w:cstheme="minorHAnsi"/>
          <w:szCs w:val="22"/>
        </w:rPr>
        <w:t>. Bieg terminu związania ofertą rozpoczyna się wraz z upływem terminu składania ofert.</w:t>
      </w:r>
    </w:p>
    <w:p w14:paraId="217F6D0A" w14:textId="77777777" w:rsidR="00935E43" w:rsidRPr="00BD68CE" w:rsidRDefault="00935E43" w:rsidP="00BD68CE">
      <w:pPr>
        <w:spacing w:line="276" w:lineRule="auto"/>
        <w:rPr>
          <w:rFonts w:asciiTheme="minorHAnsi" w:hAnsiTheme="minorHAnsi" w:cstheme="minorHAnsi"/>
          <w:szCs w:val="22"/>
        </w:rPr>
      </w:pPr>
    </w:p>
    <w:p w14:paraId="3086CA03" w14:textId="77777777" w:rsidR="00094748" w:rsidRPr="00BD68CE" w:rsidRDefault="00094748" w:rsidP="00BD68CE">
      <w:pPr>
        <w:pStyle w:val="Nagwek1"/>
        <w:rPr>
          <w:lang w:eastAsia="ar-SA"/>
        </w:rPr>
      </w:pPr>
      <w:r w:rsidRPr="00BD68CE">
        <w:t>KRYTERIA WYBORU I SPOSÓB OCENY OFERT ORAZ UDZIELENIE ZAMÓWIENIA</w:t>
      </w:r>
    </w:p>
    <w:p w14:paraId="3E00A377" w14:textId="59FBA17B" w:rsidR="00094748" w:rsidRPr="00BD68CE" w:rsidRDefault="00840DFD" w:rsidP="00BD68CE">
      <w:pPr>
        <w:pStyle w:val="Akapitzlist"/>
        <w:numPr>
          <w:ilvl w:val="0"/>
          <w:numId w:val="20"/>
        </w:numPr>
        <w:rPr>
          <w:rFonts w:asciiTheme="minorHAnsi" w:hAnsiTheme="minorHAnsi" w:cstheme="minorHAnsi"/>
        </w:rPr>
      </w:pPr>
      <w:r w:rsidRPr="00BD68CE">
        <w:rPr>
          <w:rFonts w:asciiTheme="minorHAnsi" w:hAnsiTheme="minorHAnsi" w:cstheme="minorHAnsi"/>
        </w:rPr>
        <w:t>P</w:t>
      </w:r>
      <w:r w:rsidR="00094748" w:rsidRPr="00BD68CE">
        <w:rPr>
          <w:rFonts w:asciiTheme="minorHAnsi" w:hAnsiTheme="minorHAnsi" w:cstheme="minorHAnsi"/>
        </w:rPr>
        <w:t>rzy dokonywaniu wyboru najkorzystniejszej oferty Zamawiający stosować będzie następujące kryteria oceny ofert:</w:t>
      </w:r>
    </w:p>
    <w:p w14:paraId="398BE5EC" w14:textId="77777777" w:rsidR="00094748" w:rsidRPr="00BD68CE" w:rsidRDefault="001F4180" w:rsidP="00BD68CE">
      <w:pPr>
        <w:pStyle w:val="Akapitzlist"/>
        <w:numPr>
          <w:ilvl w:val="1"/>
          <w:numId w:val="20"/>
        </w:numPr>
        <w:rPr>
          <w:rFonts w:asciiTheme="minorHAnsi" w:hAnsiTheme="minorHAnsi" w:cstheme="minorHAnsi"/>
        </w:rPr>
      </w:pPr>
      <w:r w:rsidRPr="00BD68CE">
        <w:rPr>
          <w:rFonts w:asciiTheme="minorHAnsi" w:hAnsiTheme="minorHAnsi" w:cstheme="minorHAnsi"/>
          <w:b/>
        </w:rPr>
        <w:t>cena</w:t>
      </w:r>
      <w:r w:rsidRPr="00BD68CE">
        <w:rPr>
          <w:rFonts w:asciiTheme="minorHAnsi" w:hAnsiTheme="minorHAnsi" w:cstheme="minorHAnsi"/>
        </w:rPr>
        <w:t xml:space="preserve"> – </w:t>
      </w:r>
      <w:r w:rsidR="00097D17" w:rsidRPr="00BD68CE">
        <w:rPr>
          <w:rFonts w:asciiTheme="minorHAnsi" w:hAnsiTheme="minorHAnsi" w:cstheme="minorHAnsi"/>
        </w:rPr>
        <w:t>35</w:t>
      </w:r>
      <w:r w:rsidR="00DA30F4" w:rsidRPr="00BD68CE">
        <w:rPr>
          <w:rFonts w:asciiTheme="minorHAnsi" w:hAnsiTheme="minorHAnsi" w:cstheme="minorHAnsi"/>
        </w:rPr>
        <w:t xml:space="preserve"> </w:t>
      </w:r>
      <w:r w:rsidRPr="00BD68CE">
        <w:rPr>
          <w:rFonts w:asciiTheme="minorHAnsi" w:hAnsiTheme="minorHAnsi" w:cstheme="minorHAnsi"/>
        </w:rPr>
        <w:t>%</w:t>
      </w:r>
    </w:p>
    <w:p w14:paraId="47005278" w14:textId="77777777" w:rsidR="005B088D" w:rsidRPr="00BD68CE" w:rsidRDefault="005B088D" w:rsidP="00BD68CE">
      <w:pPr>
        <w:pStyle w:val="Akapitzlist"/>
        <w:numPr>
          <w:ilvl w:val="1"/>
          <w:numId w:val="20"/>
        </w:numPr>
        <w:rPr>
          <w:rFonts w:asciiTheme="minorHAnsi" w:hAnsiTheme="minorHAnsi" w:cstheme="minorHAnsi"/>
        </w:rPr>
      </w:pPr>
      <w:r w:rsidRPr="00BD68CE">
        <w:rPr>
          <w:rFonts w:asciiTheme="minorHAnsi" w:hAnsiTheme="minorHAnsi" w:cstheme="minorHAnsi"/>
          <w:b/>
        </w:rPr>
        <w:t xml:space="preserve">czas </w:t>
      </w:r>
      <w:r w:rsidR="00985F49" w:rsidRPr="00BD68CE">
        <w:rPr>
          <w:rFonts w:asciiTheme="minorHAnsi" w:hAnsiTheme="minorHAnsi" w:cstheme="minorHAnsi"/>
          <w:b/>
        </w:rPr>
        <w:t>usunięcia awarii</w:t>
      </w:r>
      <w:r w:rsidRPr="00BD68CE">
        <w:rPr>
          <w:rFonts w:asciiTheme="minorHAnsi" w:hAnsiTheme="minorHAnsi" w:cstheme="minorHAnsi"/>
          <w:b/>
        </w:rPr>
        <w:t xml:space="preserve"> </w:t>
      </w:r>
      <w:r w:rsidRPr="00BD68CE">
        <w:rPr>
          <w:rFonts w:asciiTheme="minorHAnsi" w:hAnsiTheme="minorHAnsi" w:cstheme="minorHAnsi"/>
        </w:rPr>
        <w:t xml:space="preserve">– </w:t>
      </w:r>
      <w:r w:rsidR="00B7747D" w:rsidRPr="00BD68CE">
        <w:rPr>
          <w:rFonts w:asciiTheme="minorHAnsi" w:hAnsiTheme="minorHAnsi" w:cstheme="minorHAnsi"/>
        </w:rPr>
        <w:t>5</w:t>
      </w:r>
      <w:r w:rsidR="00985F49" w:rsidRPr="00BD68CE">
        <w:rPr>
          <w:rFonts w:asciiTheme="minorHAnsi" w:hAnsiTheme="minorHAnsi" w:cstheme="minorHAnsi"/>
        </w:rPr>
        <w:t>%</w:t>
      </w:r>
    </w:p>
    <w:p w14:paraId="7268A739" w14:textId="77567E7C" w:rsidR="005B088D" w:rsidRPr="00C949E5" w:rsidRDefault="00D50B5E" w:rsidP="00BD68CE">
      <w:pPr>
        <w:pStyle w:val="Akapitzlist"/>
        <w:numPr>
          <w:ilvl w:val="1"/>
          <w:numId w:val="20"/>
        </w:numPr>
        <w:rPr>
          <w:rFonts w:asciiTheme="minorHAnsi" w:hAnsiTheme="minorHAnsi" w:cstheme="minorHAnsi"/>
        </w:rPr>
      </w:pPr>
      <w:r w:rsidRPr="00BD68CE">
        <w:rPr>
          <w:rFonts w:asciiTheme="minorHAnsi" w:hAnsiTheme="minorHAnsi" w:cstheme="minorHAnsi"/>
          <w:b/>
          <w:bCs/>
          <w:spacing w:val="-2"/>
          <w:lang w:eastAsia="ar-SA"/>
        </w:rPr>
        <w:t xml:space="preserve">Jakość oferowanego sposobu wykonania </w:t>
      </w:r>
      <w:proofErr w:type="spellStart"/>
      <w:r w:rsidRPr="00BD68CE">
        <w:rPr>
          <w:rFonts w:asciiTheme="minorHAnsi" w:hAnsiTheme="minorHAnsi" w:cstheme="minorHAnsi"/>
          <w:b/>
          <w:bCs/>
          <w:spacing w:val="-2"/>
          <w:lang w:eastAsia="ar-SA"/>
        </w:rPr>
        <w:t>kontentu</w:t>
      </w:r>
      <w:proofErr w:type="spellEnd"/>
      <w:r w:rsidR="007F549D" w:rsidRPr="00BD68CE">
        <w:rPr>
          <w:rFonts w:asciiTheme="minorHAnsi" w:hAnsiTheme="minorHAnsi" w:cstheme="minorHAnsi"/>
          <w:b/>
          <w:bCs/>
          <w:spacing w:val="-2"/>
          <w:lang w:eastAsia="ar-SA"/>
        </w:rPr>
        <w:t xml:space="preserve"> w 2 etapie</w:t>
      </w:r>
      <w:r w:rsidR="00985F49" w:rsidRPr="00BD68CE">
        <w:rPr>
          <w:rFonts w:asciiTheme="minorHAnsi" w:hAnsiTheme="minorHAnsi" w:cstheme="minorHAnsi"/>
          <w:b/>
          <w:bCs/>
          <w:spacing w:val="-2"/>
          <w:lang w:eastAsia="ar-SA"/>
        </w:rPr>
        <w:t xml:space="preserve"> </w:t>
      </w:r>
      <w:r w:rsidR="00985F49" w:rsidRPr="00C949E5">
        <w:rPr>
          <w:rFonts w:asciiTheme="minorHAnsi" w:hAnsiTheme="minorHAnsi" w:cstheme="minorHAnsi"/>
          <w:bCs/>
          <w:spacing w:val="-2"/>
          <w:lang w:eastAsia="ar-SA"/>
        </w:rPr>
        <w:t xml:space="preserve">– </w:t>
      </w:r>
      <w:r w:rsidR="00DA30F4" w:rsidRPr="00C949E5">
        <w:rPr>
          <w:rFonts w:asciiTheme="minorHAnsi" w:hAnsiTheme="minorHAnsi" w:cstheme="minorHAnsi"/>
          <w:bCs/>
          <w:spacing w:val="-2"/>
          <w:lang w:eastAsia="ar-SA"/>
        </w:rPr>
        <w:t>5</w:t>
      </w:r>
      <w:r w:rsidR="00AB1BB1" w:rsidRPr="00C949E5">
        <w:rPr>
          <w:rFonts w:asciiTheme="minorHAnsi" w:hAnsiTheme="minorHAnsi" w:cstheme="minorHAnsi"/>
          <w:bCs/>
          <w:spacing w:val="-2"/>
          <w:lang w:eastAsia="ar-SA"/>
        </w:rPr>
        <w:t>5</w:t>
      </w:r>
      <w:r w:rsidR="00985F49" w:rsidRPr="00C949E5">
        <w:rPr>
          <w:rFonts w:asciiTheme="minorHAnsi" w:hAnsiTheme="minorHAnsi" w:cstheme="minorHAnsi"/>
          <w:bCs/>
          <w:spacing w:val="-2"/>
          <w:lang w:eastAsia="ar-SA"/>
        </w:rPr>
        <w:t>%</w:t>
      </w:r>
    </w:p>
    <w:p w14:paraId="33E4298C" w14:textId="1299888F" w:rsidR="00C475F8" w:rsidRPr="00BD68CE" w:rsidRDefault="007F549D" w:rsidP="00BD68CE">
      <w:pPr>
        <w:pStyle w:val="Akapitzlist"/>
        <w:numPr>
          <w:ilvl w:val="1"/>
          <w:numId w:val="20"/>
        </w:numPr>
        <w:rPr>
          <w:rFonts w:asciiTheme="minorHAnsi" w:hAnsiTheme="minorHAnsi" w:cstheme="minorHAnsi"/>
        </w:rPr>
      </w:pPr>
      <w:r w:rsidRPr="00BD68CE">
        <w:rPr>
          <w:rFonts w:asciiTheme="minorHAnsi" w:hAnsiTheme="minorHAnsi" w:cstheme="minorHAnsi"/>
          <w:b/>
          <w:bCs/>
          <w:spacing w:val="-2"/>
          <w:lang w:eastAsia="ar-SA"/>
        </w:rPr>
        <w:t>Średni</w:t>
      </w:r>
      <w:r w:rsidRPr="00BD68CE">
        <w:rPr>
          <w:rFonts w:asciiTheme="minorHAnsi" w:hAnsiTheme="minorHAnsi" w:cstheme="minorHAnsi"/>
          <w:b/>
        </w:rPr>
        <w:t xml:space="preserve"> roczny koszt konserwacji (przeglądów okresowych)</w:t>
      </w:r>
      <w:r w:rsidR="001F47D2" w:rsidRPr="00BD68CE">
        <w:rPr>
          <w:rFonts w:asciiTheme="minorHAnsi" w:hAnsiTheme="minorHAnsi" w:cstheme="minorHAnsi"/>
        </w:rPr>
        <w:t xml:space="preserve"> – </w:t>
      </w:r>
      <w:r w:rsidR="00AB1BB1">
        <w:rPr>
          <w:rFonts w:asciiTheme="minorHAnsi" w:hAnsiTheme="minorHAnsi" w:cstheme="minorHAnsi"/>
        </w:rPr>
        <w:t>5</w:t>
      </w:r>
      <w:r w:rsidR="001F47D2" w:rsidRPr="00BD68CE">
        <w:rPr>
          <w:rFonts w:asciiTheme="minorHAnsi" w:hAnsiTheme="minorHAnsi" w:cstheme="minorHAnsi"/>
        </w:rPr>
        <w:t>%</w:t>
      </w:r>
    </w:p>
    <w:p w14:paraId="531AB2CE" w14:textId="77777777" w:rsidR="001F4180" w:rsidRPr="00BD68CE" w:rsidRDefault="001F4180" w:rsidP="00BD68CE">
      <w:pPr>
        <w:spacing w:line="276" w:lineRule="auto"/>
        <w:ind w:left="426"/>
        <w:rPr>
          <w:rFonts w:asciiTheme="minorHAnsi" w:hAnsiTheme="minorHAnsi" w:cstheme="minorHAnsi"/>
          <w:b/>
          <w:szCs w:val="22"/>
        </w:rPr>
      </w:pPr>
      <w:r w:rsidRPr="00BD68CE">
        <w:rPr>
          <w:rFonts w:asciiTheme="minorHAnsi" w:hAnsiTheme="minorHAnsi" w:cstheme="minorHAnsi"/>
          <w:b/>
          <w:szCs w:val="22"/>
        </w:rPr>
        <w:t>Ad. Kryterium ceny</w:t>
      </w:r>
      <w:r w:rsidR="005B088D" w:rsidRPr="00BD68CE">
        <w:rPr>
          <w:rFonts w:asciiTheme="minorHAnsi" w:hAnsiTheme="minorHAnsi" w:cstheme="minorHAnsi"/>
          <w:b/>
          <w:szCs w:val="22"/>
        </w:rPr>
        <w:t xml:space="preserve"> </w:t>
      </w:r>
    </w:p>
    <w:p w14:paraId="424A6599" w14:textId="77777777" w:rsidR="001F4180" w:rsidRPr="00BD68CE" w:rsidRDefault="001F4180" w:rsidP="00BD68CE">
      <w:pPr>
        <w:spacing w:line="276" w:lineRule="auto"/>
        <w:rPr>
          <w:rFonts w:asciiTheme="minorHAnsi" w:hAnsiTheme="minorHAnsi" w:cstheme="minorHAnsi"/>
          <w:szCs w:val="22"/>
        </w:rPr>
      </w:pPr>
      <w:r w:rsidRPr="00BD68CE">
        <w:rPr>
          <w:rFonts w:asciiTheme="minorHAnsi" w:hAnsiTheme="minorHAnsi" w:cstheme="minorHAnsi"/>
          <w:szCs w:val="22"/>
        </w:rPr>
        <w:t xml:space="preserve">Oceniana będzie cena </w:t>
      </w:r>
      <w:r w:rsidR="00253EB9" w:rsidRPr="00BD68CE">
        <w:rPr>
          <w:rFonts w:asciiTheme="minorHAnsi" w:hAnsiTheme="minorHAnsi" w:cstheme="minorHAnsi"/>
          <w:szCs w:val="22"/>
        </w:rPr>
        <w:t xml:space="preserve">oferty </w:t>
      </w:r>
      <w:r w:rsidRPr="00BD68CE">
        <w:rPr>
          <w:rFonts w:asciiTheme="minorHAnsi" w:hAnsiTheme="minorHAnsi" w:cstheme="minorHAnsi"/>
          <w:szCs w:val="22"/>
        </w:rPr>
        <w:t>brutto w PLN, podana w treści formularza ofertowego</w:t>
      </w:r>
      <w:r w:rsidR="00253EB9" w:rsidRPr="00BD68CE">
        <w:rPr>
          <w:rFonts w:asciiTheme="minorHAnsi" w:hAnsiTheme="minorHAnsi" w:cstheme="minorHAnsi"/>
          <w:szCs w:val="22"/>
        </w:rPr>
        <w:t xml:space="preserve"> (pkt. 1)</w:t>
      </w:r>
      <w:r w:rsidRPr="00BD68CE">
        <w:rPr>
          <w:rFonts w:asciiTheme="minorHAnsi" w:hAnsiTheme="minorHAnsi" w:cstheme="minorHAnsi"/>
          <w:szCs w:val="22"/>
        </w:rPr>
        <w:t>.</w:t>
      </w:r>
    </w:p>
    <w:p w14:paraId="3B28737A" w14:textId="4C3F59C0" w:rsidR="001F4180" w:rsidRPr="00BD68CE" w:rsidRDefault="001F4180" w:rsidP="00BD68CE">
      <w:pPr>
        <w:spacing w:line="276" w:lineRule="auto"/>
        <w:rPr>
          <w:rFonts w:asciiTheme="minorHAnsi" w:hAnsiTheme="minorHAnsi" w:cstheme="minorHAnsi"/>
          <w:szCs w:val="22"/>
        </w:rPr>
      </w:pPr>
      <w:r w:rsidRPr="00BD68CE">
        <w:rPr>
          <w:rFonts w:asciiTheme="minorHAnsi" w:hAnsiTheme="minorHAnsi" w:cstheme="minorHAnsi"/>
          <w:szCs w:val="22"/>
        </w:rPr>
        <w:t xml:space="preserve">Oferta o najniższej cenie uzyska </w:t>
      </w:r>
      <w:r w:rsidR="001A4A33">
        <w:rPr>
          <w:rFonts w:asciiTheme="minorHAnsi" w:hAnsiTheme="minorHAnsi" w:cstheme="minorHAnsi"/>
          <w:szCs w:val="22"/>
        </w:rPr>
        <w:t>35</w:t>
      </w:r>
      <w:r w:rsidR="00FC7287" w:rsidRPr="00BD68CE">
        <w:rPr>
          <w:rFonts w:asciiTheme="minorHAnsi" w:hAnsiTheme="minorHAnsi" w:cstheme="minorHAnsi"/>
          <w:szCs w:val="22"/>
        </w:rPr>
        <w:t xml:space="preserve"> </w:t>
      </w:r>
      <w:r w:rsidRPr="00BD68CE">
        <w:rPr>
          <w:rFonts w:asciiTheme="minorHAnsi" w:hAnsiTheme="minorHAnsi" w:cstheme="minorHAnsi"/>
          <w:szCs w:val="22"/>
        </w:rPr>
        <w:t>punktów, przy założeniu, że 1 pkt = 1% wagi. Pozostałe oferty uzyskają wartość punktową wyliczoną wg poniższego wzoru:</w:t>
      </w:r>
    </w:p>
    <w:p w14:paraId="19E2E172" w14:textId="77777777" w:rsidR="001F4180" w:rsidRPr="00BD68CE" w:rsidRDefault="001F4180" w:rsidP="00BD68CE">
      <w:pPr>
        <w:spacing w:line="276" w:lineRule="auto"/>
        <w:rPr>
          <w:rFonts w:asciiTheme="minorHAnsi" w:hAnsiTheme="minorHAnsi" w:cstheme="minorHAnsi"/>
          <w:szCs w:val="22"/>
        </w:rPr>
      </w:pPr>
    </w:p>
    <w:p w14:paraId="2FEF88E3" w14:textId="0FF2C593" w:rsidR="001F4180" w:rsidRPr="00BD68CE" w:rsidRDefault="00E9577A" w:rsidP="00BD68CE">
      <w:pPr>
        <w:spacing w:line="276" w:lineRule="auto"/>
        <w:rPr>
          <w:rFonts w:asciiTheme="minorHAnsi" w:hAnsiTheme="minorHAnsi" w:cstheme="minorHAnsi"/>
          <w:szCs w:val="22"/>
        </w:rPr>
      </w:pPr>
      <w:r>
        <w:rPr>
          <w:rFonts w:asciiTheme="minorHAnsi" w:hAnsiTheme="minorHAnsi"/>
          <w:noProof/>
          <w:lang w:val="en-US"/>
        </w:rPr>
        <mc:AlternateContent>
          <mc:Choice Requires="wpg">
            <w:drawing>
              <wp:inline distT="0" distB="0" distL="0" distR="0" wp14:anchorId="7D885F22" wp14:editId="310E62D8">
                <wp:extent cx="844550" cy="399415"/>
                <wp:effectExtent l="0" t="635" r="444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399415"/>
                          <a:chOff x="0" y="0"/>
                          <a:chExt cx="1239" cy="613"/>
                        </a:xfrm>
                      </wpg:grpSpPr>
                      <wps:wsp>
                        <wps:cNvPr id="2" name="Text Box 3"/>
                        <wps:cNvSpPr txBox="1">
                          <a:spLocks noChangeArrowheads="1"/>
                        </wps:cNvSpPr>
                        <wps:spPr bwMode="auto">
                          <a:xfrm>
                            <a:off x="0" y="0"/>
                            <a:ext cx="1238" cy="61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BF8CC0" w14:textId="77777777" w:rsidR="00C949E5" w:rsidRDefault="00C949E5" w:rsidP="001F4180">
                              <w:pPr>
                                <w:tabs>
                                  <w:tab w:val="left" w:pos="708"/>
                                </w:tabs>
                              </w:pPr>
                            </w:p>
                            <w:p w14:paraId="298767E2" w14:textId="77777777" w:rsidR="00C949E5" w:rsidRDefault="00C949E5" w:rsidP="001F4180"/>
                          </w:txbxContent>
                        </wps:txbx>
                        <wps:bodyPr rot="0" vert="horz" wrap="square" lIns="0" tIns="0" rIns="0" bIns="0" anchor="t" anchorCtr="0" upright="1">
                          <a:noAutofit/>
                        </wps:bodyPr>
                      </wps:wsp>
                      <pic:pic xmlns:pic="http://schemas.openxmlformats.org/drawingml/2006/picture">
                        <pic:nvPicPr>
                          <pic:cNvPr id="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 y="1"/>
                            <a:ext cx="1238" cy="612"/>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wpg:wgp>
                  </a:graphicData>
                </a:graphic>
              </wp:inline>
            </w:drawing>
          </mc:Choice>
          <mc:Fallback>
            <w:pict>
              <v:group w14:anchorId="7D885F22" id="Grupa 8" o:spid="_x0000_s1027" style="width:66.5pt;height:31.45pt;mso-position-horizontal-relative:char;mso-position-vertical-relative:line" coordsize="1239,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">
                <v:shape id="Text Box 3" o:spid="_x0000_s1028" type="#_x0000_t202" style="position:absolute;width:123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stroke joinstyle="round"/>
                  <v:textbox inset="0,0,0,0">
                    <w:txbxContent>
                      <w:p w14:paraId="22BF8CC0" w14:textId="77777777" w:rsidR="00C949E5" w:rsidRDefault="00C949E5" w:rsidP="001F4180">
                        <w:pPr>
                          <w:tabs>
                            <w:tab w:val="left" w:pos="708"/>
                          </w:tabs>
                        </w:pPr>
                      </w:p>
                      <w:p w14:paraId="298767E2" w14:textId="77777777" w:rsidR="00C949E5" w:rsidRDefault="00C949E5" w:rsidP="001F4180"/>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top:1;width:1238;height: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">
                  <v:fill recolor="t" type="frame"/>
                  <v:stroke joinstyle="round"/>
                  <v:imagedata r:id="rId10" o:title=""/>
                </v:shape>
                <w10:anchorlock/>
              </v:group>
            </w:pict>
          </mc:Fallback>
        </mc:AlternateContent>
      </w:r>
    </w:p>
    <w:p w14:paraId="13634854" w14:textId="77777777" w:rsidR="001F4180" w:rsidRPr="00BD68CE" w:rsidRDefault="001F4180" w:rsidP="00BD68CE">
      <w:pPr>
        <w:spacing w:line="276" w:lineRule="auto"/>
        <w:rPr>
          <w:rFonts w:asciiTheme="minorHAnsi" w:hAnsiTheme="minorHAnsi" w:cstheme="minorHAnsi"/>
          <w:szCs w:val="22"/>
        </w:rPr>
      </w:pPr>
    </w:p>
    <w:p w14:paraId="62DA8C84" w14:textId="77777777" w:rsidR="001F4180" w:rsidRPr="00BD68CE" w:rsidRDefault="001F4180" w:rsidP="00BD68CE">
      <w:pPr>
        <w:tabs>
          <w:tab w:val="left" w:pos="709"/>
          <w:tab w:val="left" w:pos="1418"/>
          <w:tab w:val="left" w:pos="2127"/>
          <w:tab w:val="left" w:pos="2836"/>
          <w:tab w:val="center" w:pos="4748"/>
        </w:tabs>
        <w:spacing w:line="276" w:lineRule="auto"/>
        <w:rPr>
          <w:rFonts w:asciiTheme="minorHAnsi" w:hAnsiTheme="minorHAnsi" w:cstheme="minorHAnsi"/>
          <w:szCs w:val="22"/>
        </w:rPr>
      </w:pPr>
      <w:r w:rsidRPr="00BD68CE">
        <w:rPr>
          <w:rFonts w:asciiTheme="minorHAnsi" w:hAnsiTheme="minorHAnsi" w:cstheme="minorHAnsi"/>
          <w:szCs w:val="22"/>
        </w:rPr>
        <w:t xml:space="preserve">C </w:t>
      </w:r>
      <w:r w:rsidRPr="00BD68CE">
        <w:rPr>
          <w:rFonts w:asciiTheme="minorHAnsi" w:hAnsiTheme="minorHAnsi" w:cstheme="minorHAnsi"/>
          <w:szCs w:val="22"/>
        </w:rPr>
        <w:tab/>
        <w:t xml:space="preserve">- liczba punktów za cenę </w:t>
      </w:r>
    </w:p>
    <w:p w14:paraId="754D8129" w14:textId="77777777" w:rsidR="001F4180" w:rsidRPr="00BD68CE" w:rsidRDefault="001F4180" w:rsidP="00BD68CE">
      <w:pPr>
        <w:spacing w:line="276" w:lineRule="auto"/>
        <w:rPr>
          <w:rFonts w:asciiTheme="minorHAnsi" w:hAnsiTheme="minorHAnsi" w:cstheme="minorHAnsi"/>
          <w:szCs w:val="22"/>
        </w:rPr>
      </w:pPr>
      <w:proofErr w:type="spellStart"/>
      <w:r w:rsidRPr="00BD68CE">
        <w:rPr>
          <w:rFonts w:asciiTheme="minorHAnsi" w:hAnsiTheme="minorHAnsi" w:cstheme="minorHAnsi"/>
          <w:szCs w:val="22"/>
        </w:rPr>
        <w:t>Cn</w:t>
      </w:r>
      <w:proofErr w:type="spellEnd"/>
      <w:r w:rsidRPr="00BD68CE">
        <w:rPr>
          <w:rFonts w:asciiTheme="minorHAnsi" w:hAnsiTheme="minorHAnsi" w:cstheme="minorHAnsi"/>
          <w:szCs w:val="22"/>
        </w:rPr>
        <w:tab/>
        <w:t>- najniższa cena ofertowa</w:t>
      </w:r>
    </w:p>
    <w:p w14:paraId="39610099" w14:textId="77777777" w:rsidR="001F4180" w:rsidRPr="00BD68CE" w:rsidRDefault="001F4180" w:rsidP="00BD68CE">
      <w:pPr>
        <w:spacing w:line="276" w:lineRule="auto"/>
        <w:rPr>
          <w:rFonts w:asciiTheme="minorHAnsi" w:hAnsiTheme="minorHAnsi" w:cstheme="minorHAnsi"/>
          <w:szCs w:val="22"/>
        </w:rPr>
      </w:pPr>
      <w:proofErr w:type="spellStart"/>
      <w:r w:rsidRPr="00BD68CE">
        <w:rPr>
          <w:rFonts w:asciiTheme="minorHAnsi" w:hAnsiTheme="minorHAnsi" w:cstheme="minorHAnsi"/>
          <w:szCs w:val="22"/>
        </w:rPr>
        <w:t>Cb</w:t>
      </w:r>
      <w:proofErr w:type="spellEnd"/>
      <w:r w:rsidRPr="00BD68CE">
        <w:rPr>
          <w:rFonts w:asciiTheme="minorHAnsi" w:hAnsiTheme="minorHAnsi" w:cstheme="minorHAnsi"/>
          <w:szCs w:val="22"/>
        </w:rPr>
        <w:tab/>
        <w:t>- cena badanej oferty</w:t>
      </w:r>
    </w:p>
    <w:p w14:paraId="5960CD6A" w14:textId="77777777" w:rsidR="001F4180" w:rsidRPr="00BD68CE" w:rsidRDefault="00697030" w:rsidP="00BD68CE">
      <w:pPr>
        <w:spacing w:line="276" w:lineRule="auto"/>
        <w:rPr>
          <w:rFonts w:asciiTheme="minorHAnsi" w:hAnsiTheme="minorHAnsi" w:cstheme="minorHAnsi"/>
          <w:szCs w:val="22"/>
        </w:rPr>
      </w:pPr>
      <w:r w:rsidRPr="00BD68CE">
        <w:rPr>
          <w:rFonts w:asciiTheme="minorHAnsi" w:hAnsiTheme="minorHAnsi" w:cstheme="minorHAnsi"/>
          <w:szCs w:val="22"/>
        </w:rPr>
        <w:t>W</w:t>
      </w:r>
      <w:r w:rsidRPr="00BD68CE">
        <w:rPr>
          <w:rFonts w:asciiTheme="minorHAnsi" w:hAnsiTheme="minorHAnsi" w:cstheme="minorHAnsi"/>
          <w:szCs w:val="22"/>
        </w:rPr>
        <w:tab/>
        <w:t xml:space="preserve">- waga = </w:t>
      </w:r>
      <w:r w:rsidR="00D50B5E" w:rsidRPr="00BD68CE">
        <w:rPr>
          <w:rFonts w:asciiTheme="minorHAnsi" w:hAnsiTheme="minorHAnsi" w:cstheme="minorHAnsi"/>
          <w:szCs w:val="22"/>
        </w:rPr>
        <w:t>35</w:t>
      </w:r>
    </w:p>
    <w:p w14:paraId="71B5418F" w14:textId="77777777" w:rsidR="0050052A" w:rsidRPr="00BD68CE" w:rsidRDefault="0050052A" w:rsidP="00BD68CE">
      <w:pPr>
        <w:widowControl w:val="0"/>
        <w:suppressAutoHyphens/>
        <w:spacing w:line="276" w:lineRule="auto"/>
        <w:ind w:left="426"/>
        <w:jc w:val="left"/>
        <w:rPr>
          <w:rFonts w:asciiTheme="minorHAnsi" w:hAnsiTheme="minorHAnsi" w:cstheme="minorHAnsi"/>
          <w:b/>
          <w:szCs w:val="22"/>
        </w:rPr>
      </w:pPr>
    </w:p>
    <w:p w14:paraId="51A0F3EC" w14:textId="77777777" w:rsidR="007564EF" w:rsidRPr="00BD68CE" w:rsidRDefault="007564EF" w:rsidP="00BD68CE">
      <w:pPr>
        <w:widowControl w:val="0"/>
        <w:suppressAutoHyphens/>
        <w:spacing w:line="276" w:lineRule="auto"/>
        <w:ind w:left="426"/>
        <w:jc w:val="left"/>
        <w:rPr>
          <w:rFonts w:asciiTheme="minorHAnsi" w:hAnsiTheme="minorHAnsi" w:cstheme="minorHAnsi"/>
          <w:b/>
          <w:szCs w:val="22"/>
        </w:rPr>
      </w:pPr>
      <w:r w:rsidRPr="00BD68CE">
        <w:rPr>
          <w:rFonts w:asciiTheme="minorHAnsi" w:hAnsiTheme="minorHAnsi" w:cstheme="minorHAnsi"/>
          <w:b/>
          <w:szCs w:val="22"/>
        </w:rPr>
        <w:t xml:space="preserve">Ad. kryterium czas usunięcia awarii </w:t>
      </w:r>
    </w:p>
    <w:p w14:paraId="26BA9102" w14:textId="77777777" w:rsidR="00FB5A6B" w:rsidRPr="00BD68CE" w:rsidRDefault="00FB5A6B" w:rsidP="00BD68CE">
      <w:pPr>
        <w:spacing w:before="120" w:line="276" w:lineRule="auto"/>
        <w:ind w:left="426"/>
        <w:rPr>
          <w:rFonts w:asciiTheme="minorHAnsi" w:hAnsiTheme="minorHAnsi" w:cstheme="minorHAnsi"/>
          <w:szCs w:val="22"/>
        </w:rPr>
      </w:pPr>
      <w:r w:rsidRPr="00BD68CE">
        <w:rPr>
          <w:rFonts w:asciiTheme="minorHAnsi" w:hAnsiTheme="minorHAnsi" w:cstheme="minorHAnsi"/>
          <w:szCs w:val="22"/>
        </w:rPr>
        <w:t xml:space="preserve">W niniejszym kryterium oceniane będzie zaoferowany czas usunięcia awarii </w:t>
      </w:r>
      <w:r w:rsidR="00511A44" w:rsidRPr="00BD68CE">
        <w:rPr>
          <w:rFonts w:asciiTheme="minorHAnsi" w:hAnsiTheme="minorHAnsi" w:cstheme="minorHAnsi"/>
          <w:szCs w:val="22"/>
        </w:rPr>
        <w:t>przedmiocie zamówienia</w:t>
      </w:r>
      <w:r w:rsidR="00A24350" w:rsidRPr="00BD68CE">
        <w:rPr>
          <w:rFonts w:asciiTheme="minorHAnsi" w:hAnsiTheme="minorHAnsi" w:cstheme="minorHAnsi"/>
          <w:szCs w:val="22"/>
        </w:rPr>
        <w:t xml:space="preserve">. </w:t>
      </w:r>
    </w:p>
    <w:p w14:paraId="5E59BF42" w14:textId="77777777" w:rsidR="004200B8" w:rsidRPr="00BD68CE" w:rsidRDefault="004200B8" w:rsidP="00BD68CE">
      <w:pPr>
        <w:spacing w:before="120" w:line="276" w:lineRule="auto"/>
        <w:ind w:left="426"/>
        <w:rPr>
          <w:rFonts w:asciiTheme="minorHAnsi" w:hAnsiTheme="minorHAnsi" w:cstheme="minorHAnsi"/>
          <w:szCs w:val="22"/>
        </w:rPr>
      </w:pPr>
      <w:r w:rsidRPr="00BD68CE">
        <w:rPr>
          <w:rFonts w:asciiTheme="minorHAnsi" w:hAnsiTheme="minorHAnsi" w:cstheme="minorHAnsi"/>
          <w:szCs w:val="22"/>
        </w:rPr>
        <w:lastRenderedPageBreak/>
        <w:t xml:space="preserve">Przez awarię Zamawiający rozumie: błąd sprzętu/urządzeń, oprogramowania lub pozostałych elementów przedmiotu Umowy, której skutkiem jest całkowite zatrzymanie ich pracy lub zmiana funkcjonalności w sposób uniemożliwiający wykorzystanie go zgodnie z przeznaczeniem albo brak możliwości zaprezentowania na ekspozycji najbardziej interesujących instalacji prototypowych / interaktywnych, </w:t>
      </w:r>
      <w:proofErr w:type="spellStart"/>
      <w:r w:rsidRPr="00BD68CE">
        <w:rPr>
          <w:rFonts w:asciiTheme="minorHAnsi" w:hAnsiTheme="minorHAnsi" w:cstheme="minorHAnsi"/>
          <w:szCs w:val="22"/>
        </w:rPr>
        <w:t>kontentów</w:t>
      </w:r>
      <w:proofErr w:type="spellEnd"/>
      <w:r w:rsidRPr="00BD68CE">
        <w:rPr>
          <w:rFonts w:asciiTheme="minorHAnsi" w:hAnsiTheme="minorHAnsi" w:cstheme="minorHAnsi"/>
          <w:szCs w:val="22"/>
        </w:rPr>
        <w:t xml:space="preserve"> multimedialnych, treści lub przestrzeni. Zgłoszenie serwisowe awarii / błędu krytycznego może dotyczyć w szczególności wymienionych poniżej sytuacji:</w:t>
      </w:r>
    </w:p>
    <w:p w14:paraId="340B3665" w14:textId="77777777" w:rsidR="004200B8" w:rsidRPr="00BD68CE" w:rsidRDefault="004200B8" w:rsidP="00BD68CE">
      <w:pPr>
        <w:pStyle w:val="Teksttreci"/>
        <w:numPr>
          <w:ilvl w:val="6"/>
          <w:numId w:val="31"/>
        </w:numPr>
        <w:shd w:val="clear" w:color="auto" w:fill="auto"/>
        <w:suppressAutoHyphens w:val="0"/>
        <w:spacing w:line="276" w:lineRule="auto"/>
        <w:ind w:left="851" w:hanging="425"/>
        <w:rPr>
          <w:rFonts w:asciiTheme="minorHAnsi" w:hAnsiTheme="minorHAnsi" w:cstheme="minorHAnsi"/>
          <w:sz w:val="22"/>
          <w:szCs w:val="22"/>
        </w:rPr>
      </w:pPr>
      <w:r w:rsidRPr="00BD68CE">
        <w:rPr>
          <w:rFonts w:asciiTheme="minorHAnsi" w:hAnsiTheme="minorHAnsi" w:cstheme="minorHAnsi"/>
          <w:sz w:val="22"/>
          <w:szCs w:val="22"/>
        </w:rPr>
        <w:t>Uszkodzenie,</w:t>
      </w:r>
    </w:p>
    <w:p w14:paraId="2D329E5A" w14:textId="77777777" w:rsidR="004200B8" w:rsidRPr="00BD68CE" w:rsidRDefault="004200B8" w:rsidP="00BD68CE">
      <w:pPr>
        <w:pStyle w:val="Teksttreci"/>
        <w:numPr>
          <w:ilvl w:val="6"/>
          <w:numId w:val="31"/>
        </w:numPr>
        <w:shd w:val="clear" w:color="auto" w:fill="auto"/>
        <w:suppressAutoHyphens w:val="0"/>
        <w:spacing w:line="276" w:lineRule="auto"/>
        <w:ind w:left="851" w:hanging="425"/>
        <w:rPr>
          <w:rFonts w:asciiTheme="minorHAnsi" w:hAnsiTheme="minorHAnsi" w:cstheme="minorHAnsi"/>
          <w:sz w:val="22"/>
          <w:szCs w:val="22"/>
        </w:rPr>
      </w:pPr>
      <w:r w:rsidRPr="00BD68CE">
        <w:rPr>
          <w:rFonts w:asciiTheme="minorHAnsi" w:hAnsiTheme="minorHAnsi" w:cstheme="minorHAnsi"/>
          <w:sz w:val="22"/>
          <w:szCs w:val="22"/>
        </w:rPr>
        <w:t>Unieruchomienie,</w:t>
      </w:r>
    </w:p>
    <w:p w14:paraId="09F1BE7C" w14:textId="77777777" w:rsidR="004200B8" w:rsidRPr="00BD68CE" w:rsidRDefault="004200B8" w:rsidP="00BD68CE">
      <w:pPr>
        <w:pStyle w:val="Teksttreci"/>
        <w:numPr>
          <w:ilvl w:val="6"/>
          <w:numId w:val="31"/>
        </w:numPr>
        <w:shd w:val="clear" w:color="auto" w:fill="auto"/>
        <w:suppressAutoHyphens w:val="0"/>
        <w:spacing w:line="276" w:lineRule="auto"/>
        <w:ind w:left="851" w:right="20" w:hanging="425"/>
        <w:rPr>
          <w:rFonts w:asciiTheme="minorHAnsi" w:hAnsiTheme="minorHAnsi" w:cstheme="minorHAnsi"/>
          <w:sz w:val="22"/>
          <w:szCs w:val="22"/>
        </w:rPr>
      </w:pPr>
      <w:r w:rsidRPr="00BD68CE">
        <w:rPr>
          <w:rFonts w:asciiTheme="minorHAnsi" w:hAnsiTheme="minorHAnsi" w:cstheme="minorHAnsi"/>
          <w:sz w:val="22"/>
          <w:szCs w:val="22"/>
        </w:rPr>
        <w:t>Zmiana ścieżki zwiedzania spowodowana zniszczeniem elementów aranżacji lub niedziałającymi elementami wystawy, zakłóceń w odtwarzaniu obrazu lub dźwięku, w tym wynikająca z potrzeb estetycznych i koniecznością odgrodzenia /osłonięcia przed wzrokiem zwiedzających,</w:t>
      </w:r>
    </w:p>
    <w:p w14:paraId="1A256215" w14:textId="77777777" w:rsidR="004200B8" w:rsidRPr="00BD68CE" w:rsidRDefault="004200B8" w:rsidP="00BD68CE">
      <w:pPr>
        <w:pStyle w:val="Teksttreci"/>
        <w:numPr>
          <w:ilvl w:val="6"/>
          <w:numId w:val="31"/>
        </w:numPr>
        <w:shd w:val="clear" w:color="auto" w:fill="auto"/>
        <w:suppressAutoHyphens w:val="0"/>
        <w:spacing w:line="276" w:lineRule="auto"/>
        <w:ind w:left="851" w:hanging="425"/>
        <w:rPr>
          <w:rFonts w:asciiTheme="minorHAnsi" w:hAnsiTheme="minorHAnsi" w:cstheme="minorHAnsi"/>
          <w:sz w:val="22"/>
          <w:szCs w:val="22"/>
        </w:rPr>
      </w:pPr>
      <w:r w:rsidRPr="00BD68CE">
        <w:rPr>
          <w:rFonts w:asciiTheme="minorHAnsi" w:hAnsiTheme="minorHAnsi" w:cstheme="minorHAnsi"/>
          <w:sz w:val="22"/>
          <w:szCs w:val="22"/>
        </w:rPr>
        <w:t>Zagrożenie bezpieczeństwa użytkowników ekspozycji,</w:t>
      </w:r>
    </w:p>
    <w:p w14:paraId="27307A99" w14:textId="77777777" w:rsidR="004200B8" w:rsidRPr="00BD68CE" w:rsidRDefault="004200B8" w:rsidP="00BD68CE">
      <w:pPr>
        <w:pStyle w:val="Teksttreci"/>
        <w:numPr>
          <w:ilvl w:val="6"/>
          <w:numId w:val="31"/>
        </w:numPr>
        <w:shd w:val="clear" w:color="auto" w:fill="auto"/>
        <w:suppressAutoHyphens w:val="0"/>
        <w:spacing w:line="276" w:lineRule="auto"/>
        <w:ind w:left="851" w:hanging="425"/>
        <w:rPr>
          <w:rFonts w:asciiTheme="minorHAnsi" w:hAnsiTheme="minorHAnsi" w:cstheme="minorHAnsi"/>
          <w:sz w:val="22"/>
          <w:szCs w:val="22"/>
        </w:rPr>
      </w:pPr>
      <w:r w:rsidRPr="00BD68CE">
        <w:rPr>
          <w:rFonts w:asciiTheme="minorHAnsi" w:hAnsiTheme="minorHAnsi" w:cstheme="minorHAnsi"/>
          <w:sz w:val="22"/>
          <w:szCs w:val="22"/>
        </w:rPr>
        <w:t>Inna niefunkcjonalność polegająca w szczególności na:</w:t>
      </w:r>
    </w:p>
    <w:p w14:paraId="09DC178D" w14:textId="77777777" w:rsidR="004200B8" w:rsidRPr="00BD68CE" w:rsidRDefault="004200B8" w:rsidP="00BD68CE">
      <w:pPr>
        <w:pStyle w:val="Teksttreci"/>
        <w:numPr>
          <w:ilvl w:val="0"/>
          <w:numId w:val="32"/>
        </w:numPr>
        <w:shd w:val="clear" w:color="auto" w:fill="auto"/>
        <w:tabs>
          <w:tab w:val="left" w:pos="2172"/>
        </w:tabs>
        <w:suppressAutoHyphens w:val="0"/>
        <w:spacing w:line="276" w:lineRule="auto"/>
        <w:ind w:left="1276" w:right="20" w:hanging="425"/>
        <w:jc w:val="left"/>
        <w:rPr>
          <w:rFonts w:asciiTheme="minorHAnsi" w:hAnsiTheme="minorHAnsi" w:cstheme="minorHAnsi"/>
          <w:sz w:val="22"/>
          <w:szCs w:val="22"/>
        </w:rPr>
      </w:pPr>
      <w:r w:rsidRPr="00BD68CE">
        <w:rPr>
          <w:rFonts w:asciiTheme="minorHAnsi" w:hAnsiTheme="minorHAnsi" w:cstheme="minorHAnsi"/>
          <w:sz w:val="22"/>
          <w:szCs w:val="22"/>
        </w:rPr>
        <w:t>braku możliwości korzystania zgodnie z przeznaczeniem elementu ekspozycji,</w:t>
      </w:r>
    </w:p>
    <w:p w14:paraId="5B803923" w14:textId="77777777" w:rsidR="004200B8" w:rsidRPr="00BD68CE" w:rsidRDefault="004200B8" w:rsidP="00BD68CE">
      <w:pPr>
        <w:pStyle w:val="Teksttreci"/>
        <w:numPr>
          <w:ilvl w:val="0"/>
          <w:numId w:val="32"/>
        </w:numPr>
        <w:shd w:val="clear" w:color="auto" w:fill="auto"/>
        <w:tabs>
          <w:tab w:val="left" w:pos="2172"/>
        </w:tabs>
        <w:suppressAutoHyphens w:val="0"/>
        <w:spacing w:line="276" w:lineRule="auto"/>
        <w:ind w:left="1276" w:hanging="425"/>
        <w:jc w:val="left"/>
        <w:rPr>
          <w:rFonts w:asciiTheme="minorHAnsi" w:hAnsiTheme="minorHAnsi" w:cstheme="minorHAnsi"/>
          <w:sz w:val="22"/>
          <w:szCs w:val="22"/>
        </w:rPr>
      </w:pPr>
      <w:r w:rsidRPr="00BD68CE">
        <w:rPr>
          <w:rFonts w:asciiTheme="minorHAnsi" w:hAnsiTheme="minorHAnsi" w:cstheme="minorHAnsi"/>
          <w:sz w:val="22"/>
          <w:szCs w:val="22"/>
        </w:rPr>
        <w:t>zagrożeniu w użytkowaniu dla elementów ekspozycji,</w:t>
      </w:r>
      <w:r w:rsidR="00D312C3">
        <w:rPr>
          <w:rFonts w:asciiTheme="minorHAnsi" w:hAnsiTheme="minorHAnsi" w:cstheme="minorHAnsi"/>
          <w:sz w:val="22"/>
          <w:szCs w:val="22"/>
        </w:rPr>
        <w:tab/>
      </w:r>
    </w:p>
    <w:p w14:paraId="611CE767" w14:textId="77777777" w:rsidR="004200B8" w:rsidRPr="00BD68CE" w:rsidRDefault="004200B8" w:rsidP="00BD68CE">
      <w:pPr>
        <w:pStyle w:val="Teksttreci"/>
        <w:numPr>
          <w:ilvl w:val="0"/>
          <w:numId w:val="32"/>
        </w:numPr>
        <w:shd w:val="clear" w:color="auto" w:fill="auto"/>
        <w:tabs>
          <w:tab w:val="left" w:pos="2172"/>
        </w:tabs>
        <w:suppressAutoHyphens w:val="0"/>
        <w:spacing w:line="276" w:lineRule="auto"/>
        <w:ind w:left="1276" w:hanging="425"/>
        <w:jc w:val="left"/>
        <w:rPr>
          <w:rFonts w:asciiTheme="minorHAnsi" w:hAnsiTheme="minorHAnsi" w:cstheme="minorHAnsi"/>
          <w:sz w:val="22"/>
          <w:szCs w:val="22"/>
        </w:rPr>
      </w:pPr>
      <w:r w:rsidRPr="00BD68CE">
        <w:rPr>
          <w:rFonts w:asciiTheme="minorHAnsi" w:hAnsiTheme="minorHAnsi" w:cstheme="minorHAnsi"/>
          <w:sz w:val="22"/>
          <w:szCs w:val="22"/>
        </w:rPr>
        <w:t>zawieszeniu oprogramowania lub dostępnych funkcji</w:t>
      </w:r>
    </w:p>
    <w:p w14:paraId="2CE645A4" w14:textId="77777777" w:rsidR="004200B8" w:rsidRPr="00BD68CE" w:rsidRDefault="00C35F6B" w:rsidP="00BD68CE">
      <w:pPr>
        <w:spacing w:before="120" w:line="276" w:lineRule="auto"/>
        <w:ind w:left="426"/>
        <w:rPr>
          <w:rFonts w:asciiTheme="minorHAnsi" w:hAnsiTheme="minorHAnsi" w:cstheme="minorHAnsi"/>
          <w:szCs w:val="22"/>
        </w:rPr>
      </w:pPr>
      <w:r w:rsidRPr="00BD68CE">
        <w:rPr>
          <w:rFonts w:asciiTheme="minorHAnsi" w:hAnsiTheme="minorHAnsi" w:cstheme="minorHAnsi"/>
          <w:szCs w:val="22"/>
        </w:rPr>
        <w:t>Przez usunięcie awarii /błędu krytycznego oprogramowania Zamawiający rozumie także ewentualnie zastąpienie uszkodzonego sprzętu, urządzeń, innych elementów ekspozycji nowym o parametrach technicznych nie gorszych niż zamontowane lub zastępczą instalacją prototypową / interaktywną, na czas niezbędny do wykonania naprawy.</w:t>
      </w:r>
    </w:p>
    <w:p w14:paraId="190A7BA6" w14:textId="77777777" w:rsidR="00FB5A6B" w:rsidRPr="00BD68CE" w:rsidRDefault="00FB5A6B" w:rsidP="00BD68CE">
      <w:pPr>
        <w:spacing w:before="120" w:line="276" w:lineRule="auto"/>
        <w:ind w:left="426"/>
        <w:rPr>
          <w:rFonts w:asciiTheme="minorHAnsi" w:hAnsiTheme="minorHAnsi" w:cstheme="minorHAnsi"/>
          <w:szCs w:val="22"/>
        </w:rPr>
      </w:pPr>
      <w:r w:rsidRPr="00BD68CE">
        <w:rPr>
          <w:rFonts w:asciiTheme="minorHAnsi" w:hAnsiTheme="minorHAnsi" w:cstheme="minorHAnsi"/>
          <w:szCs w:val="22"/>
        </w:rPr>
        <w:t xml:space="preserve">Wartość punktowa </w:t>
      </w:r>
      <w:r w:rsidRPr="00BD68CE">
        <w:rPr>
          <w:rFonts w:asciiTheme="minorHAnsi" w:hAnsiTheme="minorHAnsi" w:cstheme="minorHAnsi"/>
          <w:b/>
          <w:bCs/>
          <w:szCs w:val="22"/>
        </w:rPr>
        <w:t>(</w:t>
      </w:r>
      <w:r w:rsidR="00C35F6B" w:rsidRPr="00BD68CE">
        <w:rPr>
          <w:rFonts w:asciiTheme="minorHAnsi" w:hAnsiTheme="minorHAnsi" w:cstheme="minorHAnsi"/>
          <w:b/>
          <w:bCs/>
          <w:szCs w:val="22"/>
        </w:rPr>
        <w:t>U</w:t>
      </w:r>
      <w:r w:rsidRPr="00BD68CE">
        <w:rPr>
          <w:rFonts w:asciiTheme="minorHAnsi" w:hAnsiTheme="minorHAnsi" w:cstheme="minorHAnsi"/>
          <w:b/>
          <w:bCs/>
          <w:szCs w:val="22"/>
        </w:rPr>
        <w:t xml:space="preserve">) </w:t>
      </w:r>
      <w:r w:rsidRPr="00BD68CE">
        <w:rPr>
          <w:rFonts w:asciiTheme="minorHAnsi" w:hAnsiTheme="minorHAnsi" w:cstheme="minorHAnsi"/>
          <w:szCs w:val="22"/>
        </w:rPr>
        <w:t xml:space="preserve">w kryterium Czas </w:t>
      </w:r>
      <w:r w:rsidR="00C35F6B" w:rsidRPr="00BD68CE">
        <w:rPr>
          <w:rFonts w:asciiTheme="minorHAnsi" w:hAnsiTheme="minorHAnsi" w:cstheme="minorHAnsi"/>
          <w:szCs w:val="22"/>
        </w:rPr>
        <w:t>Usunięcia awarii</w:t>
      </w:r>
      <w:r w:rsidRPr="00BD68CE">
        <w:rPr>
          <w:rFonts w:asciiTheme="minorHAnsi" w:hAnsiTheme="minorHAnsi" w:cstheme="minorHAnsi"/>
          <w:szCs w:val="22"/>
        </w:rPr>
        <w:t xml:space="preserve"> wyliczana będzie wg wzoru:</w:t>
      </w:r>
    </w:p>
    <w:p w14:paraId="42364554" w14:textId="77777777" w:rsidR="00FB5A6B" w:rsidRPr="00BD68CE" w:rsidRDefault="00C35F6B" w:rsidP="00BD68CE">
      <w:pPr>
        <w:spacing w:before="40" w:line="276" w:lineRule="auto"/>
        <w:ind w:left="397"/>
        <w:rPr>
          <w:rFonts w:asciiTheme="minorHAnsi" w:hAnsiTheme="minorHAnsi" w:cstheme="minorHAnsi"/>
          <w:b/>
          <w:bCs/>
          <w:szCs w:val="22"/>
        </w:rPr>
      </w:pPr>
      <w:r w:rsidRPr="00BD68CE">
        <w:rPr>
          <w:rFonts w:asciiTheme="minorHAnsi" w:hAnsiTheme="minorHAnsi" w:cstheme="minorHAnsi"/>
          <w:b/>
          <w:bCs/>
          <w:szCs w:val="22"/>
        </w:rPr>
        <w:t>U</w:t>
      </w:r>
      <w:r w:rsidR="00FB5A6B" w:rsidRPr="00BD68CE">
        <w:rPr>
          <w:rFonts w:asciiTheme="minorHAnsi" w:hAnsiTheme="minorHAnsi" w:cstheme="minorHAnsi"/>
          <w:b/>
          <w:bCs/>
          <w:szCs w:val="22"/>
        </w:rPr>
        <w:t xml:space="preserve"> = </w:t>
      </w:r>
      <w:proofErr w:type="spellStart"/>
      <w:r w:rsidRPr="00BD68CE">
        <w:rPr>
          <w:rFonts w:asciiTheme="minorHAnsi" w:hAnsiTheme="minorHAnsi" w:cstheme="minorHAnsi"/>
          <w:b/>
          <w:bCs/>
          <w:szCs w:val="22"/>
        </w:rPr>
        <w:t>U</w:t>
      </w:r>
      <w:r w:rsidR="00FB5A6B" w:rsidRPr="00BD68CE">
        <w:rPr>
          <w:rFonts w:asciiTheme="minorHAnsi" w:hAnsiTheme="minorHAnsi" w:cstheme="minorHAnsi"/>
          <w:b/>
          <w:bCs/>
          <w:szCs w:val="22"/>
        </w:rPr>
        <w:t>min</w:t>
      </w:r>
      <w:proofErr w:type="spellEnd"/>
      <w:r w:rsidR="00FB5A6B" w:rsidRPr="00BD68CE">
        <w:rPr>
          <w:rFonts w:asciiTheme="minorHAnsi" w:hAnsiTheme="minorHAnsi" w:cstheme="minorHAnsi"/>
          <w:b/>
          <w:bCs/>
          <w:szCs w:val="22"/>
        </w:rPr>
        <w:t>/</w:t>
      </w:r>
      <w:proofErr w:type="spellStart"/>
      <w:r w:rsidRPr="00BD68CE">
        <w:rPr>
          <w:rFonts w:asciiTheme="minorHAnsi" w:hAnsiTheme="minorHAnsi" w:cstheme="minorHAnsi"/>
          <w:b/>
          <w:bCs/>
          <w:szCs w:val="22"/>
        </w:rPr>
        <w:t>Ub</w:t>
      </w:r>
      <w:proofErr w:type="spellEnd"/>
      <w:r w:rsidR="00FB5A6B" w:rsidRPr="00BD68CE">
        <w:rPr>
          <w:rFonts w:asciiTheme="minorHAnsi" w:hAnsiTheme="minorHAnsi" w:cstheme="minorHAnsi"/>
          <w:b/>
          <w:bCs/>
          <w:szCs w:val="22"/>
        </w:rPr>
        <w:t xml:space="preserve"> * </w:t>
      </w:r>
      <w:r w:rsidR="00D50B5E" w:rsidRPr="00BD68CE">
        <w:rPr>
          <w:rFonts w:asciiTheme="minorHAnsi" w:hAnsiTheme="minorHAnsi" w:cstheme="minorHAnsi"/>
          <w:b/>
          <w:bCs/>
          <w:szCs w:val="22"/>
        </w:rPr>
        <w:t>W</w:t>
      </w:r>
    </w:p>
    <w:p w14:paraId="370E7FEF" w14:textId="77777777" w:rsidR="00FB5A6B" w:rsidRPr="00BD68CE" w:rsidRDefault="00FB5A6B" w:rsidP="00BD68CE">
      <w:pPr>
        <w:spacing w:before="40" w:line="276" w:lineRule="auto"/>
        <w:ind w:left="397"/>
        <w:rPr>
          <w:rFonts w:asciiTheme="minorHAnsi" w:hAnsiTheme="minorHAnsi" w:cstheme="minorHAnsi"/>
          <w:szCs w:val="22"/>
        </w:rPr>
      </w:pPr>
      <w:r w:rsidRPr="00BD68CE">
        <w:rPr>
          <w:rFonts w:asciiTheme="minorHAnsi" w:hAnsiTheme="minorHAnsi" w:cstheme="minorHAnsi"/>
          <w:szCs w:val="22"/>
        </w:rPr>
        <w:t>gdzie:</w:t>
      </w:r>
    </w:p>
    <w:p w14:paraId="424EB430" w14:textId="77777777" w:rsidR="00FB5A6B" w:rsidRPr="00BD68CE" w:rsidRDefault="00C35F6B" w:rsidP="00BD68CE">
      <w:pPr>
        <w:spacing w:before="40" w:line="276" w:lineRule="auto"/>
        <w:ind w:left="397"/>
        <w:rPr>
          <w:rFonts w:asciiTheme="minorHAnsi" w:hAnsiTheme="minorHAnsi" w:cstheme="minorHAnsi"/>
          <w:szCs w:val="22"/>
        </w:rPr>
      </w:pPr>
      <w:proofErr w:type="spellStart"/>
      <w:r w:rsidRPr="00BD68CE">
        <w:rPr>
          <w:rFonts w:asciiTheme="minorHAnsi" w:hAnsiTheme="minorHAnsi" w:cstheme="minorHAnsi"/>
          <w:b/>
          <w:bCs/>
          <w:szCs w:val="22"/>
        </w:rPr>
        <w:t>U</w:t>
      </w:r>
      <w:r w:rsidR="00FB5A6B" w:rsidRPr="00BD68CE">
        <w:rPr>
          <w:rFonts w:asciiTheme="minorHAnsi" w:hAnsiTheme="minorHAnsi" w:cstheme="minorHAnsi"/>
          <w:b/>
          <w:bCs/>
          <w:szCs w:val="22"/>
        </w:rPr>
        <w:t>min</w:t>
      </w:r>
      <w:proofErr w:type="spellEnd"/>
      <w:r w:rsidR="00FB5A6B" w:rsidRPr="00BD68CE">
        <w:rPr>
          <w:rFonts w:asciiTheme="minorHAnsi" w:hAnsiTheme="minorHAnsi" w:cstheme="minorHAnsi"/>
          <w:b/>
          <w:bCs/>
          <w:szCs w:val="22"/>
        </w:rPr>
        <w:t xml:space="preserve"> </w:t>
      </w:r>
      <w:r w:rsidR="00FB5A6B" w:rsidRPr="00BD68CE">
        <w:rPr>
          <w:rFonts w:asciiTheme="minorHAnsi" w:hAnsiTheme="minorHAnsi" w:cstheme="minorHAnsi"/>
          <w:szCs w:val="22"/>
        </w:rPr>
        <w:t xml:space="preserve">– </w:t>
      </w:r>
      <w:r w:rsidR="00D50B5E" w:rsidRPr="00BD68CE">
        <w:rPr>
          <w:rFonts w:asciiTheme="minorHAnsi" w:hAnsiTheme="minorHAnsi" w:cstheme="minorHAnsi"/>
          <w:szCs w:val="22"/>
        </w:rPr>
        <w:t>Najkrótszy spośród oferowanych c</w:t>
      </w:r>
      <w:r w:rsidR="00FB5A6B" w:rsidRPr="00BD68CE">
        <w:rPr>
          <w:rFonts w:asciiTheme="minorHAnsi" w:hAnsiTheme="minorHAnsi" w:cstheme="minorHAnsi"/>
          <w:szCs w:val="22"/>
        </w:rPr>
        <w:t>zas reakcji serwisu gwarancyjnego (w godzinach)</w:t>
      </w:r>
      <w:r w:rsidR="00D50B5E" w:rsidRPr="00BD68CE">
        <w:rPr>
          <w:rFonts w:asciiTheme="minorHAnsi" w:hAnsiTheme="minorHAnsi" w:cstheme="minorHAnsi"/>
          <w:szCs w:val="22"/>
        </w:rPr>
        <w:t>;</w:t>
      </w:r>
    </w:p>
    <w:p w14:paraId="60637066" w14:textId="77777777" w:rsidR="00FB5A6B" w:rsidRPr="00BD68CE" w:rsidRDefault="00C35F6B" w:rsidP="00BD68CE">
      <w:pPr>
        <w:spacing w:after="120" w:line="276" w:lineRule="auto"/>
        <w:ind w:left="397"/>
        <w:rPr>
          <w:rFonts w:asciiTheme="minorHAnsi" w:hAnsiTheme="minorHAnsi" w:cstheme="minorHAnsi"/>
          <w:szCs w:val="22"/>
        </w:rPr>
      </w:pPr>
      <w:proofErr w:type="spellStart"/>
      <w:r w:rsidRPr="00BD68CE">
        <w:rPr>
          <w:rFonts w:asciiTheme="minorHAnsi" w:hAnsiTheme="minorHAnsi" w:cstheme="minorHAnsi"/>
          <w:b/>
          <w:bCs/>
          <w:szCs w:val="22"/>
        </w:rPr>
        <w:t>Ub</w:t>
      </w:r>
      <w:proofErr w:type="spellEnd"/>
      <w:r w:rsidR="00FB5A6B" w:rsidRPr="00BD68CE">
        <w:rPr>
          <w:rFonts w:asciiTheme="minorHAnsi" w:hAnsiTheme="minorHAnsi" w:cstheme="minorHAnsi"/>
          <w:b/>
          <w:bCs/>
          <w:szCs w:val="22"/>
        </w:rPr>
        <w:t xml:space="preserve"> </w:t>
      </w:r>
      <w:r w:rsidR="00FB5A6B" w:rsidRPr="00BD68CE">
        <w:rPr>
          <w:rFonts w:asciiTheme="minorHAnsi" w:hAnsiTheme="minorHAnsi" w:cstheme="minorHAnsi"/>
          <w:szCs w:val="22"/>
        </w:rPr>
        <w:t>– Czas reakcji serwisu gwarancyjnego (w godzinach) ocenianej oferty</w:t>
      </w:r>
      <w:r w:rsidR="00D50B5E" w:rsidRPr="00BD68CE">
        <w:rPr>
          <w:rFonts w:asciiTheme="minorHAnsi" w:hAnsiTheme="minorHAnsi" w:cstheme="minorHAnsi"/>
          <w:szCs w:val="22"/>
        </w:rPr>
        <w:t>;</w:t>
      </w:r>
    </w:p>
    <w:p w14:paraId="61DBE686" w14:textId="77777777" w:rsidR="00D50B5E" w:rsidRPr="00BD68CE" w:rsidRDefault="00D50B5E" w:rsidP="00BD68CE">
      <w:pPr>
        <w:spacing w:after="120" w:line="276" w:lineRule="auto"/>
        <w:ind w:left="397"/>
        <w:rPr>
          <w:rFonts w:asciiTheme="minorHAnsi" w:hAnsiTheme="minorHAnsi" w:cstheme="minorHAnsi"/>
          <w:szCs w:val="22"/>
        </w:rPr>
      </w:pPr>
      <w:r w:rsidRPr="00BD68CE">
        <w:rPr>
          <w:rFonts w:asciiTheme="minorHAnsi" w:hAnsiTheme="minorHAnsi" w:cstheme="minorHAnsi"/>
          <w:b/>
          <w:bCs/>
          <w:szCs w:val="22"/>
        </w:rPr>
        <w:t xml:space="preserve">W </w:t>
      </w:r>
      <w:r w:rsidRPr="00BD68CE">
        <w:rPr>
          <w:rFonts w:asciiTheme="minorHAnsi" w:hAnsiTheme="minorHAnsi" w:cstheme="minorHAnsi"/>
          <w:szCs w:val="22"/>
        </w:rPr>
        <w:t>– waga (5).</w:t>
      </w:r>
    </w:p>
    <w:p w14:paraId="4C278AFB" w14:textId="77777777" w:rsidR="00FB5A6B" w:rsidRPr="00BD68CE" w:rsidRDefault="00FB5A6B" w:rsidP="00BD68CE">
      <w:pPr>
        <w:spacing w:before="120" w:line="276" w:lineRule="auto"/>
        <w:ind w:left="426"/>
        <w:rPr>
          <w:rFonts w:asciiTheme="minorHAnsi" w:hAnsiTheme="minorHAnsi" w:cstheme="minorHAnsi"/>
          <w:szCs w:val="22"/>
        </w:rPr>
      </w:pPr>
      <w:r w:rsidRPr="00BD68CE">
        <w:rPr>
          <w:rFonts w:asciiTheme="minorHAnsi" w:hAnsiTheme="minorHAnsi" w:cstheme="minorHAnsi"/>
          <w:szCs w:val="22"/>
        </w:rPr>
        <w:t xml:space="preserve">Maksymalna ilość punktów, jaką może otrzymać oferta Wykonawcy w kryterium Czas reakcji serwisu gwarancyjnego wynosi </w:t>
      </w:r>
      <w:r w:rsidR="00D50B5E" w:rsidRPr="00BD68CE">
        <w:rPr>
          <w:rFonts w:asciiTheme="minorHAnsi" w:hAnsiTheme="minorHAnsi" w:cstheme="minorHAnsi"/>
          <w:szCs w:val="22"/>
        </w:rPr>
        <w:t xml:space="preserve">5 </w:t>
      </w:r>
      <w:r w:rsidRPr="00BD68CE">
        <w:rPr>
          <w:rFonts w:asciiTheme="minorHAnsi" w:hAnsiTheme="minorHAnsi" w:cstheme="minorHAnsi"/>
          <w:szCs w:val="22"/>
        </w:rPr>
        <w:t>pkt.</w:t>
      </w:r>
    </w:p>
    <w:p w14:paraId="240B9308" w14:textId="77777777" w:rsidR="00FB5A6B" w:rsidRPr="00BD68CE" w:rsidRDefault="00FB5A6B" w:rsidP="00BD68CE">
      <w:pPr>
        <w:spacing w:before="120" w:line="276" w:lineRule="auto"/>
        <w:ind w:left="426"/>
        <w:rPr>
          <w:rFonts w:asciiTheme="minorHAnsi" w:hAnsiTheme="minorHAnsi" w:cstheme="minorHAnsi"/>
          <w:szCs w:val="22"/>
        </w:rPr>
      </w:pPr>
      <w:r w:rsidRPr="00BD68CE">
        <w:rPr>
          <w:rFonts w:asciiTheme="minorHAnsi" w:hAnsiTheme="minorHAnsi" w:cstheme="minorHAnsi"/>
          <w:szCs w:val="22"/>
        </w:rPr>
        <w:t xml:space="preserve">Czas </w:t>
      </w:r>
      <w:r w:rsidR="00040CBE" w:rsidRPr="00BD68CE">
        <w:rPr>
          <w:rFonts w:asciiTheme="minorHAnsi" w:hAnsiTheme="minorHAnsi" w:cstheme="minorHAnsi"/>
          <w:szCs w:val="22"/>
        </w:rPr>
        <w:t>usunięcia awarii</w:t>
      </w:r>
      <w:r w:rsidRPr="00BD68CE">
        <w:rPr>
          <w:rFonts w:asciiTheme="minorHAnsi" w:hAnsiTheme="minorHAnsi" w:cstheme="minorHAnsi"/>
          <w:szCs w:val="22"/>
        </w:rPr>
        <w:t xml:space="preserve">, określony w Formularzu ofertowym, wykonawca podaje w godzinach. </w:t>
      </w:r>
    </w:p>
    <w:p w14:paraId="6B145732" w14:textId="77777777" w:rsidR="00D50B5E" w:rsidRPr="00BD68CE" w:rsidRDefault="00D50B5E" w:rsidP="00BD68CE">
      <w:pPr>
        <w:spacing w:before="120" w:line="276" w:lineRule="auto"/>
        <w:ind w:left="426"/>
        <w:rPr>
          <w:rFonts w:asciiTheme="minorHAnsi" w:hAnsiTheme="minorHAnsi" w:cstheme="minorHAnsi"/>
          <w:szCs w:val="22"/>
        </w:rPr>
      </w:pPr>
      <w:r w:rsidRPr="00BD68CE">
        <w:rPr>
          <w:rFonts w:asciiTheme="minorHAnsi" w:hAnsiTheme="minorHAnsi" w:cstheme="minorHAnsi"/>
          <w:szCs w:val="22"/>
        </w:rPr>
        <w:t xml:space="preserve">Zamawiający określa, że </w:t>
      </w:r>
      <w:r w:rsidR="00352FFE" w:rsidRPr="00BD68CE">
        <w:rPr>
          <w:rFonts w:asciiTheme="minorHAnsi" w:hAnsiTheme="minorHAnsi" w:cstheme="minorHAnsi"/>
          <w:szCs w:val="22"/>
        </w:rPr>
        <w:t xml:space="preserve">ze względu na chęć uniknięcia ofert przygotowanych w sposób celowo niekonkurencyjny, </w:t>
      </w:r>
      <w:r w:rsidRPr="00BD68CE">
        <w:rPr>
          <w:rFonts w:asciiTheme="minorHAnsi" w:hAnsiTheme="minorHAnsi" w:cstheme="minorHAnsi"/>
          <w:szCs w:val="22"/>
        </w:rPr>
        <w:t>najkrótszy czas reakcji</w:t>
      </w:r>
      <w:r w:rsidR="00352FFE" w:rsidRPr="00BD68CE">
        <w:rPr>
          <w:rFonts w:asciiTheme="minorHAnsi" w:hAnsiTheme="minorHAnsi" w:cstheme="minorHAnsi"/>
          <w:szCs w:val="22"/>
        </w:rPr>
        <w:t xml:space="preserve">, jaki zostanie wzięty pod uwagę przy ocenie ofert wynosi 8 godzin. Wykonawcy wskazujący krótszy czas usunięcia awarii, zostaną ocenieni z zastosowaniem 8 godzinnego czasu usunięcia awarii, jednakże na potrzeby wykonania umowy będą zobowiązani do usunięcia awarii w czasie wskazanym przez siebie w ofercie. </w:t>
      </w:r>
    </w:p>
    <w:p w14:paraId="06620956" w14:textId="77777777" w:rsidR="00FB5A6B" w:rsidRPr="00BD68CE" w:rsidRDefault="00FB5A6B" w:rsidP="00BD68CE">
      <w:pPr>
        <w:spacing w:before="120" w:line="276" w:lineRule="auto"/>
        <w:ind w:left="426"/>
        <w:rPr>
          <w:rFonts w:asciiTheme="minorHAnsi" w:hAnsiTheme="minorHAnsi" w:cstheme="minorHAnsi"/>
          <w:szCs w:val="22"/>
        </w:rPr>
      </w:pPr>
      <w:r w:rsidRPr="00BD68CE">
        <w:rPr>
          <w:rFonts w:asciiTheme="minorHAnsi" w:hAnsiTheme="minorHAnsi" w:cstheme="minorHAnsi"/>
          <w:szCs w:val="22"/>
        </w:rPr>
        <w:t xml:space="preserve">Maksymalny czas reakcji serwisu gwarancyjnego wynosi 36 h. Jeżeli wykonawca wskaże czas reakcji serwisu dłuższy niż 36 h oferta zostanie odrzucona na podstawie art. 89 ust. 1 pkt 2 ustawy </w:t>
      </w:r>
      <w:proofErr w:type="spellStart"/>
      <w:r w:rsidRPr="00BD68CE">
        <w:rPr>
          <w:rFonts w:asciiTheme="minorHAnsi" w:hAnsiTheme="minorHAnsi" w:cstheme="minorHAnsi"/>
          <w:szCs w:val="22"/>
        </w:rPr>
        <w:t>Pzp</w:t>
      </w:r>
      <w:proofErr w:type="spellEnd"/>
      <w:r w:rsidRPr="00BD68CE">
        <w:rPr>
          <w:rFonts w:asciiTheme="minorHAnsi" w:hAnsiTheme="minorHAnsi" w:cstheme="minorHAnsi"/>
          <w:szCs w:val="22"/>
        </w:rPr>
        <w:t>. Jeżeli Wykonawca nie wskaże żadnego czasu reakcji serwisu gwarancyjnego do porównania i oceny ofert Zamawiający przyjmie najdłuższy przewidziany czas tj. 36 h i taki czas zostanie przyjęty do umowy jako zadeklarowany przez Wykonawcę.</w:t>
      </w:r>
    </w:p>
    <w:p w14:paraId="7A0CD891" w14:textId="77777777" w:rsidR="007564EF" w:rsidRPr="00BD68CE" w:rsidRDefault="007564EF" w:rsidP="00BD68CE">
      <w:pPr>
        <w:widowControl w:val="0"/>
        <w:suppressAutoHyphens/>
        <w:spacing w:line="276" w:lineRule="auto"/>
        <w:ind w:left="426"/>
        <w:jc w:val="left"/>
        <w:rPr>
          <w:rFonts w:asciiTheme="minorHAnsi" w:hAnsiTheme="minorHAnsi" w:cstheme="minorHAnsi"/>
          <w:b/>
          <w:szCs w:val="22"/>
        </w:rPr>
      </w:pPr>
    </w:p>
    <w:p w14:paraId="59DD38F2" w14:textId="31340C2F" w:rsidR="007564EF" w:rsidRPr="00BD68CE" w:rsidRDefault="007051BB" w:rsidP="00BD68CE">
      <w:pPr>
        <w:widowControl w:val="0"/>
        <w:suppressAutoHyphens/>
        <w:spacing w:line="276" w:lineRule="auto"/>
        <w:ind w:left="426"/>
        <w:jc w:val="left"/>
        <w:rPr>
          <w:rFonts w:asciiTheme="minorHAnsi" w:hAnsiTheme="minorHAnsi" w:cstheme="minorHAnsi"/>
          <w:b/>
          <w:szCs w:val="22"/>
        </w:rPr>
      </w:pPr>
      <w:r w:rsidRPr="00BD68CE">
        <w:rPr>
          <w:rFonts w:asciiTheme="minorHAnsi" w:hAnsiTheme="minorHAnsi" w:cstheme="minorHAnsi"/>
          <w:b/>
          <w:szCs w:val="22"/>
        </w:rPr>
        <w:t xml:space="preserve">Ad. </w:t>
      </w:r>
      <w:r w:rsidR="004547FA" w:rsidRPr="00BD68CE">
        <w:rPr>
          <w:rFonts w:asciiTheme="minorHAnsi" w:hAnsiTheme="minorHAnsi" w:cstheme="minorHAnsi"/>
          <w:b/>
          <w:bCs/>
          <w:spacing w:val="-2"/>
          <w:lang w:eastAsia="ar-SA"/>
        </w:rPr>
        <w:t xml:space="preserve">Jakość oferowanego sposobu wykonania </w:t>
      </w:r>
      <w:proofErr w:type="spellStart"/>
      <w:r w:rsidR="004547FA" w:rsidRPr="00BD68CE">
        <w:rPr>
          <w:rFonts w:asciiTheme="minorHAnsi" w:hAnsiTheme="minorHAnsi" w:cstheme="minorHAnsi"/>
          <w:b/>
          <w:bCs/>
          <w:spacing w:val="-2"/>
          <w:lang w:eastAsia="ar-SA"/>
        </w:rPr>
        <w:t>kontentu</w:t>
      </w:r>
      <w:proofErr w:type="spellEnd"/>
      <w:r w:rsidR="004547FA" w:rsidRPr="00BD68CE">
        <w:rPr>
          <w:rFonts w:asciiTheme="minorHAnsi" w:hAnsiTheme="minorHAnsi" w:cstheme="minorHAnsi"/>
          <w:b/>
          <w:bCs/>
          <w:spacing w:val="-2"/>
          <w:lang w:eastAsia="ar-SA"/>
        </w:rPr>
        <w:t xml:space="preserve"> w 2 etapie</w:t>
      </w:r>
    </w:p>
    <w:p w14:paraId="16DE88F0" w14:textId="77777777" w:rsidR="004E4754" w:rsidRPr="00BD68CE" w:rsidRDefault="004E4754" w:rsidP="00BD68CE">
      <w:pPr>
        <w:spacing w:line="276" w:lineRule="auto"/>
        <w:rPr>
          <w:rFonts w:asciiTheme="minorHAnsi" w:hAnsiTheme="minorHAnsi" w:cstheme="minorHAnsi"/>
          <w:szCs w:val="22"/>
        </w:rPr>
      </w:pPr>
      <w:r w:rsidRPr="00BD68CE">
        <w:rPr>
          <w:rFonts w:asciiTheme="minorHAnsi" w:hAnsiTheme="minorHAnsi" w:cstheme="minorHAnsi"/>
          <w:b/>
          <w:bCs/>
          <w:color w:val="212121"/>
          <w:szCs w:val="22"/>
        </w:rPr>
        <w:lastRenderedPageBreak/>
        <w:t>Kryteria oceny próbek:</w:t>
      </w:r>
      <w:r w:rsidRPr="00BD68CE">
        <w:rPr>
          <w:rFonts w:asciiTheme="minorHAnsi" w:hAnsiTheme="minorHAnsi" w:cstheme="minorHAnsi"/>
          <w:color w:val="212121"/>
          <w:szCs w:val="22"/>
        </w:rPr>
        <w:t xml:space="preserve"> </w:t>
      </w:r>
    </w:p>
    <w:p w14:paraId="72381DAD" w14:textId="77777777" w:rsidR="004E4754" w:rsidRPr="00BD68CE" w:rsidRDefault="004E4754" w:rsidP="00BD68CE">
      <w:pPr>
        <w:spacing w:line="276" w:lineRule="auto"/>
        <w:rPr>
          <w:rFonts w:asciiTheme="minorHAnsi" w:hAnsiTheme="minorHAnsi" w:cstheme="minorHAnsi"/>
          <w:color w:val="212121"/>
          <w:szCs w:val="22"/>
        </w:rPr>
      </w:pPr>
    </w:p>
    <w:p w14:paraId="6DD7626B" w14:textId="77777777" w:rsidR="004E4754" w:rsidRPr="00BD68CE" w:rsidRDefault="004E4754" w:rsidP="00BD68CE">
      <w:pPr>
        <w:spacing w:line="276" w:lineRule="auto"/>
        <w:rPr>
          <w:rFonts w:asciiTheme="minorHAnsi" w:hAnsiTheme="minorHAnsi" w:cstheme="minorHAnsi"/>
          <w:color w:val="212121"/>
          <w:szCs w:val="22"/>
        </w:rPr>
      </w:pPr>
      <w:r w:rsidRPr="00BD68CE">
        <w:rPr>
          <w:rFonts w:asciiTheme="minorHAnsi" w:hAnsiTheme="minorHAnsi" w:cstheme="minorHAnsi"/>
          <w:b/>
          <w:bCs/>
          <w:color w:val="212121"/>
          <w:szCs w:val="22"/>
        </w:rPr>
        <w:t>Próbka nr.1</w:t>
      </w:r>
    </w:p>
    <w:p w14:paraId="7AE78459" w14:textId="77777777" w:rsidR="004E4754" w:rsidRPr="00BD68CE" w:rsidRDefault="004E4754" w:rsidP="00BD68CE">
      <w:pPr>
        <w:spacing w:line="276" w:lineRule="auto"/>
        <w:rPr>
          <w:rFonts w:asciiTheme="minorHAnsi" w:hAnsiTheme="minorHAnsi" w:cstheme="minorHAnsi"/>
          <w:color w:val="212121"/>
          <w:szCs w:val="22"/>
        </w:rPr>
      </w:pPr>
    </w:p>
    <w:p w14:paraId="1ECD56AD" w14:textId="64800AC5" w:rsidR="004E4754" w:rsidRPr="00BD68CE" w:rsidRDefault="004E4754" w:rsidP="00BD68CE">
      <w:pPr>
        <w:spacing w:line="276" w:lineRule="auto"/>
        <w:rPr>
          <w:rFonts w:asciiTheme="minorHAnsi" w:hAnsiTheme="minorHAnsi" w:cstheme="minorHAnsi"/>
          <w:color w:val="212121"/>
          <w:szCs w:val="22"/>
        </w:rPr>
      </w:pPr>
      <w:r w:rsidRPr="00BD68CE">
        <w:rPr>
          <w:rFonts w:asciiTheme="minorHAnsi" w:hAnsiTheme="minorHAnsi" w:cstheme="minorHAnsi"/>
          <w:color w:val="212121"/>
          <w:szCs w:val="22"/>
        </w:rPr>
        <w:t xml:space="preserve">Ocenie podlegać będzie fragment instalacji “Wojna Obronna” (booklet DA -01), o docelowych wymiarach 420x300cm i szerokości 25cm. Wymagana próbka o wymiarach ok. </w:t>
      </w:r>
      <w:r w:rsidR="008A07D1">
        <w:rPr>
          <w:rFonts w:asciiTheme="minorHAnsi" w:hAnsiTheme="minorHAnsi" w:cstheme="minorHAnsi"/>
          <w:color w:val="212121"/>
          <w:szCs w:val="22"/>
        </w:rPr>
        <w:t>85</w:t>
      </w:r>
      <w:r w:rsidR="008A07D1" w:rsidRPr="00BD68CE">
        <w:rPr>
          <w:rFonts w:asciiTheme="minorHAnsi" w:hAnsiTheme="minorHAnsi" w:cstheme="minorHAnsi"/>
          <w:color w:val="212121"/>
          <w:szCs w:val="22"/>
        </w:rPr>
        <w:t>x1</w:t>
      </w:r>
      <w:r w:rsidR="008A07D1">
        <w:rPr>
          <w:rFonts w:asciiTheme="minorHAnsi" w:hAnsiTheme="minorHAnsi" w:cstheme="minorHAnsi"/>
          <w:color w:val="212121"/>
          <w:szCs w:val="22"/>
        </w:rPr>
        <w:t>25</w:t>
      </w:r>
      <w:r w:rsidR="008A07D1" w:rsidRPr="00BD68CE">
        <w:rPr>
          <w:rFonts w:asciiTheme="minorHAnsi" w:hAnsiTheme="minorHAnsi" w:cstheme="minorHAnsi"/>
          <w:color w:val="212121"/>
          <w:szCs w:val="22"/>
        </w:rPr>
        <w:t xml:space="preserve">cm </w:t>
      </w:r>
      <w:r w:rsidRPr="00BD68CE">
        <w:rPr>
          <w:rFonts w:asciiTheme="minorHAnsi" w:hAnsiTheme="minorHAnsi" w:cstheme="minorHAnsi"/>
          <w:color w:val="212121"/>
          <w:szCs w:val="22"/>
        </w:rPr>
        <w:t xml:space="preserve">(+- </w:t>
      </w:r>
      <w:r w:rsidR="008A07D1">
        <w:rPr>
          <w:rFonts w:asciiTheme="minorHAnsi" w:hAnsiTheme="minorHAnsi" w:cstheme="minorHAnsi"/>
          <w:color w:val="212121"/>
          <w:szCs w:val="22"/>
        </w:rPr>
        <w:t>10</w:t>
      </w:r>
      <w:r w:rsidRPr="00BD68CE">
        <w:rPr>
          <w:rFonts w:asciiTheme="minorHAnsi" w:hAnsiTheme="minorHAnsi" w:cstheme="minorHAnsi"/>
          <w:color w:val="212121"/>
          <w:szCs w:val="22"/>
        </w:rPr>
        <w:t xml:space="preserve">%) powinna przedstawiać fragment płyty dekoracyjnej scenografii (prawej lub lewej strony płyty), która stanowi tło dla multimedialnej prezentacji opisującej działania podczas Wojny </w:t>
      </w:r>
      <w:proofErr w:type="gramStart"/>
      <w:r w:rsidRPr="00BD68CE">
        <w:rPr>
          <w:rFonts w:asciiTheme="minorHAnsi" w:hAnsiTheme="minorHAnsi" w:cstheme="minorHAnsi"/>
          <w:color w:val="212121"/>
          <w:szCs w:val="22"/>
        </w:rPr>
        <w:t>Obronnej  we</w:t>
      </w:r>
      <w:proofErr w:type="gramEnd"/>
      <w:r w:rsidRPr="00BD68CE">
        <w:rPr>
          <w:rFonts w:asciiTheme="minorHAnsi" w:hAnsiTheme="minorHAnsi" w:cstheme="minorHAnsi"/>
          <w:color w:val="212121"/>
          <w:szCs w:val="22"/>
        </w:rPr>
        <w:t xml:space="preserve"> Wrześniu 1939 roku. Próbka powinna być wykonana w takiej technologii jaką zamierza docelowo zastosować wykonawca na wystawie w całej instalacji. </w:t>
      </w:r>
      <w:r w:rsidR="008A07D1" w:rsidRPr="00BD68CE">
        <w:rPr>
          <w:rFonts w:asciiTheme="minorHAnsi" w:hAnsiTheme="minorHAnsi" w:cstheme="minorHAnsi"/>
          <w:color w:val="212121"/>
          <w:szCs w:val="22"/>
        </w:rPr>
        <w:t>Przykładowe</w:t>
      </w:r>
      <w:r w:rsidRPr="00BD68CE">
        <w:rPr>
          <w:rFonts w:asciiTheme="minorHAnsi" w:hAnsiTheme="minorHAnsi" w:cstheme="minorHAnsi"/>
          <w:color w:val="212121"/>
          <w:szCs w:val="22"/>
        </w:rPr>
        <w:t xml:space="preserve"> referencje oraz technologie wykonania płyty znajdują się w booklecie DA-01. </w:t>
      </w:r>
    </w:p>
    <w:p w14:paraId="4682E691" w14:textId="77777777" w:rsidR="004E4754" w:rsidRPr="00BD68CE" w:rsidRDefault="004E4754" w:rsidP="00BD68CE">
      <w:pPr>
        <w:spacing w:line="276" w:lineRule="auto"/>
        <w:rPr>
          <w:rFonts w:asciiTheme="minorHAnsi" w:hAnsiTheme="minorHAnsi" w:cstheme="minorHAnsi"/>
          <w:color w:val="212121"/>
          <w:szCs w:val="22"/>
        </w:rPr>
      </w:pPr>
      <w:r w:rsidRPr="00BD68CE">
        <w:rPr>
          <w:rFonts w:asciiTheme="minorHAnsi" w:hAnsiTheme="minorHAnsi" w:cstheme="minorHAnsi"/>
          <w:color w:val="212121"/>
          <w:szCs w:val="22"/>
        </w:rPr>
        <w:t>Próbka będzie służyła jako referencja materiałowa i wykończeniowa dla tworzenia dalszych elementów artystycznych wystawy. Widoczne i rozpoznawalne obiekty zawarte w próbce powinny nawiązywać do technologii II wojny światowej (referencje - patrz booklet produkcyjny DA-01). Mogą to być fragmenty uzbrojenia, łusek, pocisków, części mechanicznych, mogących być kojarzonymi z działaniami września 1939. Proponowany fragment powinien składać się z elementów artystycznych, rzeźbiarskich, które umożliwią jego ocenę. </w:t>
      </w:r>
    </w:p>
    <w:p w14:paraId="26D4199A" w14:textId="77777777" w:rsidR="004E4754" w:rsidRPr="00BD68CE" w:rsidRDefault="004E4754" w:rsidP="00BD68CE">
      <w:pPr>
        <w:spacing w:line="276" w:lineRule="auto"/>
        <w:rPr>
          <w:rFonts w:asciiTheme="minorHAnsi" w:hAnsiTheme="minorHAnsi" w:cstheme="minorHAnsi"/>
          <w:color w:val="212121"/>
          <w:szCs w:val="22"/>
        </w:rPr>
      </w:pPr>
      <w:r w:rsidRPr="00BD68CE">
        <w:rPr>
          <w:rFonts w:asciiTheme="minorHAnsi" w:hAnsiTheme="minorHAnsi" w:cstheme="minorHAnsi"/>
          <w:color w:val="212121"/>
          <w:szCs w:val="22"/>
        </w:rPr>
        <w:t>Zamawiający przyzna punkty w następujący sposób:</w:t>
      </w:r>
    </w:p>
    <w:p w14:paraId="31E6E304" w14:textId="77777777" w:rsidR="004E4754" w:rsidRPr="00BD68CE" w:rsidRDefault="004E4754" w:rsidP="00BD68CE">
      <w:pPr>
        <w:spacing w:line="276" w:lineRule="auto"/>
        <w:rPr>
          <w:rFonts w:asciiTheme="minorHAnsi" w:hAnsiTheme="minorHAnsi" w:cstheme="minorHAnsi"/>
          <w:color w:val="212121"/>
          <w:szCs w:val="22"/>
        </w:rPr>
      </w:pPr>
      <w:r w:rsidRPr="00BD68CE">
        <w:rPr>
          <w:rFonts w:asciiTheme="minorHAnsi" w:hAnsiTheme="minorHAnsi" w:cstheme="minorHAnsi"/>
          <w:color w:val="212121"/>
          <w:szCs w:val="22"/>
        </w:rPr>
        <w:t xml:space="preserve">Maksymalna możliwa liczba punktów </w:t>
      </w:r>
      <w:r w:rsidR="00D55AD7">
        <w:rPr>
          <w:rFonts w:asciiTheme="minorHAnsi" w:hAnsiTheme="minorHAnsi" w:cstheme="minorHAnsi"/>
          <w:color w:val="212121"/>
          <w:szCs w:val="22"/>
        </w:rPr>
        <w:t xml:space="preserve">za próbkę nr 1 </w:t>
      </w:r>
      <w:proofErr w:type="gramStart"/>
      <w:r w:rsidRPr="00BD68CE">
        <w:rPr>
          <w:rFonts w:asciiTheme="minorHAnsi" w:hAnsiTheme="minorHAnsi" w:cstheme="minorHAnsi"/>
          <w:color w:val="212121"/>
          <w:szCs w:val="22"/>
        </w:rPr>
        <w:t>wynosi:  25</w:t>
      </w:r>
      <w:proofErr w:type="gramEnd"/>
      <w:r w:rsidRPr="00BD68CE">
        <w:rPr>
          <w:rFonts w:asciiTheme="minorHAnsi" w:hAnsiTheme="minorHAnsi" w:cstheme="minorHAnsi"/>
          <w:color w:val="212121"/>
          <w:szCs w:val="22"/>
        </w:rPr>
        <w:t xml:space="preserve"> pkt. zamawiający przyzna punkty za następujące cechy próbki:  </w:t>
      </w:r>
    </w:p>
    <w:p w14:paraId="019FE188" w14:textId="77777777" w:rsidR="004E4754" w:rsidRPr="00BD68CE" w:rsidRDefault="004E4754" w:rsidP="00BD3468">
      <w:pPr>
        <w:pStyle w:val="Akapitzlist"/>
        <w:numPr>
          <w:ilvl w:val="0"/>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Zgodność z tematyką (0-5 pkt.):</w:t>
      </w:r>
    </w:p>
    <w:p w14:paraId="6D9BC00C" w14:textId="77777777" w:rsidR="004E4754" w:rsidRPr="00BD68CE" w:rsidRDefault="004E4754" w:rsidP="00BD3468">
      <w:pPr>
        <w:pStyle w:val="Akapitzlist"/>
        <w:numPr>
          <w:ilvl w:val="1"/>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0 punktów przyznane za:</w:t>
      </w:r>
    </w:p>
    <w:p w14:paraId="0B237B8F"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 xml:space="preserve"> zastosowanie istotnej (ilościowo lub merytorycznie) części materiałów oczywiście pochodzących z innych epok lub nawiązujących do innej tematyki niż Wojna Obronna we Wrześniu 1939 lub</w:t>
      </w:r>
    </w:p>
    <w:p w14:paraId="6B47CAE1"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sposób zestawienia materiałów uniemożliwiający ich interpretację w sposób założony przez Zamawiającego;</w:t>
      </w:r>
    </w:p>
    <w:p w14:paraId="3C3F00D7" w14:textId="77777777" w:rsidR="004E4754" w:rsidRPr="00BD68CE" w:rsidRDefault="004E4754" w:rsidP="00BD3468">
      <w:pPr>
        <w:pStyle w:val="Akapitzlist"/>
        <w:numPr>
          <w:ilvl w:val="1"/>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2,5 punktów – za:</w:t>
      </w:r>
    </w:p>
    <w:p w14:paraId="58100F8C"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 xml:space="preserve"> zastosowanie materiałów częściowo pochodzących z innych epok lub nawiązujących do innej tematyki niż Wojna Obronna we Wrześniu 1939, lub</w:t>
      </w:r>
    </w:p>
    <w:p w14:paraId="7B3146B9"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sposób zestawienia materiałów mogący prowadzić do innej interpretacji niż założona przez Zamawiającego;</w:t>
      </w:r>
    </w:p>
    <w:p w14:paraId="2C731162" w14:textId="77777777" w:rsidR="004E4754" w:rsidRPr="00BD68CE" w:rsidRDefault="004E4754" w:rsidP="00BD3468">
      <w:pPr>
        <w:pStyle w:val="Akapitzlist"/>
        <w:numPr>
          <w:ilvl w:val="1"/>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5 punktów – za:</w:t>
      </w:r>
    </w:p>
    <w:p w14:paraId="556E9EEA"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 xml:space="preserve"> zastosowanie materiałów w całości pochodzących z właściwej epoki i nawiązujących do tematyki Wojny Obronnej we Wrześniu 1939, oraz</w:t>
      </w:r>
    </w:p>
    <w:p w14:paraId="0FD34756"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sposób zestawienia materiałów prowadzący do interpretacji założonej przez Zamawiającego.</w:t>
      </w:r>
    </w:p>
    <w:p w14:paraId="376456EE" w14:textId="77777777" w:rsidR="004E4754" w:rsidRPr="00BD68CE" w:rsidRDefault="004E4754" w:rsidP="00BD3468">
      <w:pPr>
        <w:pStyle w:val="Akapitzlist"/>
        <w:numPr>
          <w:ilvl w:val="0"/>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Jakość wykonania (0-10)</w:t>
      </w:r>
    </w:p>
    <w:p w14:paraId="1F67B424" w14:textId="77777777" w:rsidR="004E4754" w:rsidRPr="00BD68CE" w:rsidRDefault="004E4754" w:rsidP="00BD3468">
      <w:pPr>
        <w:pStyle w:val="Akapitzlist"/>
        <w:numPr>
          <w:ilvl w:val="1"/>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a. 0 punktów – za:</w:t>
      </w:r>
    </w:p>
    <w:p w14:paraId="68768E16"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wykonanie istotnej (ilościowo lub merytorycznie) części próbki z materiałów widocznie odmiennych niż oryginalne (np. łatwy do rozpoznania plastik w miejsce metalu) lub</w:t>
      </w:r>
    </w:p>
    <w:p w14:paraId="2735C6FF"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liczne widoczne lub nieestetyczne sposoby łączenia materiałów, lub</w:t>
      </w:r>
    </w:p>
    <w:p w14:paraId="551FF8C8"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niewłaściwe pokrycie kolorami lub środkami zabezpieczającymi, lub</w:t>
      </w:r>
    </w:p>
    <w:p w14:paraId="4697E9D2"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lastRenderedPageBreak/>
        <w:t xml:space="preserve">zastosowanie materiałów niedopuszczonych do użycia w obiektach typu </w:t>
      </w:r>
      <w:proofErr w:type="gramStart"/>
      <w:r w:rsidRPr="00BD68CE">
        <w:rPr>
          <w:rFonts w:asciiTheme="minorHAnsi" w:hAnsiTheme="minorHAnsi" w:cstheme="minorHAnsi"/>
          <w:color w:val="212121"/>
          <w:lang w:eastAsia="pl-PL"/>
        </w:rPr>
        <w:t>muzeum,</w:t>
      </w:r>
      <w:proofErr w:type="gramEnd"/>
      <w:r w:rsidRPr="00BD68CE">
        <w:rPr>
          <w:rFonts w:asciiTheme="minorHAnsi" w:hAnsiTheme="minorHAnsi" w:cstheme="minorHAnsi"/>
          <w:color w:val="212121"/>
          <w:lang w:eastAsia="pl-PL"/>
        </w:rPr>
        <w:t xml:space="preserve"> lub</w:t>
      </w:r>
    </w:p>
    <w:p w14:paraId="4CF1FCF9"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 xml:space="preserve">widoczne istotne (ilościowo lub </w:t>
      </w:r>
      <w:proofErr w:type="gramStart"/>
      <w:r w:rsidRPr="00BD68CE">
        <w:rPr>
          <w:rFonts w:asciiTheme="minorHAnsi" w:hAnsiTheme="minorHAnsi" w:cstheme="minorHAnsi"/>
          <w:color w:val="212121"/>
          <w:lang w:eastAsia="pl-PL"/>
        </w:rPr>
        <w:t>merytorycznie)  uszkodzenia</w:t>
      </w:r>
      <w:proofErr w:type="gramEnd"/>
      <w:r w:rsidRPr="00BD68CE">
        <w:rPr>
          <w:rFonts w:asciiTheme="minorHAnsi" w:hAnsiTheme="minorHAnsi" w:cstheme="minorHAnsi"/>
          <w:color w:val="212121"/>
          <w:lang w:eastAsia="pl-PL"/>
        </w:rPr>
        <w:t xml:space="preserve"> elementów inne niż mające pełnić funkcję narracyjną.</w:t>
      </w:r>
    </w:p>
    <w:p w14:paraId="7A82B492" w14:textId="77777777" w:rsidR="004E4754" w:rsidRPr="00BD68CE" w:rsidRDefault="004E4754" w:rsidP="00BD3468">
      <w:pPr>
        <w:pStyle w:val="Akapitzlist"/>
        <w:numPr>
          <w:ilvl w:val="1"/>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b. 2,5 punktów – za:</w:t>
      </w:r>
    </w:p>
    <w:p w14:paraId="03563642"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wykonanie części próbki z materiałów widocznie odmiennych niż oryginalne (np. łatwy do rozpoznania plastik w miejsce metalu) lub</w:t>
      </w:r>
    </w:p>
    <w:p w14:paraId="1D6C4723"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pojedyncze widoczne lub nieestetyczne sposoby łączenia materiałów, lub</w:t>
      </w:r>
    </w:p>
    <w:p w14:paraId="5DF1D64A"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częściowo niewłaściwe pokrycie kolorami lub środkami zabezpieczającymi, lub</w:t>
      </w:r>
    </w:p>
    <w:p w14:paraId="21B6C727"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widoczne uszkodzenia elementów inne niż mające pełnić funkcję narracyjną;</w:t>
      </w:r>
    </w:p>
    <w:p w14:paraId="7C02D6B7" w14:textId="000F14B2" w:rsidR="004E4754" w:rsidRPr="00BD68CE" w:rsidRDefault="00C949E5" w:rsidP="00BD3468">
      <w:pPr>
        <w:pStyle w:val="Akapitzlist"/>
        <w:numPr>
          <w:ilvl w:val="1"/>
          <w:numId w:val="35"/>
        </w:numPr>
        <w:contextualSpacing/>
        <w:jc w:val="left"/>
        <w:rPr>
          <w:rFonts w:asciiTheme="minorHAnsi" w:hAnsiTheme="minorHAnsi" w:cstheme="minorHAnsi"/>
          <w:color w:val="212121"/>
          <w:lang w:eastAsia="pl-PL"/>
        </w:rPr>
      </w:pPr>
      <w:r>
        <w:rPr>
          <w:rFonts w:asciiTheme="minorHAnsi" w:hAnsiTheme="minorHAnsi" w:cstheme="minorHAnsi"/>
          <w:color w:val="212121"/>
          <w:lang w:eastAsia="pl-PL"/>
        </w:rPr>
        <w:t>7,5</w:t>
      </w:r>
      <w:r w:rsidR="004E4754" w:rsidRPr="00BD68CE">
        <w:rPr>
          <w:rFonts w:asciiTheme="minorHAnsi" w:hAnsiTheme="minorHAnsi" w:cstheme="minorHAnsi"/>
          <w:color w:val="212121"/>
          <w:lang w:eastAsia="pl-PL"/>
        </w:rPr>
        <w:t xml:space="preserve"> punktów – za:</w:t>
      </w:r>
    </w:p>
    <w:p w14:paraId="13F4297D"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wykonanie próbki w całości z materiałów oryginalnych lub dokładnie imitujących oryginalne oraz</w:t>
      </w:r>
    </w:p>
    <w:p w14:paraId="18E84F65"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niewidoczne lub estetyczne łączenie materiałów oraz</w:t>
      </w:r>
    </w:p>
    <w:p w14:paraId="233A84E6" w14:textId="6E2CCF3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 xml:space="preserve">właściwe pokrycie kolorami lub </w:t>
      </w:r>
      <w:r w:rsidR="008A07D1" w:rsidRPr="00BD68CE">
        <w:rPr>
          <w:rFonts w:asciiTheme="minorHAnsi" w:hAnsiTheme="minorHAnsi" w:cstheme="minorHAnsi"/>
          <w:color w:val="212121"/>
          <w:lang w:eastAsia="pl-PL"/>
        </w:rPr>
        <w:t>środkami</w:t>
      </w:r>
      <w:r w:rsidRPr="00BD68CE">
        <w:rPr>
          <w:rFonts w:asciiTheme="minorHAnsi" w:hAnsiTheme="minorHAnsi" w:cstheme="minorHAnsi"/>
          <w:color w:val="212121"/>
          <w:lang w:eastAsia="pl-PL"/>
        </w:rPr>
        <w:t xml:space="preserve"> zabezpieczającymi oraz</w:t>
      </w:r>
    </w:p>
    <w:p w14:paraId="17092FAB"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brak uszkodzeń, z zastrzeżeniem mających pełnić funkcję narracyjną</w:t>
      </w:r>
    </w:p>
    <w:p w14:paraId="56766ADE" w14:textId="77777777" w:rsidR="00C444FE" w:rsidRDefault="00C444FE" w:rsidP="00C444FE">
      <w:pPr>
        <w:pStyle w:val="Akapitzlist"/>
        <w:numPr>
          <w:ilvl w:val="1"/>
          <w:numId w:val="35"/>
        </w:numPr>
        <w:contextualSpacing/>
        <w:jc w:val="left"/>
        <w:rPr>
          <w:rFonts w:asciiTheme="minorHAnsi" w:hAnsiTheme="minorHAnsi" w:cstheme="minorHAnsi"/>
          <w:color w:val="212121"/>
          <w:lang w:eastAsia="pl-PL"/>
        </w:rPr>
      </w:pPr>
      <w:r>
        <w:rPr>
          <w:rFonts w:asciiTheme="minorHAnsi" w:hAnsiTheme="minorHAnsi" w:cstheme="minorHAnsi"/>
          <w:color w:val="212121"/>
          <w:lang w:eastAsia="pl-PL"/>
        </w:rPr>
        <w:t>10</w:t>
      </w:r>
      <w:r w:rsidRPr="00BD68CE">
        <w:rPr>
          <w:rFonts w:asciiTheme="minorHAnsi" w:hAnsiTheme="minorHAnsi" w:cstheme="minorHAnsi"/>
          <w:color w:val="212121"/>
          <w:lang w:eastAsia="pl-PL"/>
        </w:rPr>
        <w:t xml:space="preserve"> punktów – za:</w:t>
      </w:r>
    </w:p>
    <w:p w14:paraId="17EEA5E3" w14:textId="129D2864" w:rsidR="00C444FE" w:rsidRDefault="00C949E5" w:rsidP="00C949E5">
      <w:pPr>
        <w:pStyle w:val="Akapitzlist"/>
        <w:numPr>
          <w:ilvl w:val="2"/>
          <w:numId w:val="35"/>
        </w:numPr>
        <w:contextualSpacing/>
        <w:rPr>
          <w:rFonts w:asciiTheme="minorHAnsi" w:hAnsiTheme="minorHAnsi" w:cstheme="minorHAnsi"/>
          <w:color w:val="212121"/>
          <w:lang w:eastAsia="pl-PL"/>
        </w:rPr>
      </w:pPr>
      <w:r>
        <w:rPr>
          <w:rFonts w:asciiTheme="minorHAnsi" w:hAnsiTheme="minorHAnsi" w:cstheme="minorHAnsi"/>
          <w:color w:val="212121"/>
          <w:lang w:eastAsia="pl-PL"/>
        </w:rPr>
        <w:t>W</w:t>
      </w:r>
      <w:r w:rsidR="00C444FE">
        <w:rPr>
          <w:rFonts w:asciiTheme="minorHAnsi" w:hAnsiTheme="minorHAnsi" w:cstheme="minorHAnsi"/>
          <w:color w:val="212121"/>
          <w:lang w:eastAsia="pl-PL"/>
        </w:rPr>
        <w:t xml:space="preserve">ykonanie próbki, która nie tylko spełnia założenia konstrukcyjne i materiałów, ale także wprowadza nowatorskie </w:t>
      </w:r>
      <w:r>
        <w:rPr>
          <w:rFonts w:asciiTheme="minorHAnsi" w:hAnsiTheme="minorHAnsi" w:cstheme="minorHAnsi"/>
          <w:color w:val="212121"/>
          <w:lang w:eastAsia="pl-PL"/>
        </w:rPr>
        <w:t xml:space="preserve">w stosunku do </w:t>
      </w:r>
      <w:r w:rsidR="00E9577A">
        <w:rPr>
          <w:rFonts w:asciiTheme="minorHAnsi" w:hAnsiTheme="minorHAnsi" w:cstheme="minorHAnsi"/>
          <w:color w:val="212121"/>
          <w:lang w:eastAsia="pl-PL"/>
        </w:rPr>
        <w:t xml:space="preserve">przykładów wskazanych w booklecie, </w:t>
      </w:r>
      <w:r w:rsidR="00C444FE">
        <w:rPr>
          <w:rFonts w:asciiTheme="minorHAnsi" w:hAnsiTheme="minorHAnsi" w:cstheme="minorHAnsi"/>
          <w:color w:val="212121"/>
          <w:lang w:eastAsia="pl-PL"/>
        </w:rPr>
        <w:t>rozwiązania kompozycyjne nawiązujące do wydarzeń z epoki,</w:t>
      </w:r>
    </w:p>
    <w:p w14:paraId="395EA3C5" w14:textId="77777777" w:rsidR="004E4754" w:rsidRPr="00BD68CE" w:rsidRDefault="004E4754" w:rsidP="00BD3468">
      <w:pPr>
        <w:pStyle w:val="Akapitzlist"/>
        <w:numPr>
          <w:ilvl w:val="0"/>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Trwałość (0-5)</w:t>
      </w:r>
    </w:p>
    <w:p w14:paraId="7EBDA025" w14:textId="77777777" w:rsidR="004E4754" w:rsidRPr="00BD68CE" w:rsidRDefault="004E4754" w:rsidP="00BD3468">
      <w:pPr>
        <w:pStyle w:val="Akapitzlist"/>
        <w:numPr>
          <w:ilvl w:val="1"/>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0 punktów za:</w:t>
      </w:r>
    </w:p>
    <w:p w14:paraId="4BB594A4"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dobór istotnych (ilościowo lub merytorycznie) materiałów łatwo ulegających zniszczeniu lub pogorszeniu stanu przy jednoczesnym braku ich poprawnego zabezpieczenia, wzmocnienia lub</w:t>
      </w:r>
    </w:p>
    <w:p w14:paraId="10143252"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wykonanie łączenia w sposób umożliwiający naruszenie integralności istotnych elementów przez wietrzenie lub manipulację przez zwiedzających</w:t>
      </w:r>
    </w:p>
    <w:p w14:paraId="71DB25FD" w14:textId="77777777" w:rsidR="004E4754" w:rsidRPr="00BD68CE" w:rsidRDefault="004E4754" w:rsidP="00BD3468">
      <w:pPr>
        <w:pStyle w:val="Akapitzlist"/>
        <w:numPr>
          <w:ilvl w:val="1"/>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2,5 punktów za:</w:t>
      </w:r>
    </w:p>
    <w:p w14:paraId="7F4D4F92"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dobór materiałów innych niż istotne łatwo ulegających pogorszeniu stanu, przy jednoczesnym braku ich poprawnego zabezpieczenia, wzmocnienia lub</w:t>
      </w:r>
    </w:p>
    <w:p w14:paraId="53F28D32"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wykonanie łączenia w sposób umożliwiający naruszenie integralności elementów innych niż istotne przez manipulację przez zwiedzających;</w:t>
      </w:r>
    </w:p>
    <w:p w14:paraId="1B1FAC6E" w14:textId="77777777" w:rsidR="004E4754" w:rsidRPr="00BD68CE" w:rsidRDefault="004E4754" w:rsidP="00BD3468">
      <w:pPr>
        <w:pStyle w:val="Akapitzlist"/>
        <w:numPr>
          <w:ilvl w:val="1"/>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 xml:space="preserve">5 punktów za: </w:t>
      </w:r>
    </w:p>
    <w:p w14:paraId="2926B5B4"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 xml:space="preserve">dobór materiałów </w:t>
      </w:r>
      <w:proofErr w:type="gramStart"/>
      <w:r w:rsidRPr="00BD68CE">
        <w:rPr>
          <w:rFonts w:asciiTheme="minorHAnsi" w:hAnsiTheme="minorHAnsi" w:cstheme="minorHAnsi"/>
          <w:color w:val="212121"/>
          <w:lang w:eastAsia="pl-PL"/>
        </w:rPr>
        <w:t>nie ulegających</w:t>
      </w:r>
      <w:proofErr w:type="gramEnd"/>
      <w:r w:rsidRPr="00BD68CE">
        <w:rPr>
          <w:rFonts w:asciiTheme="minorHAnsi" w:hAnsiTheme="minorHAnsi" w:cstheme="minorHAnsi"/>
          <w:color w:val="212121"/>
          <w:lang w:eastAsia="pl-PL"/>
        </w:rPr>
        <w:t xml:space="preserve"> zniszczeniu lub pogorszeniu lub poprawne ich zabezpieczenie</w:t>
      </w:r>
    </w:p>
    <w:p w14:paraId="4D1587A4"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wykonanie łączenia w sposób uniemożliwiający naruszenie integralności elementów także przez manipulację przez zwiedzających</w:t>
      </w:r>
    </w:p>
    <w:p w14:paraId="4E0182D5" w14:textId="77777777" w:rsidR="004E4754" w:rsidRPr="00BD68CE" w:rsidRDefault="004E4754" w:rsidP="00BD3468">
      <w:pPr>
        <w:pStyle w:val="Akapitzlist"/>
        <w:numPr>
          <w:ilvl w:val="0"/>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 xml:space="preserve">Poziom detalu (0-5): </w:t>
      </w:r>
    </w:p>
    <w:p w14:paraId="2B050091" w14:textId="77777777" w:rsidR="004E4754" w:rsidRPr="00BD68CE" w:rsidRDefault="004E4754" w:rsidP="00BD3468">
      <w:pPr>
        <w:pStyle w:val="Akapitzlist"/>
        <w:numPr>
          <w:ilvl w:val="1"/>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0 punktów za:</w:t>
      </w:r>
    </w:p>
    <w:p w14:paraId="79F396AF"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zastosowanie mniej niż 4 różnych elementów lub</w:t>
      </w:r>
    </w:p>
    <w:p w14:paraId="10E8B9E1"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zaprezentowanie istotnej (ilościowo lub merytorycznie) części elementów w sposób utrudniający zapoznanie się z ich szczegółami</w:t>
      </w:r>
    </w:p>
    <w:p w14:paraId="4B2F9B6B" w14:textId="77777777" w:rsidR="004E4754" w:rsidRPr="00BD68CE" w:rsidRDefault="004E4754" w:rsidP="00BD3468">
      <w:pPr>
        <w:pStyle w:val="Akapitzlist"/>
        <w:numPr>
          <w:ilvl w:val="1"/>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2,5 punktów za:</w:t>
      </w:r>
    </w:p>
    <w:p w14:paraId="7C6A37ED"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lastRenderedPageBreak/>
        <w:t>zastosowanie mniej niż 6 różnych elementów lub</w:t>
      </w:r>
    </w:p>
    <w:p w14:paraId="11F07A0F"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zaprezentowanie innej niż istotna części elementów w sposób utrudniający zapoznanie się z ich szczegółami</w:t>
      </w:r>
    </w:p>
    <w:p w14:paraId="518747C6" w14:textId="77777777" w:rsidR="004E4754" w:rsidRPr="00BD68CE" w:rsidRDefault="004E4754" w:rsidP="00BD3468">
      <w:pPr>
        <w:pStyle w:val="Akapitzlist"/>
        <w:numPr>
          <w:ilvl w:val="1"/>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5 punktów za:</w:t>
      </w:r>
    </w:p>
    <w:p w14:paraId="4DD944DB"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zastosowanie co najmniej 6 różnych elementów oraz</w:t>
      </w:r>
    </w:p>
    <w:p w14:paraId="23335BCE" w14:textId="77777777" w:rsidR="004E4754" w:rsidRPr="00BD68CE" w:rsidRDefault="004E4754" w:rsidP="00BD3468">
      <w:pPr>
        <w:pStyle w:val="Akapitzlist"/>
        <w:numPr>
          <w:ilvl w:val="2"/>
          <w:numId w:val="35"/>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zaprezentowanie wszystkich elementów w sposób umożliwiający zapoznanie się z ich szczegółami.</w:t>
      </w:r>
    </w:p>
    <w:p w14:paraId="0455A3F0" w14:textId="77777777" w:rsidR="004E4754" w:rsidRPr="00BD68CE" w:rsidRDefault="004E4754" w:rsidP="00BD68CE">
      <w:pPr>
        <w:spacing w:line="276" w:lineRule="auto"/>
        <w:rPr>
          <w:rFonts w:asciiTheme="minorHAnsi" w:hAnsiTheme="minorHAnsi" w:cstheme="minorHAnsi"/>
          <w:color w:val="212121"/>
          <w:szCs w:val="22"/>
        </w:rPr>
      </w:pPr>
    </w:p>
    <w:p w14:paraId="647EE735" w14:textId="77777777" w:rsidR="004E4754" w:rsidRPr="00BD68CE" w:rsidRDefault="004E4754" w:rsidP="00BD68CE">
      <w:pPr>
        <w:spacing w:line="276" w:lineRule="auto"/>
        <w:rPr>
          <w:rFonts w:asciiTheme="minorHAnsi" w:hAnsiTheme="minorHAnsi" w:cstheme="minorHAnsi"/>
          <w:color w:val="212121"/>
          <w:szCs w:val="22"/>
        </w:rPr>
      </w:pPr>
      <w:r w:rsidRPr="00BD68CE">
        <w:rPr>
          <w:rFonts w:asciiTheme="minorHAnsi" w:hAnsiTheme="minorHAnsi" w:cstheme="minorHAnsi"/>
          <w:b/>
          <w:bCs/>
          <w:color w:val="212121"/>
          <w:szCs w:val="22"/>
        </w:rPr>
        <w:t>2. Zadanie polegające na kompleksowym wykonaniu treści multimedialnych, tekstów oraz grafik.</w:t>
      </w:r>
    </w:p>
    <w:p w14:paraId="7378BEDB" w14:textId="77777777" w:rsidR="004E4754" w:rsidRPr="00BD68CE" w:rsidRDefault="004E4754" w:rsidP="00BD68CE">
      <w:pPr>
        <w:spacing w:line="276" w:lineRule="auto"/>
        <w:rPr>
          <w:rFonts w:asciiTheme="minorHAnsi" w:hAnsiTheme="minorHAnsi" w:cstheme="minorHAnsi"/>
          <w:color w:val="212121"/>
          <w:szCs w:val="22"/>
        </w:rPr>
      </w:pPr>
    </w:p>
    <w:p w14:paraId="7A3ED942" w14:textId="3223328F" w:rsidR="004E4754" w:rsidRPr="00BD68CE" w:rsidRDefault="004E4754" w:rsidP="00BD68CE">
      <w:pPr>
        <w:spacing w:line="276" w:lineRule="auto"/>
        <w:rPr>
          <w:rFonts w:asciiTheme="minorHAnsi" w:hAnsiTheme="minorHAnsi" w:cstheme="minorHAnsi"/>
          <w:color w:val="212121"/>
          <w:szCs w:val="22"/>
        </w:rPr>
      </w:pPr>
      <w:r w:rsidRPr="00BD68CE">
        <w:rPr>
          <w:rFonts w:asciiTheme="minorHAnsi" w:hAnsiTheme="minorHAnsi" w:cstheme="minorHAnsi"/>
          <w:color w:val="212121"/>
          <w:szCs w:val="22"/>
        </w:rPr>
        <w:t xml:space="preserve">Próbka powinna być fragmentem docelowego filmu dokumentalnego wraz z muzyką (ok. </w:t>
      </w:r>
      <w:proofErr w:type="gramStart"/>
      <w:r w:rsidRPr="00BD68CE">
        <w:rPr>
          <w:rFonts w:asciiTheme="minorHAnsi" w:hAnsiTheme="minorHAnsi" w:cstheme="minorHAnsi"/>
          <w:color w:val="212121"/>
          <w:szCs w:val="22"/>
        </w:rPr>
        <w:t>30sek</w:t>
      </w:r>
      <w:proofErr w:type="gramEnd"/>
      <w:r w:rsidRPr="00BD68CE">
        <w:rPr>
          <w:rFonts w:asciiTheme="minorHAnsi" w:hAnsiTheme="minorHAnsi" w:cstheme="minorHAnsi"/>
          <w:color w:val="212121"/>
          <w:szCs w:val="22"/>
        </w:rPr>
        <w:t xml:space="preserve"> ale nie mniej niż 25 sekund) dokumentu fabularyzowanego “W matni zbrodni, w sieci kłamstw”</w:t>
      </w:r>
      <w:r w:rsidR="00AB1BB1">
        <w:rPr>
          <w:rFonts w:asciiTheme="minorHAnsi" w:hAnsiTheme="minorHAnsi" w:cstheme="minorHAnsi"/>
          <w:color w:val="212121"/>
          <w:szCs w:val="22"/>
        </w:rPr>
        <w:t>,</w:t>
      </w:r>
      <w:r w:rsidRPr="00BD68CE">
        <w:rPr>
          <w:rFonts w:asciiTheme="minorHAnsi" w:hAnsiTheme="minorHAnsi" w:cstheme="minorHAnsi"/>
          <w:color w:val="212121"/>
          <w:szCs w:val="22"/>
        </w:rPr>
        <w:t xml:space="preserve"> który mógłby być referencją do wykonania innych animacji w tym filmie oraz kolejnych dokumentach fabularyzowanych wyświetlanych w ramach wystawy stałej, a także grafik na ścianach czy innych materiałach obecnych w Głosie Niezłomnym, czy materiałach drukowanych. </w:t>
      </w:r>
    </w:p>
    <w:p w14:paraId="5821A300" w14:textId="77777777" w:rsidR="004E4754" w:rsidRPr="00BD68CE" w:rsidRDefault="004E4754" w:rsidP="00BD68CE">
      <w:pPr>
        <w:spacing w:line="276" w:lineRule="auto"/>
        <w:rPr>
          <w:rFonts w:asciiTheme="minorHAnsi" w:hAnsiTheme="minorHAnsi" w:cstheme="minorHAnsi"/>
          <w:color w:val="212121"/>
          <w:szCs w:val="22"/>
        </w:rPr>
      </w:pPr>
    </w:p>
    <w:p w14:paraId="1D7711BE" w14:textId="77777777" w:rsidR="004E4754" w:rsidRPr="00BD68CE" w:rsidRDefault="004E4754" w:rsidP="00BD68CE">
      <w:pPr>
        <w:spacing w:line="276" w:lineRule="auto"/>
        <w:rPr>
          <w:rFonts w:asciiTheme="minorHAnsi" w:hAnsiTheme="minorHAnsi" w:cstheme="minorHAnsi"/>
          <w:color w:val="212121"/>
          <w:szCs w:val="22"/>
        </w:rPr>
      </w:pPr>
      <w:proofErr w:type="gramStart"/>
      <w:r w:rsidRPr="00BD68CE">
        <w:rPr>
          <w:rFonts w:asciiTheme="minorHAnsi" w:hAnsiTheme="minorHAnsi" w:cstheme="minorHAnsi"/>
          <w:b/>
          <w:bCs/>
          <w:color w:val="212121"/>
          <w:szCs w:val="22"/>
        </w:rPr>
        <w:t>FRAGMENT  ANIMACJI</w:t>
      </w:r>
      <w:proofErr w:type="gramEnd"/>
      <w:r w:rsidRPr="00BD68CE">
        <w:rPr>
          <w:rFonts w:asciiTheme="minorHAnsi" w:hAnsiTheme="minorHAnsi" w:cstheme="minorHAnsi"/>
          <w:b/>
          <w:bCs/>
          <w:color w:val="212121"/>
          <w:szCs w:val="22"/>
        </w:rPr>
        <w:t xml:space="preserve">  - cytat</w:t>
      </w:r>
    </w:p>
    <w:p w14:paraId="7BF05839" w14:textId="77777777" w:rsidR="004E4754" w:rsidRPr="00BD68CE" w:rsidRDefault="004E4754" w:rsidP="00BD68CE">
      <w:pPr>
        <w:spacing w:line="276" w:lineRule="auto"/>
        <w:jc w:val="center"/>
        <w:rPr>
          <w:rFonts w:asciiTheme="minorHAnsi" w:hAnsiTheme="minorHAnsi" w:cstheme="minorHAnsi"/>
          <w:color w:val="212121"/>
          <w:szCs w:val="22"/>
        </w:rPr>
      </w:pPr>
      <w:r w:rsidRPr="00BD68CE">
        <w:rPr>
          <w:rFonts w:asciiTheme="minorHAnsi" w:hAnsiTheme="minorHAnsi" w:cstheme="minorHAnsi"/>
          <w:b/>
          <w:bCs/>
          <w:color w:val="212121"/>
          <w:szCs w:val="22"/>
        </w:rPr>
        <w:t>AKT I</w:t>
      </w:r>
    </w:p>
    <w:p w14:paraId="4E75775F" w14:textId="77777777" w:rsidR="004E4754" w:rsidRPr="00BD68CE" w:rsidRDefault="004E4754" w:rsidP="00BD68CE">
      <w:pPr>
        <w:spacing w:line="276" w:lineRule="auto"/>
        <w:rPr>
          <w:rFonts w:asciiTheme="minorHAnsi" w:hAnsiTheme="minorHAnsi" w:cstheme="minorHAnsi"/>
          <w:color w:val="212121"/>
          <w:szCs w:val="22"/>
        </w:rPr>
      </w:pPr>
    </w:p>
    <w:p w14:paraId="0B714A50" w14:textId="77777777" w:rsidR="004E4754" w:rsidRPr="00BD68CE" w:rsidRDefault="004E4754" w:rsidP="00BD68CE">
      <w:pPr>
        <w:spacing w:line="276" w:lineRule="auto"/>
        <w:rPr>
          <w:rFonts w:asciiTheme="minorHAnsi" w:hAnsiTheme="minorHAnsi" w:cstheme="minorHAnsi"/>
          <w:color w:val="212121"/>
          <w:szCs w:val="22"/>
        </w:rPr>
      </w:pPr>
      <w:r w:rsidRPr="00BD68CE">
        <w:rPr>
          <w:rFonts w:asciiTheme="minorHAnsi" w:hAnsiTheme="minorHAnsi" w:cstheme="minorHAnsi"/>
          <w:i/>
          <w:iCs/>
          <w:color w:val="212121"/>
          <w:szCs w:val="22"/>
        </w:rPr>
        <w:t>LEKTOR</w:t>
      </w:r>
    </w:p>
    <w:p w14:paraId="143C8787" w14:textId="77777777" w:rsidR="004E4754" w:rsidRPr="00BD68CE" w:rsidRDefault="004E4754" w:rsidP="00BD68CE">
      <w:pPr>
        <w:spacing w:line="276" w:lineRule="auto"/>
        <w:rPr>
          <w:rFonts w:asciiTheme="minorHAnsi" w:hAnsiTheme="minorHAnsi" w:cstheme="minorHAnsi"/>
          <w:color w:val="212121"/>
          <w:szCs w:val="22"/>
        </w:rPr>
      </w:pPr>
      <w:r w:rsidRPr="00BD68CE">
        <w:rPr>
          <w:rFonts w:asciiTheme="minorHAnsi" w:hAnsiTheme="minorHAnsi" w:cstheme="minorHAnsi"/>
          <w:i/>
          <w:iCs/>
          <w:color w:val="212121"/>
          <w:szCs w:val="22"/>
        </w:rPr>
        <w:t>Lata dwudzieste XIX w. Uzgodnienia traktatu Wersalskiego wymuszają na Niemczech ogromne kontrybucje, co prowadzi do gospodarczego krachu. Nastroje w niemieckim społeczeństwie podgrzewają Narodowi Socjaliści z Hitlerem na czele, który składa przysięgę Niemcom - 1000 lat Wielkiej Rzeszy… </w:t>
      </w:r>
    </w:p>
    <w:p w14:paraId="7127FCD0" w14:textId="77777777" w:rsidR="004E4754" w:rsidRPr="00BD68CE" w:rsidRDefault="004E4754" w:rsidP="00BD68CE">
      <w:pPr>
        <w:spacing w:line="276" w:lineRule="auto"/>
        <w:rPr>
          <w:rFonts w:asciiTheme="minorHAnsi" w:hAnsiTheme="minorHAnsi" w:cstheme="minorHAnsi"/>
          <w:color w:val="212121"/>
          <w:szCs w:val="22"/>
        </w:rPr>
      </w:pPr>
    </w:p>
    <w:p w14:paraId="261AAF4D" w14:textId="1B4DDC0D" w:rsidR="004E4754" w:rsidRPr="00E9577A" w:rsidRDefault="00AB1BB1" w:rsidP="00BD68CE">
      <w:pPr>
        <w:spacing w:line="276" w:lineRule="auto"/>
        <w:rPr>
          <w:rFonts w:asciiTheme="minorHAnsi" w:hAnsiTheme="minorHAnsi"/>
          <w:b/>
          <w:color w:val="212121"/>
        </w:rPr>
      </w:pPr>
      <w:r w:rsidRPr="00AB1BB1">
        <w:rPr>
          <w:rFonts w:asciiTheme="minorHAnsi" w:hAnsiTheme="minorHAnsi" w:cstheme="minorHAnsi"/>
          <w:b/>
          <w:bCs/>
          <w:color w:val="212121"/>
          <w:szCs w:val="22"/>
        </w:rPr>
        <w:t>Animacje /archiwalia: fragment filmu archiwalnego. Po tym animacja:</w:t>
      </w:r>
      <w:r w:rsidR="004E4754" w:rsidRPr="00BD68CE">
        <w:rPr>
          <w:rFonts w:asciiTheme="minorHAnsi" w:hAnsiTheme="minorHAnsi" w:cstheme="minorHAnsi"/>
          <w:b/>
          <w:bCs/>
          <w:color w:val="212121"/>
          <w:szCs w:val="22"/>
        </w:rPr>
        <w:t xml:space="preserve"> z </w:t>
      </w:r>
      <w:r w:rsidRPr="00AB1BB1">
        <w:rPr>
          <w:rFonts w:asciiTheme="minorHAnsi" w:hAnsiTheme="minorHAnsi" w:cstheme="minorHAnsi"/>
          <w:b/>
          <w:bCs/>
          <w:color w:val="212121"/>
          <w:szCs w:val="22"/>
        </w:rPr>
        <w:t>satelity, perspektywa globus - ziemia, świat-Europa-Niemcy,</w:t>
      </w:r>
      <w:r w:rsidR="004E4754" w:rsidRPr="00BD68CE">
        <w:rPr>
          <w:rFonts w:asciiTheme="minorHAnsi" w:hAnsiTheme="minorHAnsi" w:cstheme="minorHAnsi"/>
          <w:b/>
          <w:bCs/>
          <w:color w:val="212121"/>
          <w:szCs w:val="22"/>
        </w:rPr>
        <w:t xml:space="preserve"> widzimy liczbę płonących punktów na mapie Niemiec, to statystyka głosujących za Hitlerem Niemców, </w:t>
      </w:r>
      <w:r w:rsidRPr="00AB1BB1">
        <w:rPr>
          <w:rFonts w:asciiTheme="minorHAnsi" w:hAnsiTheme="minorHAnsi" w:cstheme="minorHAnsi"/>
          <w:b/>
          <w:bCs/>
          <w:color w:val="212121"/>
          <w:szCs w:val="22"/>
        </w:rPr>
        <w:t>zbliżenie</w:t>
      </w:r>
      <w:r w:rsidR="004E4754" w:rsidRPr="00BD68CE">
        <w:rPr>
          <w:rFonts w:asciiTheme="minorHAnsi" w:hAnsiTheme="minorHAnsi" w:cstheme="minorHAnsi"/>
          <w:b/>
          <w:bCs/>
          <w:color w:val="212121"/>
          <w:szCs w:val="22"/>
        </w:rPr>
        <w:t xml:space="preserve"> się do ziemi, okna z obrazami Hitlera oraz zgromadzonych i wiwatujących Niemców.</w:t>
      </w:r>
      <w:r w:rsidRPr="00AB1BB1">
        <w:rPr>
          <w:rFonts w:asciiTheme="minorHAnsi" w:hAnsiTheme="minorHAnsi" w:cstheme="minorHAnsi"/>
          <w:b/>
          <w:bCs/>
          <w:color w:val="212121"/>
          <w:szCs w:val="22"/>
        </w:rPr>
        <w:t xml:space="preserve"> Trwa przemówienie.</w:t>
      </w:r>
    </w:p>
    <w:p w14:paraId="68C3DAA3" w14:textId="77777777" w:rsidR="004E4754" w:rsidRPr="00BD68CE" w:rsidRDefault="004E4754" w:rsidP="00BD68CE">
      <w:pPr>
        <w:spacing w:line="276" w:lineRule="auto"/>
        <w:rPr>
          <w:rFonts w:asciiTheme="minorHAnsi" w:hAnsiTheme="minorHAnsi" w:cstheme="minorHAnsi"/>
          <w:color w:val="212121"/>
          <w:szCs w:val="22"/>
        </w:rPr>
      </w:pPr>
      <w:r w:rsidRPr="00BD68CE">
        <w:rPr>
          <w:rFonts w:asciiTheme="minorHAnsi" w:hAnsiTheme="minorHAnsi" w:cstheme="minorHAnsi"/>
          <w:b/>
          <w:bCs/>
          <w:color w:val="212121"/>
          <w:szCs w:val="22"/>
        </w:rPr>
        <w:t xml:space="preserve">Archiwalia: Słynne nocne wystąpienia </w:t>
      </w:r>
      <w:proofErr w:type="spellStart"/>
      <w:r w:rsidRPr="00BD68CE">
        <w:rPr>
          <w:rFonts w:asciiTheme="minorHAnsi" w:hAnsiTheme="minorHAnsi" w:cstheme="minorHAnsi"/>
          <w:b/>
          <w:bCs/>
          <w:color w:val="212121"/>
          <w:szCs w:val="22"/>
        </w:rPr>
        <w:t>fuhrera</w:t>
      </w:r>
      <w:proofErr w:type="spellEnd"/>
      <w:r w:rsidRPr="00BD68CE">
        <w:rPr>
          <w:rFonts w:asciiTheme="minorHAnsi" w:hAnsiTheme="minorHAnsi" w:cstheme="minorHAnsi"/>
          <w:b/>
          <w:bCs/>
          <w:color w:val="212121"/>
          <w:szCs w:val="22"/>
        </w:rPr>
        <w:t xml:space="preserve">, w blasku płomieni, przed rzeszą narodu Niemców, obrazy Leni </w:t>
      </w:r>
      <w:proofErr w:type="spellStart"/>
      <w:r w:rsidRPr="00BD68CE">
        <w:rPr>
          <w:rFonts w:asciiTheme="minorHAnsi" w:hAnsiTheme="minorHAnsi" w:cstheme="minorHAnsi"/>
          <w:b/>
          <w:bCs/>
          <w:color w:val="212121"/>
          <w:szCs w:val="22"/>
        </w:rPr>
        <w:t>Riefenstahl</w:t>
      </w:r>
      <w:proofErr w:type="spellEnd"/>
      <w:r w:rsidRPr="00BD68CE">
        <w:rPr>
          <w:rFonts w:asciiTheme="minorHAnsi" w:hAnsiTheme="minorHAnsi" w:cstheme="minorHAnsi"/>
          <w:b/>
          <w:bCs/>
          <w:color w:val="212121"/>
          <w:szCs w:val="22"/>
        </w:rPr>
        <w:t>.</w:t>
      </w:r>
    </w:p>
    <w:p w14:paraId="3CA78BDD" w14:textId="77777777" w:rsidR="004E4754" w:rsidRPr="00BD68CE" w:rsidRDefault="004E4754" w:rsidP="00BD68CE">
      <w:pPr>
        <w:spacing w:line="276" w:lineRule="auto"/>
        <w:rPr>
          <w:rFonts w:asciiTheme="minorHAnsi" w:hAnsiTheme="minorHAnsi" w:cstheme="minorHAnsi"/>
          <w:color w:val="212121"/>
          <w:szCs w:val="22"/>
        </w:rPr>
      </w:pPr>
    </w:p>
    <w:p w14:paraId="02AD5F4D" w14:textId="14FF9B45" w:rsidR="004E4754" w:rsidRPr="00BD68CE" w:rsidRDefault="004E4754" w:rsidP="00BD68CE">
      <w:pPr>
        <w:spacing w:line="276" w:lineRule="auto"/>
        <w:rPr>
          <w:rFonts w:asciiTheme="minorHAnsi" w:hAnsiTheme="minorHAnsi" w:cstheme="minorHAnsi"/>
          <w:color w:val="212121"/>
          <w:szCs w:val="22"/>
        </w:rPr>
      </w:pPr>
      <w:r w:rsidRPr="00BD68CE">
        <w:rPr>
          <w:rFonts w:asciiTheme="minorHAnsi" w:hAnsiTheme="minorHAnsi" w:cstheme="minorHAnsi"/>
          <w:color w:val="212121"/>
          <w:szCs w:val="22"/>
        </w:rPr>
        <w:t xml:space="preserve">Maksymalna liczba punktów </w:t>
      </w:r>
      <w:r w:rsidR="00D55AD7">
        <w:rPr>
          <w:rFonts w:asciiTheme="minorHAnsi" w:hAnsiTheme="minorHAnsi" w:cstheme="minorHAnsi"/>
          <w:color w:val="212121"/>
          <w:szCs w:val="22"/>
        </w:rPr>
        <w:t xml:space="preserve">za próbkę nr 2 </w:t>
      </w:r>
      <w:r w:rsidRPr="00BD68CE">
        <w:rPr>
          <w:rFonts w:asciiTheme="minorHAnsi" w:hAnsiTheme="minorHAnsi" w:cstheme="minorHAnsi"/>
          <w:color w:val="212121"/>
          <w:szCs w:val="22"/>
        </w:rPr>
        <w:t>wynosi 30</w:t>
      </w:r>
      <w:r w:rsidR="00D55AD7">
        <w:rPr>
          <w:rFonts w:asciiTheme="minorHAnsi" w:hAnsiTheme="minorHAnsi" w:cstheme="minorHAnsi"/>
          <w:color w:val="212121"/>
          <w:szCs w:val="22"/>
        </w:rPr>
        <w:t xml:space="preserve"> pkt. </w:t>
      </w:r>
      <w:r w:rsidR="00D55AD7" w:rsidRPr="00BD68CE">
        <w:rPr>
          <w:rFonts w:asciiTheme="minorHAnsi" w:hAnsiTheme="minorHAnsi" w:cstheme="minorHAnsi"/>
          <w:color w:val="212121"/>
          <w:szCs w:val="22"/>
        </w:rPr>
        <w:t>zamawiający przyzna punkty za następujące cechy próbki</w:t>
      </w:r>
      <w:r w:rsidRPr="00BD68CE">
        <w:rPr>
          <w:rFonts w:asciiTheme="minorHAnsi" w:hAnsiTheme="minorHAnsi" w:cstheme="minorHAnsi"/>
          <w:color w:val="212121"/>
          <w:szCs w:val="22"/>
        </w:rPr>
        <w:t>:</w:t>
      </w:r>
    </w:p>
    <w:p w14:paraId="502DC16C" w14:textId="77777777" w:rsidR="004E4754" w:rsidRPr="00BD68CE" w:rsidRDefault="004E4754" w:rsidP="00BD3468">
      <w:pPr>
        <w:pStyle w:val="Akapitzlist"/>
        <w:numPr>
          <w:ilvl w:val="0"/>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Technika wykonania animacji - (0-5)</w:t>
      </w:r>
    </w:p>
    <w:p w14:paraId="06622BC6" w14:textId="77777777" w:rsidR="004E4754" w:rsidRPr="00BD68CE" w:rsidRDefault="004E4754" w:rsidP="00BD3468">
      <w:pPr>
        <w:pStyle w:val="Akapitzlist"/>
        <w:numPr>
          <w:ilvl w:val="1"/>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0 punktów za:</w:t>
      </w:r>
    </w:p>
    <w:p w14:paraId="7F3605BF"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widoczne istotne (ilościowo lub merytorycznie) błędy lub</w:t>
      </w:r>
    </w:p>
    <w:p w14:paraId="568760C7"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liczne rzucające się w oczy lub utrudniające płynny odbiór treści przejścia między scenami;</w:t>
      </w:r>
    </w:p>
    <w:p w14:paraId="22989DD1"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rozdzielczość animacji pozwalająca dostrzec pojedyncze piksele lub</w:t>
      </w:r>
    </w:p>
    <w:p w14:paraId="53EB2780"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zastosowanie nienaturalnych lub niedopasowanych do założonego celu tekstur w animacji</w:t>
      </w:r>
    </w:p>
    <w:p w14:paraId="7F574BC3" w14:textId="77777777" w:rsidR="004E4754" w:rsidRPr="00BD68CE" w:rsidRDefault="004E4754" w:rsidP="00BD3468">
      <w:pPr>
        <w:pStyle w:val="Akapitzlist"/>
        <w:numPr>
          <w:ilvl w:val="1"/>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2,5 punktów za:</w:t>
      </w:r>
    </w:p>
    <w:p w14:paraId="5302781E"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widoczne nieistotne błędy lub</w:t>
      </w:r>
    </w:p>
    <w:p w14:paraId="20C6EF8A"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lastRenderedPageBreak/>
        <w:t>pojedyncze, rzucające się w oczy przejścia między scenami;</w:t>
      </w:r>
    </w:p>
    <w:p w14:paraId="0AE05668" w14:textId="77777777" w:rsidR="004E4754" w:rsidRPr="00BD68CE" w:rsidRDefault="004E4754" w:rsidP="00BD3468">
      <w:pPr>
        <w:pStyle w:val="Akapitzlist"/>
        <w:numPr>
          <w:ilvl w:val="1"/>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 xml:space="preserve">5 punktów za: </w:t>
      </w:r>
    </w:p>
    <w:p w14:paraId="5B5F7C04"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poprawność wykonania animacji,</w:t>
      </w:r>
    </w:p>
    <w:p w14:paraId="7925940B"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płynne przejścia między scenami;</w:t>
      </w:r>
    </w:p>
    <w:p w14:paraId="31AD6E19"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rozdzielczość animacji pozwalająca na odbiór gładkiego obrazu</w:t>
      </w:r>
    </w:p>
    <w:p w14:paraId="6565718C"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 xml:space="preserve">zastosowanie prawidłowych i dopasowanych do założonego celu tekstur. </w:t>
      </w:r>
    </w:p>
    <w:p w14:paraId="7FC1F819" w14:textId="77777777" w:rsidR="004E4754" w:rsidRPr="00BD68CE" w:rsidRDefault="004E4754" w:rsidP="00BD3468">
      <w:pPr>
        <w:pStyle w:val="Akapitzlist"/>
        <w:numPr>
          <w:ilvl w:val="0"/>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Kompozycja - (0-5)</w:t>
      </w:r>
    </w:p>
    <w:p w14:paraId="4F57DB08" w14:textId="77777777" w:rsidR="004E4754" w:rsidRPr="00BD68CE" w:rsidRDefault="004E4754" w:rsidP="00BD3468">
      <w:pPr>
        <w:pStyle w:val="Akapitzlist"/>
        <w:numPr>
          <w:ilvl w:val="1"/>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0 punktów za:</w:t>
      </w:r>
    </w:p>
    <w:p w14:paraId="787A96CC"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rozwiązania kompozycyjne utrudniające odbiór lub wypaczające rozumienie istotnych (ilościowo lub merytorycznie) elementów lub</w:t>
      </w:r>
    </w:p>
    <w:p w14:paraId="11F80899"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liczne rozwiązania kompozycyjne nieprzystające do tematyki</w:t>
      </w:r>
    </w:p>
    <w:p w14:paraId="736E8C0D" w14:textId="77777777" w:rsidR="004E4754" w:rsidRPr="00BD68CE" w:rsidRDefault="004E4754" w:rsidP="00BD3468">
      <w:pPr>
        <w:pStyle w:val="Akapitzlist"/>
        <w:numPr>
          <w:ilvl w:val="1"/>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2,5 punktów za:</w:t>
      </w:r>
    </w:p>
    <w:p w14:paraId="72FFD0F2"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rozwiązania kompozycyjne częściowo utrudniające odbiór lub wypaczające znaczenie elementów lub</w:t>
      </w:r>
    </w:p>
    <w:p w14:paraId="5AFFC86D"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pojedyncze rozwiązania kompozycyjne nieprzystające do tematyki</w:t>
      </w:r>
    </w:p>
    <w:p w14:paraId="21B8E8D2" w14:textId="77777777" w:rsidR="004E4754" w:rsidRPr="00BD68CE" w:rsidRDefault="004E4754" w:rsidP="00BD3468">
      <w:pPr>
        <w:pStyle w:val="Akapitzlist"/>
        <w:numPr>
          <w:ilvl w:val="1"/>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 xml:space="preserve">5 punktów za: </w:t>
      </w:r>
    </w:p>
    <w:p w14:paraId="4DC8975B" w14:textId="33C30AB0"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rozwiązania kompozycyjne pozwalające na poprawny odbiór elementó</w:t>
      </w:r>
      <w:r w:rsidR="00AB1BB1">
        <w:rPr>
          <w:rFonts w:asciiTheme="minorHAnsi" w:hAnsiTheme="minorHAnsi" w:cstheme="minorHAnsi"/>
          <w:color w:val="212121"/>
          <w:lang w:eastAsia="pl-PL"/>
        </w:rPr>
        <w:t>w</w:t>
      </w:r>
      <w:r w:rsidR="00AB1BB1" w:rsidRPr="00BD68CE">
        <w:rPr>
          <w:rFonts w:asciiTheme="minorHAnsi" w:hAnsiTheme="minorHAnsi" w:cstheme="minorHAnsi"/>
          <w:color w:val="212121"/>
          <w:lang w:eastAsia="pl-PL"/>
        </w:rPr>
        <w:t xml:space="preserve"> </w:t>
      </w:r>
      <w:r w:rsidRPr="00BD68CE">
        <w:rPr>
          <w:rFonts w:asciiTheme="minorHAnsi" w:hAnsiTheme="minorHAnsi" w:cstheme="minorHAnsi"/>
          <w:color w:val="212121"/>
          <w:lang w:eastAsia="pl-PL"/>
        </w:rPr>
        <w:t>oraz</w:t>
      </w:r>
    </w:p>
    <w:p w14:paraId="23635A72"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rozwiązania kompozycyjne przystające do tematyki</w:t>
      </w:r>
    </w:p>
    <w:p w14:paraId="35919FD5" w14:textId="77777777" w:rsidR="004E4754" w:rsidRPr="00BD68CE" w:rsidRDefault="004E4754" w:rsidP="00BD3468">
      <w:pPr>
        <w:pStyle w:val="Akapitzlist"/>
        <w:numPr>
          <w:ilvl w:val="0"/>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Kreatywność w interpretacji scenariusza (0-5)</w:t>
      </w:r>
    </w:p>
    <w:p w14:paraId="2EAD6EBE" w14:textId="77777777" w:rsidR="004E4754" w:rsidRPr="00BD68CE" w:rsidRDefault="004E4754" w:rsidP="00BD3468">
      <w:pPr>
        <w:pStyle w:val="Akapitzlist"/>
        <w:numPr>
          <w:ilvl w:val="1"/>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0 punktów za:</w:t>
      </w:r>
    </w:p>
    <w:p w14:paraId="4E7E49FC"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zastosowanie rozwiązań wyłącznie przewidzianych w opisie przygotowanym przez Zamawiającego</w:t>
      </w:r>
    </w:p>
    <w:p w14:paraId="5DE93604" w14:textId="77777777" w:rsidR="004E4754" w:rsidRPr="00BD68CE" w:rsidRDefault="004E4754" w:rsidP="00BD3468">
      <w:pPr>
        <w:pStyle w:val="Akapitzlist"/>
        <w:numPr>
          <w:ilvl w:val="1"/>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2,5 punktów za:</w:t>
      </w:r>
    </w:p>
    <w:p w14:paraId="56CA1FC1" w14:textId="5C7DD721"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 xml:space="preserve">zastosowanie rozwiązań przewidzianych w opisie </w:t>
      </w:r>
      <w:r w:rsidR="00D71B0A" w:rsidRPr="00BD68CE">
        <w:rPr>
          <w:rFonts w:asciiTheme="minorHAnsi" w:hAnsiTheme="minorHAnsi" w:cstheme="minorHAnsi"/>
          <w:color w:val="212121"/>
          <w:lang w:eastAsia="pl-PL"/>
        </w:rPr>
        <w:t>przygotowanym</w:t>
      </w:r>
      <w:r w:rsidRPr="00BD68CE">
        <w:rPr>
          <w:rFonts w:asciiTheme="minorHAnsi" w:hAnsiTheme="minorHAnsi" w:cstheme="minorHAnsi"/>
          <w:color w:val="212121"/>
          <w:lang w:eastAsia="pl-PL"/>
        </w:rPr>
        <w:t xml:space="preserve"> przez Zamawiającego z dodaniem nie więcej niż 3 unikalnych elementów, uzasadnionych z punktu widzenia celu narracyjnego</w:t>
      </w:r>
    </w:p>
    <w:p w14:paraId="233102F6" w14:textId="77777777" w:rsidR="004E4754" w:rsidRPr="00BD68CE" w:rsidRDefault="004E4754" w:rsidP="00BD3468">
      <w:pPr>
        <w:pStyle w:val="Akapitzlist"/>
        <w:numPr>
          <w:ilvl w:val="1"/>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5 punktów za:</w:t>
      </w:r>
    </w:p>
    <w:p w14:paraId="2A4B54A9"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zastosowanie więcej niż 3 unikalnych elementów uzasadnionych z punktu widzenia celu narracyjnego</w:t>
      </w:r>
    </w:p>
    <w:p w14:paraId="26FBA133" w14:textId="77777777" w:rsidR="004E4754" w:rsidRPr="00BD68CE" w:rsidRDefault="004E4754" w:rsidP="00BD3468">
      <w:pPr>
        <w:pStyle w:val="Akapitzlist"/>
        <w:numPr>
          <w:ilvl w:val="0"/>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Muzyka - dopasowanie muzyki do rytmu i emocji prezentacji wizualnej</w:t>
      </w:r>
      <w:r w:rsidR="00D71B0A">
        <w:rPr>
          <w:rFonts w:asciiTheme="minorHAnsi" w:hAnsiTheme="minorHAnsi" w:cstheme="minorHAnsi"/>
          <w:color w:val="212121"/>
          <w:lang w:eastAsia="pl-PL"/>
        </w:rPr>
        <w:t xml:space="preserve"> / animacji</w:t>
      </w:r>
    </w:p>
    <w:p w14:paraId="1E63F826" w14:textId="77777777" w:rsidR="004E4754" w:rsidRPr="00BD68CE" w:rsidRDefault="004E4754" w:rsidP="00BD3468">
      <w:pPr>
        <w:pStyle w:val="Akapitzlist"/>
        <w:numPr>
          <w:ilvl w:val="1"/>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0 punktów za:</w:t>
      </w:r>
      <w:r w:rsidRPr="00BD68CE">
        <w:rPr>
          <w:rFonts w:asciiTheme="minorHAnsi" w:hAnsiTheme="minorHAnsi" w:cstheme="minorHAnsi"/>
          <w:color w:val="212121"/>
          <w:lang w:eastAsia="pl-PL"/>
        </w:rPr>
        <w:tab/>
      </w:r>
    </w:p>
    <w:p w14:paraId="7C337C61"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dobór muzyki niepasującej do celu, rytmu lub emocji prezentacji;</w:t>
      </w:r>
    </w:p>
    <w:p w14:paraId="5E378661"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niska jakość dźwięku lub niedostosowanie poziomu głośności do prezentacji</w:t>
      </w:r>
    </w:p>
    <w:p w14:paraId="132B1BDF" w14:textId="77777777" w:rsidR="004E4754" w:rsidRPr="00BD68CE" w:rsidRDefault="004E4754" w:rsidP="00BD3468">
      <w:pPr>
        <w:pStyle w:val="Akapitzlist"/>
        <w:numPr>
          <w:ilvl w:val="1"/>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2,5 punktów za:</w:t>
      </w:r>
    </w:p>
    <w:p w14:paraId="77D8EB50" w14:textId="075361E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 xml:space="preserve">dobór muzyki pasującej do rytmu lub emocji </w:t>
      </w:r>
      <w:proofErr w:type="gramStart"/>
      <w:r w:rsidRPr="00BD68CE">
        <w:rPr>
          <w:rFonts w:asciiTheme="minorHAnsi" w:hAnsiTheme="minorHAnsi" w:cstheme="minorHAnsi"/>
          <w:color w:val="212121"/>
          <w:lang w:eastAsia="pl-PL"/>
        </w:rPr>
        <w:t>prezentacji</w:t>
      </w:r>
      <w:proofErr w:type="gramEnd"/>
      <w:r w:rsidR="00D71B0A">
        <w:rPr>
          <w:rFonts w:asciiTheme="minorHAnsi" w:hAnsiTheme="minorHAnsi" w:cstheme="minorHAnsi"/>
          <w:color w:val="212121"/>
          <w:lang w:eastAsia="pl-PL"/>
        </w:rPr>
        <w:t xml:space="preserve"> ale nie przystającej do tematu animacji</w:t>
      </w:r>
    </w:p>
    <w:p w14:paraId="57C849D5" w14:textId="77777777" w:rsidR="004E4754" w:rsidRPr="00BD68CE" w:rsidRDefault="004E4754" w:rsidP="00BD3468">
      <w:pPr>
        <w:pStyle w:val="Akapitzlist"/>
        <w:numPr>
          <w:ilvl w:val="1"/>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5 punktów za:</w:t>
      </w:r>
    </w:p>
    <w:p w14:paraId="39C54E44" w14:textId="68473E34"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właściwy dobór muzyki do</w:t>
      </w:r>
      <w:r w:rsidR="00E9577A">
        <w:rPr>
          <w:rFonts w:asciiTheme="minorHAnsi" w:hAnsiTheme="minorHAnsi" w:cstheme="minorHAnsi"/>
          <w:color w:val="212121"/>
          <w:lang w:eastAsia="pl-PL"/>
        </w:rPr>
        <w:t xml:space="preserve"> </w:t>
      </w:r>
      <w:r w:rsidRPr="00BD68CE">
        <w:rPr>
          <w:rFonts w:asciiTheme="minorHAnsi" w:hAnsiTheme="minorHAnsi" w:cstheme="minorHAnsi"/>
          <w:color w:val="212121"/>
          <w:lang w:eastAsia="pl-PL"/>
        </w:rPr>
        <w:t xml:space="preserve">rytmu lub emocji </w:t>
      </w:r>
      <w:proofErr w:type="gramStart"/>
      <w:r w:rsidRPr="00BD68CE">
        <w:rPr>
          <w:rFonts w:asciiTheme="minorHAnsi" w:hAnsiTheme="minorHAnsi" w:cstheme="minorHAnsi"/>
          <w:color w:val="212121"/>
          <w:lang w:eastAsia="pl-PL"/>
        </w:rPr>
        <w:t xml:space="preserve">prezentacji </w:t>
      </w:r>
      <w:r w:rsidR="00D71B0A">
        <w:rPr>
          <w:rFonts w:asciiTheme="minorHAnsi" w:hAnsiTheme="minorHAnsi" w:cstheme="minorHAnsi"/>
          <w:color w:val="212121"/>
          <w:lang w:eastAsia="pl-PL"/>
        </w:rPr>
        <w:t xml:space="preserve"> kojarząca</w:t>
      </w:r>
      <w:proofErr w:type="gramEnd"/>
      <w:r w:rsidR="00D71B0A">
        <w:rPr>
          <w:rFonts w:asciiTheme="minorHAnsi" w:hAnsiTheme="minorHAnsi" w:cstheme="minorHAnsi"/>
          <w:color w:val="212121"/>
          <w:lang w:eastAsia="pl-PL"/>
        </w:rPr>
        <w:t xml:space="preserve"> się z prezentowana treścią </w:t>
      </w:r>
    </w:p>
    <w:p w14:paraId="142980F1" w14:textId="65513D1C"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odpowiednio dobrana głośność dźwięku oraz</w:t>
      </w:r>
      <w:r w:rsidR="00D71B0A">
        <w:rPr>
          <w:rFonts w:asciiTheme="minorHAnsi" w:hAnsiTheme="minorHAnsi" w:cstheme="minorHAnsi"/>
          <w:color w:val="212121"/>
          <w:lang w:eastAsia="pl-PL"/>
        </w:rPr>
        <w:t xml:space="preserve"> </w:t>
      </w:r>
      <w:proofErr w:type="spellStart"/>
      <w:r w:rsidR="00D71B0A">
        <w:rPr>
          <w:rFonts w:asciiTheme="minorHAnsi" w:hAnsiTheme="minorHAnsi" w:cstheme="minorHAnsi"/>
          <w:color w:val="212121"/>
          <w:lang w:eastAsia="pl-PL"/>
        </w:rPr>
        <w:t>mastering</w:t>
      </w:r>
      <w:proofErr w:type="spellEnd"/>
      <w:r w:rsidR="00D71B0A">
        <w:rPr>
          <w:rFonts w:asciiTheme="minorHAnsi" w:hAnsiTheme="minorHAnsi" w:cstheme="minorHAnsi"/>
          <w:color w:val="212121"/>
          <w:lang w:eastAsia="pl-PL"/>
        </w:rPr>
        <w:t xml:space="preserve"> i dodatkowe użycie efektów specjalnych.</w:t>
      </w:r>
    </w:p>
    <w:p w14:paraId="174459A5" w14:textId="77777777" w:rsidR="004E4754" w:rsidRPr="00BD68CE" w:rsidRDefault="004E4754" w:rsidP="00BD3468">
      <w:pPr>
        <w:pStyle w:val="Akapitzlist"/>
        <w:numPr>
          <w:ilvl w:val="0"/>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Lektor (0-5)</w:t>
      </w:r>
    </w:p>
    <w:p w14:paraId="342FDC58" w14:textId="77777777" w:rsidR="004E4754" w:rsidRPr="00BD68CE" w:rsidRDefault="004E4754" w:rsidP="00BD3468">
      <w:pPr>
        <w:pStyle w:val="Akapitzlist"/>
        <w:numPr>
          <w:ilvl w:val="1"/>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 xml:space="preserve">0 punktów za: </w:t>
      </w:r>
    </w:p>
    <w:p w14:paraId="2B24E7CC"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dobór głosu lektora niepasującego do celu, rytmu lub emocji prezentacji;</w:t>
      </w:r>
    </w:p>
    <w:p w14:paraId="41DD500E"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lastRenderedPageBreak/>
        <w:t>niewłaściwa realizacja nagrania głosu lektora, powodująca brak zrozumienia istotnych (ilościowo lub merytorycznie) elementów prezentacji, w tym zniekształcenia lub niedostosowanie poziomu głośności</w:t>
      </w:r>
    </w:p>
    <w:p w14:paraId="625505D8" w14:textId="77777777" w:rsidR="004E4754" w:rsidRPr="00BD68CE" w:rsidRDefault="004E4754" w:rsidP="00BD3468">
      <w:pPr>
        <w:pStyle w:val="Akapitzlist"/>
        <w:numPr>
          <w:ilvl w:val="1"/>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2,5 punktów za:</w:t>
      </w:r>
    </w:p>
    <w:p w14:paraId="72CE2AB9"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realizacja nagrania głosu lektora, powodująca brak zrozumienia innych niż istotne elementy prezentacji, w tym zniekształcenia lub niedostosowanie poziomu głośności</w:t>
      </w:r>
    </w:p>
    <w:p w14:paraId="6A49F3B1" w14:textId="77777777" w:rsidR="004E4754" w:rsidRPr="00BD68CE" w:rsidRDefault="004E4754" w:rsidP="00BD3468">
      <w:pPr>
        <w:pStyle w:val="Akapitzlist"/>
        <w:numPr>
          <w:ilvl w:val="1"/>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5 punktów za:</w:t>
      </w:r>
    </w:p>
    <w:p w14:paraId="3216AA23"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 xml:space="preserve">właściwy dobór głosu lektora do celu, rytmu i emocjo prezentacji, </w:t>
      </w:r>
    </w:p>
    <w:p w14:paraId="2A89DC94"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prawidłowa realizacja nagrania głosu lektora, w sposób umożliwiający zrozumienie całości prezentacji oraz</w:t>
      </w:r>
    </w:p>
    <w:p w14:paraId="05DFE7C5"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nagranie głosu lektora w jakości stwarzającej pozory czytania przez lektora „na żywo”</w:t>
      </w:r>
    </w:p>
    <w:p w14:paraId="79CB2769" w14:textId="77777777" w:rsidR="004E4754" w:rsidRPr="00BD68CE" w:rsidRDefault="004E4754" w:rsidP="00BD3468">
      <w:pPr>
        <w:pStyle w:val="Akapitzlist"/>
        <w:numPr>
          <w:ilvl w:val="0"/>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Korekta kolorystyczna całości (0-5)</w:t>
      </w:r>
    </w:p>
    <w:p w14:paraId="01B3E5DA" w14:textId="77777777" w:rsidR="004E4754" w:rsidRPr="00BD68CE" w:rsidRDefault="004E4754" w:rsidP="00BD3468">
      <w:pPr>
        <w:pStyle w:val="Akapitzlist"/>
        <w:numPr>
          <w:ilvl w:val="1"/>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0 punktów za:</w:t>
      </w:r>
    </w:p>
    <w:p w14:paraId="6D8595AA" w14:textId="73F3BA84"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nieprawidłową korektę kolorystyczną, powodującą rozbieżności w istotnych (ilościowo lub merytorycznie) elementach prezentacji</w:t>
      </w:r>
      <w:r w:rsidR="00E9577A">
        <w:rPr>
          <w:rFonts w:asciiTheme="minorHAnsi" w:hAnsiTheme="minorHAnsi" w:cstheme="minorHAnsi"/>
          <w:color w:val="212121"/>
          <w:lang w:eastAsia="pl-PL"/>
        </w:rPr>
        <w:t xml:space="preserve"> </w:t>
      </w:r>
      <w:r w:rsidRPr="00BD68CE">
        <w:rPr>
          <w:rFonts w:asciiTheme="minorHAnsi" w:hAnsiTheme="minorHAnsi" w:cstheme="minorHAnsi"/>
          <w:color w:val="212121"/>
          <w:lang w:eastAsia="pl-PL"/>
        </w:rPr>
        <w:t>lub</w:t>
      </w:r>
    </w:p>
    <w:p w14:paraId="38CB80D0"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korekta utrudniająca odbiór lub zrozumienie treści prezentacji</w:t>
      </w:r>
    </w:p>
    <w:p w14:paraId="72198540" w14:textId="77777777" w:rsidR="004E4754" w:rsidRPr="00BD68CE" w:rsidRDefault="004E4754" w:rsidP="00BD3468">
      <w:pPr>
        <w:pStyle w:val="Akapitzlist"/>
        <w:numPr>
          <w:ilvl w:val="1"/>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2,5 punktów za:</w:t>
      </w:r>
    </w:p>
    <w:p w14:paraId="5819D259"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korektę kolorystyczną powodującą rozbieżności w innych niż istotne elementach prezentacji</w:t>
      </w:r>
    </w:p>
    <w:p w14:paraId="71A781F6" w14:textId="77777777" w:rsidR="004E4754" w:rsidRPr="00BD68CE" w:rsidRDefault="004E4754" w:rsidP="00BD3468">
      <w:pPr>
        <w:pStyle w:val="Akapitzlist"/>
        <w:numPr>
          <w:ilvl w:val="1"/>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5 punktów za:</w:t>
      </w:r>
    </w:p>
    <w:p w14:paraId="4231AE35" w14:textId="77777777" w:rsidR="004E4754" w:rsidRPr="00BD68CE" w:rsidRDefault="004E4754" w:rsidP="00BD3468">
      <w:pPr>
        <w:pStyle w:val="Akapitzlist"/>
        <w:numPr>
          <w:ilvl w:val="2"/>
          <w:numId w:val="36"/>
        </w:numPr>
        <w:contextualSpacing/>
        <w:jc w:val="left"/>
        <w:rPr>
          <w:rFonts w:asciiTheme="minorHAnsi" w:hAnsiTheme="minorHAnsi" w:cstheme="minorHAnsi"/>
          <w:color w:val="212121"/>
          <w:lang w:eastAsia="pl-PL"/>
        </w:rPr>
      </w:pPr>
      <w:r w:rsidRPr="00BD68CE">
        <w:rPr>
          <w:rFonts w:asciiTheme="minorHAnsi" w:hAnsiTheme="minorHAnsi" w:cstheme="minorHAnsi"/>
          <w:color w:val="212121"/>
          <w:lang w:eastAsia="pl-PL"/>
        </w:rPr>
        <w:t xml:space="preserve">prawidłową korektę kolorystyczną, powodującą zbieżność we wszystkich elementach prezentacji. </w:t>
      </w:r>
    </w:p>
    <w:p w14:paraId="06F4FA34" w14:textId="77777777" w:rsidR="00FF454D" w:rsidRDefault="0062449B" w:rsidP="00BD68CE">
      <w:pPr>
        <w:spacing w:line="276" w:lineRule="auto"/>
        <w:rPr>
          <w:rFonts w:asciiTheme="minorHAnsi" w:hAnsiTheme="minorHAnsi" w:cstheme="minorHAnsi"/>
          <w:szCs w:val="22"/>
        </w:rPr>
      </w:pPr>
      <w:r>
        <w:rPr>
          <w:rFonts w:asciiTheme="minorHAnsi" w:hAnsiTheme="minorHAnsi" w:cstheme="minorHAnsi"/>
          <w:szCs w:val="22"/>
        </w:rPr>
        <w:t xml:space="preserve">Punkty zostaną przydzielone w poszczególnych </w:t>
      </w:r>
      <w:proofErr w:type="spellStart"/>
      <w:r>
        <w:rPr>
          <w:rFonts w:asciiTheme="minorHAnsi" w:hAnsiTheme="minorHAnsi" w:cstheme="minorHAnsi"/>
          <w:szCs w:val="22"/>
        </w:rPr>
        <w:t>podkryteriach</w:t>
      </w:r>
      <w:proofErr w:type="spellEnd"/>
      <w:r>
        <w:rPr>
          <w:rFonts w:asciiTheme="minorHAnsi" w:hAnsiTheme="minorHAnsi" w:cstheme="minorHAnsi"/>
          <w:szCs w:val="22"/>
        </w:rPr>
        <w:t xml:space="preserve"> </w:t>
      </w:r>
      <w:r w:rsidR="00B4582E">
        <w:rPr>
          <w:rFonts w:asciiTheme="minorHAnsi" w:hAnsiTheme="minorHAnsi" w:cstheme="minorHAnsi"/>
          <w:szCs w:val="22"/>
        </w:rPr>
        <w:t>kolegialnie przez Komisję Przetargową</w:t>
      </w:r>
      <w:r w:rsidR="00FF454D">
        <w:rPr>
          <w:rFonts w:asciiTheme="minorHAnsi" w:hAnsiTheme="minorHAnsi" w:cstheme="minorHAnsi"/>
          <w:szCs w:val="22"/>
        </w:rPr>
        <w:t xml:space="preserve">. </w:t>
      </w:r>
      <w:r w:rsidR="00485483">
        <w:rPr>
          <w:rFonts w:asciiTheme="minorHAnsi" w:hAnsiTheme="minorHAnsi" w:cstheme="minorHAnsi"/>
          <w:szCs w:val="22"/>
        </w:rPr>
        <w:t>Zgodnie z regulaminem pracy Komisji Przetargowej, Komisja podejmuje decyzje większością głosów.</w:t>
      </w:r>
      <w:r w:rsidR="00FF454D">
        <w:rPr>
          <w:rFonts w:asciiTheme="minorHAnsi" w:hAnsiTheme="minorHAnsi" w:cstheme="minorHAnsi"/>
          <w:szCs w:val="22"/>
        </w:rPr>
        <w:t xml:space="preserve"> Z oceny ofert zostanie sporządzony protokół zawierający uzasadnienie przyznania danej ilości punktów. </w:t>
      </w:r>
    </w:p>
    <w:p w14:paraId="7F2F5349" w14:textId="77777777" w:rsidR="004E4754" w:rsidRPr="00BD68CE" w:rsidRDefault="004E4754" w:rsidP="00BD68CE">
      <w:pPr>
        <w:spacing w:line="276" w:lineRule="auto"/>
        <w:rPr>
          <w:rFonts w:asciiTheme="minorHAnsi" w:hAnsiTheme="minorHAnsi" w:cstheme="minorHAnsi"/>
          <w:szCs w:val="22"/>
        </w:rPr>
      </w:pPr>
    </w:p>
    <w:p w14:paraId="559B12C7" w14:textId="0997D689" w:rsidR="005B088D" w:rsidRPr="00BD68CE" w:rsidRDefault="005B088D" w:rsidP="00BD68CE">
      <w:pPr>
        <w:widowControl w:val="0"/>
        <w:suppressAutoHyphens/>
        <w:spacing w:line="276" w:lineRule="auto"/>
        <w:ind w:left="426"/>
        <w:jc w:val="left"/>
        <w:rPr>
          <w:rFonts w:asciiTheme="minorHAnsi" w:hAnsiTheme="minorHAnsi" w:cstheme="minorHAnsi"/>
          <w:b/>
          <w:szCs w:val="22"/>
        </w:rPr>
      </w:pPr>
      <w:r w:rsidRPr="00BD68CE">
        <w:rPr>
          <w:rFonts w:asciiTheme="minorHAnsi" w:hAnsiTheme="minorHAnsi" w:cstheme="minorHAnsi"/>
          <w:b/>
          <w:szCs w:val="22"/>
        </w:rPr>
        <w:t xml:space="preserve">Ad. kryterium średni roczny koszt </w:t>
      </w:r>
      <w:r w:rsidR="00805712">
        <w:rPr>
          <w:rFonts w:asciiTheme="minorHAnsi" w:hAnsiTheme="minorHAnsi" w:cstheme="minorHAnsi"/>
          <w:b/>
          <w:szCs w:val="22"/>
        </w:rPr>
        <w:t xml:space="preserve">użytkowania i </w:t>
      </w:r>
      <w:r w:rsidRPr="00BD68CE">
        <w:rPr>
          <w:rFonts w:asciiTheme="minorHAnsi" w:hAnsiTheme="minorHAnsi" w:cstheme="minorHAnsi"/>
          <w:b/>
          <w:szCs w:val="22"/>
        </w:rPr>
        <w:t>konserwacji urządzeń</w:t>
      </w:r>
    </w:p>
    <w:p w14:paraId="392C2E7D" w14:textId="61652582" w:rsidR="005B088D" w:rsidRPr="00BD68CE" w:rsidRDefault="005B088D" w:rsidP="00BD68CE">
      <w:pPr>
        <w:tabs>
          <w:tab w:val="left" w:pos="851"/>
        </w:tabs>
        <w:suppressAutoHyphens/>
        <w:spacing w:line="276" w:lineRule="auto"/>
        <w:ind w:left="360" w:hanging="15"/>
        <w:rPr>
          <w:rFonts w:asciiTheme="minorHAnsi" w:hAnsiTheme="minorHAnsi" w:cstheme="minorHAnsi"/>
          <w:bCs/>
          <w:spacing w:val="-2"/>
          <w:szCs w:val="22"/>
          <w:lang w:eastAsia="ar-SA"/>
        </w:rPr>
      </w:pPr>
      <w:r w:rsidRPr="00BD68CE">
        <w:rPr>
          <w:rFonts w:asciiTheme="minorHAnsi" w:hAnsiTheme="minorHAnsi" w:cstheme="minorHAnsi"/>
          <w:bCs/>
          <w:spacing w:val="-2"/>
          <w:szCs w:val="22"/>
          <w:lang w:eastAsia="ar-SA"/>
        </w:rPr>
        <w:t xml:space="preserve">W niniejszym kryterium badany będzie koszt, jaki będzie musiał ponosić Zamawiający w związku z </w:t>
      </w:r>
      <w:r w:rsidR="00805712">
        <w:rPr>
          <w:rFonts w:asciiTheme="minorHAnsi" w:hAnsiTheme="minorHAnsi" w:cstheme="minorHAnsi"/>
          <w:bCs/>
          <w:spacing w:val="-2"/>
          <w:szCs w:val="22"/>
          <w:lang w:eastAsia="ar-SA"/>
        </w:rPr>
        <w:t xml:space="preserve">bieżącym </w:t>
      </w:r>
      <w:r w:rsidR="00962AD9">
        <w:rPr>
          <w:rFonts w:asciiTheme="minorHAnsi" w:hAnsiTheme="minorHAnsi" w:cstheme="minorHAnsi"/>
          <w:bCs/>
          <w:spacing w:val="-2"/>
          <w:szCs w:val="22"/>
          <w:lang w:eastAsia="ar-SA"/>
        </w:rPr>
        <w:t>użytkowaniem</w:t>
      </w:r>
      <w:r w:rsidR="00805712">
        <w:rPr>
          <w:rFonts w:asciiTheme="minorHAnsi" w:hAnsiTheme="minorHAnsi" w:cstheme="minorHAnsi"/>
          <w:bCs/>
          <w:spacing w:val="-2"/>
          <w:szCs w:val="22"/>
          <w:lang w:eastAsia="ar-SA"/>
        </w:rPr>
        <w:t xml:space="preserve"> i </w:t>
      </w:r>
      <w:r w:rsidRPr="00BD68CE">
        <w:rPr>
          <w:rFonts w:asciiTheme="minorHAnsi" w:hAnsiTheme="minorHAnsi" w:cstheme="minorHAnsi"/>
          <w:bCs/>
          <w:spacing w:val="-2"/>
          <w:szCs w:val="22"/>
          <w:lang w:eastAsia="ar-SA"/>
        </w:rPr>
        <w:t>konserwacją zaoferowanych urządzeń, wymienionych w treści</w:t>
      </w:r>
      <w:r w:rsidRPr="00BD68CE">
        <w:rPr>
          <w:rFonts w:asciiTheme="minorHAnsi" w:hAnsiTheme="minorHAnsi" w:cstheme="minorHAnsi"/>
          <w:bCs/>
          <w:i/>
          <w:spacing w:val="-2"/>
          <w:szCs w:val="22"/>
          <w:lang w:eastAsia="ar-SA"/>
        </w:rPr>
        <w:t xml:space="preserve"> </w:t>
      </w:r>
      <w:r w:rsidR="002C7362" w:rsidRPr="00BD68CE">
        <w:rPr>
          <w:rFonts w:asciiTheme="minorHAnsi" w:hAnsiTheme="minorHAnsi" w:cstheme="minorHAnsi"/>
          <w:bCs/>
          <w:spacing w:val="-2"/>
          <w:szCs w:val="22"/>
          <w:lang w:eastAsia="ar-SA"/>
        </w:rPr>
        <w:t>załącznika nr 1A</w:t>
      </w:r>
      <w:r w:rsidRPr="00BD68CE">
        <w:rPr>
          <w:rFonts w:asciiTheme="minorHAnsi" w:hAnsiTheme="minorHAnsi" w:cstheme="minorHAnsi"/>
          <w:bCs/>
          <w:spacing w:val="-2"/>
          <w:szCs w:val="22"/>
          <w:lang w:eastAsia="ar-SA"/>
        </w:rPr>
        <w:t xml:space="preserve">. </w:t>
      </w:r>
    </w:p>
    <w:p w14:paraId="6F005536" w14:textId="77777777" w:rsidR="005B088D" w:rsidRPr="00BD68CE" w:rsidRDefault="005B088D" w:rsidP="00BD68CE">
      <w:pPr>
        <w:tabs>
          <w:tab w:val="left" w:pos="851"/>
        </w:tabs>
        <w:suppressAutoHyphens/>
        <w:spacing w:line="276" w:lineRule="auto"/>
        <w:ind w:left="360" w:hanging="15"/>
        <w:rPr>
          <w:rFonts w:asciiTheme="minorHAnsi" w:hAnsiTheme="minorHAnsi" w:cstheme="minorHAnsi"/>
          <w:bCs/>
          <w:spacing w:val="-2"/>
          <w:szCs w:val="22"/>
          <w:lang w:eastAsia="ar-SA"/>
        </w:rPr>
      </w:pPr>
    </w:p>
    <w:p w14:paraId="7AD1F6B8" w14:textId="77777777" w:rsidR="005B088D" w:rsidRPr="00BD68CE" w:rsidRDefault="005B088D" w:rsidP="00BD68CE">
      <w:pPr>
        <w:tabs>
          <w:tab w:val="left" w:pos="851"/>
        </w:tabs>
        <w:suppressAutoHyphens/>
        <w:spacing w:line="276" w:lineRule="auto"/>
        <w:ind w:left="360" w:hanging="15"/>
        <w:rPr>
          <w:rFonts w:asciiTheme="minorHAnsi" w:hAnsiTheme="minorHAnsi" w:cstheme="minorHAnsi"/>
          <w:bCs/>
          <w:spacing w:val="-2"/>
          <w:szCs w:val="22"/>
          <w:lang w:eastAsia="ar-SA"/>
        </w:rPr>
      </w:pPr>
      <w:r w:rsidRPr="00BD68CE">
        <w:rPr>
          <w:rFonts w:asciiTheme="minorHAnsi" w:hAnsiTheme="minorHAnsi" w:cstheme="minorHAnsi"/>
          <w:bCs/>
          <w:spacing w:val="-2"/>
          <w:szCs w:val="22"/>
          <w:lang w:eastAsia="ar-SA"/>
        </w:rPr>
        <w:t>W ofercie, w formularzu stanowiącym załącznik nr 1A do SIWZ, Wykonawcy określają koszt:</w:t>
      </w:r>
    </w:p>
    <w:p w14:paraId="28D674F4" w14:textId="005CE923" w:rsidR="00962AD9" w:rsidRPr="00962AD9" w:rsidRDefault="00962AD9" w:rsidP="00BD68CE">
      <w:pPr>
        <w:numPr>
          <w:ilvl w:val="6"/>
          <w:numId w:val="26"/>
        </w:numPr>
        <w:tabs>
          <w:tab w:val="clear" w:pos="5040"/>
        </w:tabs>
        <w:suppressAutoHyphens/>
        <w:spacing w:line="276" w:lineRule="auto"/>
        <w:ind w:left="709" w:hanging="283"/>
        <w:rPr>
          <w:rFonts w:asciiTheme="minorHAnsi" w:eastAsia="Calibri" w:hAnsiTheme="minorHAnsi" w:cstheme="minorHAnsi"/>
          <w:szCs w:val="22"/>
          <w:lang w:eastAsia="en-US"/>
        </w:rPr>
      </w:pPr>
      <w:r>
        <w:rPr>
          <w:rFonts w:asciiTheme="minorHAnsi" w:eastAsia="Calibri" w:hAnsiTheme="minorHAnsi" w:cstheme="minorHAnsi"/>
          <w:szCs w:val="22"/>
          <w:lang w:eastAsia="en-US"/>
        </w:rPr>
        <w:t>energii potrzebnej do bieżącego użytkowania przedmiotu zamówienia</w:t>
      </w:r>
      <w:r w:rsidR="00805712">
        <w:rPr>
          <w:rFonts w:asciiTheme="minorHAnsi" w:eastAsia="Calibri" w:hAnsiTheme="minorHAnsi" w:cstheme="minorHAnsi"/>
          <w:szCs w:val="22"/>
          <w:lang w:eastAsia="en-US"/>
        </w:rPr>
        <w:t>;</w:t>
      </w:r>
    </w:p>
    <w:p w14:paraId="63F2E5A8" w14:textId="0F1EBA1C" w:rsidR="005B088D" w:rsidRPr="00BD68CE" w:rsidRDefault="005B088D" w:rsidP="00BD68CE">
      <w:pPr>
        <w:numPr>
          <w:ilvl w:val="6"/>
          <w:numId w:val="26"/>
        </w:numPr>
        <w:tabs>
          <w:tab w:val="clear" w:pos="5040"/>
        </w:tabs>
        <w:suppressAutoHyphens/>
        <w:spacing w:line="276" w:lineRule="auto"/>
        <w:ind w:left="709" w:hanging="283"/>
        <w:rPr>
          <w:rFonts w:asciiTheme="minorHAnsi" w:eastAsia="Calibri" w:hAnsiTheme="minorHAnsi" w:cstheme="minorHAnsi"/>
          <w:szCs w:val="22"/>
          <w:lang w:eastAsia="en-US"/>
        </w:rPr>
      </w:pPr>
      <w:r w:rsidRPr="00BD68CE">
        <w:rPr>
          <w:rFonts w:asciiTheme="minorHAnsi" w:hAnsiTheme="minorHAnsi" w:cstheme="minorHAnsi"/>
          <w:bCs/>
          <w:spacing w:val="-2"/>
          <w:szCs w:val="22"/>
          <w:lang w:eastAsia="ar-SA"/>
        </w:rPr>
        <w:t>materiałów eksploatacyjnych niezbędnych do zapewnienia prawidłowego funkcjonowania ww. urządzeń – takich jak np.</w:t>
      </w:r>
      <w:r w:rsidR="00854F31" w:rsidRPr="00BD68CE">
        <w:rPr>
          <w:rFonts w:asciiTheme="minorHAnsi" w:hAnsiTheme="minorHAnsi" w:cstheme="minorHAnsi"/>
          <w:bCs/>
          <w:spacing w:val="-2"/>
          <w:szCs w:val="22"/>
          <w:lang w:eastAsia="ar-SA"/>
        </w:rPr>
        <w:t xml:space="preserve"> źródła światła, </w:t>
      </w:r>
      <w:r w:rsidRPr="00BD68CE">
        <w:rPr>
          <w:rFonts w:asciiTheme="minorHAnsi" w:hAnsiTheme="minorHAnsi" w:cstheme="minorHAnsi"/>
          <w:bCs/>
          <w:spacing w:val="-2"/>
          <w:szCs w:val="22"/>
          <w:lang w:eastAsia="ar-SA"/>
        </w:rPr>
        <w:t>filtry, paski klinowe, gazy lub ciecze chłodzące, oleje, itp. podlegające wymianie;</w:t>
      </w:r>
    </w:p>
    <w:p w14:paraId="78613EC3" w14:textId="77777777" w:rsidR="005B088D" w:rsidRPr="00BD68CE" w:rsidRDefault="005B088D" w:rsidP="00BD68CE">
      <w:pPr>
        <w:numPr>
          <w:ilvl w:val="6"/>
          <w:numId w:val="26"/>
        </w:numPr>
        <w:tabs>
          <w:tab w:val="clear" w:pos="5040"/>
        </w:tabs>
        <w:suppressAutoHyphens/>
        <w:spacing w:line="276" w:lineRule="auto"/>
        <w:ind w:left="709" w:hanging="283"/>
        <w:rPr>
          <w:rFonts w:asciiTheme="minorHAnsi" w:eastAsia="Calibri" w:hAnsiTheme="minorHAnsi" w:cstheme="minorHAnsi"/>
          <w:szCs w:val="22"/>
          <w:lang w:eastAsia="en-US"/>
        </w:rPr>
      </w:pPr>
      <w:r w:rsidRPr="00BD68CE">
        <w:rPr>
          <w:rFonts w:asciiTheme="minorHAnsi" w:hAnsiTheme="minorHAnsi" w:cstheme="minorHAnsi"/>
          <w:bCs/>
          <w:spacing w:val="-2"/>
          <w:szCs w:val="22"/>
          <w:lang w:eastAsia="ar-SA"/>
        </w:rPr>
        <w:t>przeglądów serwisowych</w:t>
      </w:r>
      <w:r w:rsidR="00854F31" w:rsidRPr="00BD68CE">
        <w:rPr>
          <w:rFonts w:asciiTheme="minorHAnsi" w:hAnsiTheme="minorHAnsi" w:cstheme="minorHAnsi"/>
          <w:bCs/>
          <w:spacing w:val="-2"/>
          <w:szCs w:val="22"/>
          <w:lang w:eastAsia="ar-SA"/>
        </w:rPr>
        <w:t>, konserwacji, przeglądów okresowych</w:t>
      </w:r>
      <w:r w:rsidRPr="00BD68CE">
        <w:rPr>
          <w:rFonts w:asciiTheme="minorHAnsi" w:hAnsiTheme="minorHAnsi" w:cstheme="minorHAnsi"/>
          <w:bCs/>
          <w:spacing w:val="-2"/>
          <w:szCs w:val="22"/>
          <w:lang w:eastAsia="ar-SA"/>
        </w:rPr>
        <w:t xml:space="preserve"> – wymaganych dla utrzymania gwarancji i zapewnienia prawidłowego funkcjonowania ww. urządzeń. W przypadku wystąpienia konieczności dokonywania przeglądów rzadziej niż raz w roku, Wykonawcy są zobowiązani do wskazania tego faktu przy użyciu </w:t>
      </w:r>
      <w:proofErr w:type="gramStart"/>
      <w:r w:rsidRPr="00BD68CE">
        <w:rPr>
          <w:rFonts w:asciiTheme="minorHAnsi" w:hAnsiTheme="minorHAnsi" w:cstheme="minorHAnsi"/>
          <w:bCs/>
          <w:spacing w:val="-2"/>
          <w:szCs w:val="22"/>
          <w:lang w:eastAsia="ar-SA"/>
        </w:rPr>
        <w:t>ułamka</w:t>
      </w:r>
      <w:proofErr w:type="gramEnd"/>
      <w:r w:rsidRPr="00BD68CE">
        <w:rPr>
          <w:rFonts w:asciiTheme="minorHAnsi" w:hAnsiTheme="minorHAnsi" w:cstheme="minorHAnsi"/>
          <w:bCs/>
          <w:spacing w:val="-2"/>
          <w:szCs w:val="22"/>
          <w:lang w:eastAsia="ar-SA"/>
        </w:rPr>
        <w:t xml:space="preserve"> gdzie licznik jest jedynką, a mianownik ilością lat co ile należy dokonać przeglądu, np. przegląd raz na 3 lata powinien być wskazany ułamkiem 1/3. W przypadku różnych kategorii przeglądów (np. cykliczny przegląd raz w roku oraz generalny </w:t>
      </w:r>
      <w:r w:rsidRPr="00BD68CE">
        <w:rPr>
          <w:rFonts w:asciiTheme="minorHAnsi" w:hAnsiTheme="minorHAnsi" w:cstheme="minorHAnsi"/>
          <w:bCs/>
          <w:spacing w:val="-2"/>
          <w:szCs w:val="22"/>
          <w:lang w:eastAsia="ar-SA"/>
        </w:rPr>
        <w:lastRenderedPageBreak/>
        <w:t xml:space="preserve">przegląd raz na trzy lata) Wykonawca winien dodać kolejny wiersz do </w:t>
      </w:r>
      <w:proofErr w:type="gramStart"/>
      <w:r w:rsidRPr="00BD68CE">
        <w:rPr>
          <w:rFonts w:asciiTheme="minorHAnsi" w:hAnsiTheme="minorHAnsi" w:cstheme="minorHAnsi"/>
          <w:bCs/>
          <w:spacing w:val="-2"/>
          <w:szCs w:val="22"/>
          <w:lang w:eastAsia="ar-SA"/>
        </w:rPr>
        <w:t>tabeli</w:t>
      </w:r>
      <w:proofErr w:type="gramEnd"/>
      <w:r w:rsidRPr="00BD68CE">
        <w:rPr>
          <w:rFonts w:asciiTheme="minorHAnsi" w:hAnsiTheme="minorHAnsi" w:cstheme="minorHAnsi"/>
          <w:bCs/>
          <w:spacing w:val="-2"/>
          <w:szCs w:val="22"/>
          <w:lang w:eastAsia="ar-SA"/>
        </w:rPr>
        <w:t xml:space="preserve"> aby ująć kolejną kategorię przeglądów. </w:t>
      </w:r>
    </w:p>
    <w:p w14:paraId="45B1ABC9" w14:textId="77777777" w:rsidR="005B088D" w:rsidRPr="00BD68CE" w:rsidRDefault="005B088D" w:rsidP="00BD68CE">
      <w:pPr>
        <w:suppressAutoHyphens/>
        <w:spacing w:line="276" w:lineRule="auto"/>
        <w:ind w:left="709"/>
        <w:rPr>
          <w:rFonts w:asciiTheme="minorHAnsi" w:eastAsia="Calibri" w:hAnsiTheme="minorHAnsi" w:cstheme="minorHAnsi"/>
          <w:szCs w:val="22"/>
          <w:lang w:eastAsia="en-US"/>
        </w:rPr>
      </w:pPr>
    </w:p>
    <w:p w14:paraId="4C181C0E" w14:textId="77777777" w:rsidR="005B088D" w:rsidRPr="00BD68CE" w:rsidRDefault="005B088D" w:rsidP="00BD68CE">
      <w:pPr>
        <w:tabs>
          <w:tab w:val="left" w:pos="851"/>
        </w:tabs>
        <w:suppressAutoHyphens/>
        <w:spacing w:line="276" w:lineRule="auto"/>
        <w:ind w:left="360" w:hanging="15"/>
        <w:rPr>
          <w:rFonts w:asciiTheme="minorHAnsi" w:hAnsiTheme="minorHAnsi" w:cstheme="minorHAnsi"/>
          <w:bCs/>
          <w:spacing w:val="-2"/>
          <w:szCs w:val="22"/>
          <w:lang w:eastAsia="ar-SA"/>
        </w:rPr>
      </w:pPr>
      <w:r w:rsidRPr="00BD68CE">
        <w:rPr>
          <w:rFonts w:asciiTheme="minorHAnsi" w:hAnsiTheme="minorHAnsi" w:cstheme="minorHAnsi"/>
          <w:bCs/>
          <w:spacing w:val="-2"/>
          <w:szCs w:val="22"/>
          <w:lang w:eastAsia="ar-SA"/>
        </w:rPr>
        <w:tab/>
        <w:t xml:space="preserve">Wykonawcy wskazują ww. koszty w treści załącznika nr 1A do oferty, zawierającego 3 tabele odpowiadające powyższemu podziałowi (pkt. 1. – 3.). W razie konieczności doliczenia innych kosztów niż wskazane w treści tabeli lub niniejszego Rozdziału, Wykonawcy są zobowiązani do ich wskazania poprzez rozbudowanie odpowiedniej tabeli. Wykonawcy nie są zobowiązani do uwzględniania kosztów ewentualnych awarii lub będących wynikiem nieprawidłowego użytkowania urządzeń. </w:t>
      </w:r>
    </w:p>
    <w:p w14:paraId="53F91D5A" w14:textId="77777777" w:rsidR="005B088D" w:rsidRPr="00BD68CE" w:rsidRDefault="005B088D" w:rsidP="00BD68CE">
      <w:pPr>
        <w:tabs>
          <w:tab w:val="left" w:pos="851"/>
        </w:tabs>
        <w:suppressAutoHyphens/>
        <w:spacing w:line="276" w:lineRule="auto"/>
        <w:ind w:left="360" w:hanging="15"/>
        <w:rPr>
          <w:rFonts w:asciiTheme="minorHAnsi" w:hAnsiTheme="minorHAnsi" w:cstheme="minorHAnsi"/>
          <w:bCs/>
          <w:spacing w:val="-2"/>
          <w:szCs w:val="22"/>
          <w:lang w:eastAsia="ar-SA"/>
        </w:rPr>
      </w:pPr>
      <w:r w:rsidRPr="00BD68CE">
        <w:rPr>
          <w:rFonts w:asciiTheme="minorHAnsi" w:hAnsiTheme="minorHAnsi" w:cstheme="minorHAnsi"/>
          <w:bCs/>
          <w:spacing w:val="-2"/>
          <w:szCs w:val="22"/>
          <w:lang w:eastAsia="ar-SA"/>
        </w:rPr>
        <w:t xml:space="preserve">Tabele winny być uzupełnione zgodnie z opisem poszczególnych wierszy i kolumn. Wykonawca oblicza następnie koszt częściowy (wynik w tabeli) i sumuje koszty częściowe do jednej wartości – średniego rocznego kosztu użytkowania i konserwacji, ocenianego w ramach niniejszego kryterium. </w:t>
      </w:r>
    </w:p>
    <w:p w14:paraId="16E7DE7D" w14:textId="77777777" w:rsidR="005B088D" w:rsidRPr="00BD68CE" w:rsidRDefault="005B088D" w:rsidP="00BD68CE">
      <w:pPr>
        <w:tabs>
          <w:tab w:val="left" w:pos="851"/>
        </w:tabs>
        <w:suppressAutoHyphens/>
        <w:spacing w:line="276" w:lineRule="auto"/>
        <w:ind w:left="360" w:hanging="15"/>
        <w:rPr>
          <w:rFonts w:asciiTheme="minorHAnsi" w:hAnsiTheme="minorHAnsi" w:cstheme="minorHAnsi"/>
          <w:bCs/>
          <w:spacing w:val="-2"/>
          <w:szCs w:val="22"/>
          <w:lang w:eastAsia="ar-SA"/>
        </w:rPr>
      </w:pPr>
    </w:p>
    <w:p w14:paraId="584F1E40" w14:textId="77777777" w:rsidR="005B088D" w:rsidRPr="00BD68CE" w:rsidRDefault="00581093" w:rsidP="00BD68CE">
      <w:pPr>
        <w:tabs>
          <w:tab w:val="left" w:pos="851"/>
        </w:tabs>
        <w:suppressAutoHyphens/>
        <w:spacing w:line="276" w:lineRule="auto"/>
        <w:ind w:left="360" w:hanging="15"/>
        <w:rPr>
          <w:rFonts w:asciiTheme="minorHAnsi" w:hAnsiTheme="minorHAnsi" w:cstheme="minorHAnsi"/>
          <w:bCs/>
          <w:spacing w:val="-2"/>
          <w:szCs w:val="22"/>
          <w:lang w:eastAsia="ar-SA"/>
        </w:rPr>
      </w:pPr>
      <w:r w:rsidRPr="00BD68CE">
        <w:rPr>
          <w:rFonts w:asciiTheme="minorHAnsi" w:hAnsiTheme="minorHAnsi" w:cstheme="minorHAnsi"/>
          <w:bCs/>
          <w:spacing w:val="-2"/>
          <w:szCs w:val="22"/>
          <w:lang w:eastAsia="ar-SA"/>
        </w:rPr>
        <w:t>Zamawiający</w:t>
      </w:r>
      <w:r w:rsidR="005B088D" w:rsidRPr="00BD68CE">
        <w:rPr>
          <w:rFonts w:asciiTheme="minorHAnsi" w:hAnsiTheme="minorHAnsi" w:cstheme="minorHAnsi"/>
          <w:bCs/>
          <w:spacing w:val="-2"/>
          <w:szCs w:val="22"/>
          <w:lang w:eastAsia="ar-SA"/>
        </w:rPr>
        <w:t xml:space="preserve"> dokona oceny ofert w niniejszym kryterium poprzez zastosowanie następującego wzoru:</w:t>
      </w:r>
    </w:p>
    <w:p w14:paraId="6B163E6F" w14:textId="77777777" w:rsidR="007F549D" w:rsidRPr="00BD68CE" w:rsidRDefault="007F549D" w:rsidP="00BD68CE">
      <w:pPr>
        <w:tabs>
          <w:tab w:val="left" w:pos="851"/>
        </w:tabs>
        <w:suppressAutoHyphens/>
        <w:spacing w:line="276" w:lineRule="auto"/>
        <w:ind w:left="360" w:hanging="15"/>
        <w:rPr>
          <w:rFonts w:asciiTheme="minorHAnsi" w:hAnsiTheme="minorHAnsi" w:cstheme="minorHAnsi"/>
          <w:bCs/>
          <w:spacing w:val="-2"/>
          <w:szCs w:val="22"/>
          <w:lang w:eastAsia="ar-SA"/>
        </w:rPr>
      </w:pPr>
    </w:p>
    <w:p w14:paraId="4F662587" w14:textId="77777777" w:rsidR="005B088D" w:rsidRPr="00BD68CE" w:rsidRDefault="005B088D" w:rsidP="00BD68CE">
      <w:pPr>
        <w:tabs>
          <w:tab w:val="left" w:pos="851"/>
        </w:tabs>
        <w:suppressAutoHyphens/>
        <w:spacing w:line="276" w:lineRule="auto"/>
        <w:ind w:left="360" w:hanging="15"/>
        <w:rPr>
          <w:rFonts w:asciiTheme="minorHAnsi" w:hAnsiTheme="minorHAnsi" w:cstheme="minorHAnsi"/>
          <w:bCs/>
          <w:spacing w:val="-2"/>
          <w:szCs w:val="22"/>
          <w:lang w:eastAsia="ar-SA"/>
        </w:rPr>
      </w:pPr>
      <w:r w:rsidRPr="00BD68CE">
        <w:rPr>
          <w:rFonts w:asciiTheme="minorHAnsi" w:hAnsiTheme="minorHAnsi" w:cstheme="minorHAnsi"/>
          <w:bCs/>
          <w:spacing w:val="-2"/>
          <w:szCs w:val="22"/>
          <w:lang w:eastAsia="ar-SA"/>
        </w:rPr>
        <w:t xml:space="preserve">K = </w:t>
      </w:r>
      <w:proofErr w:type="spellStart"/>
      <w:r w:rsidRPr="00BD68CE">
        <w:rPr>
          <w:rFonts w:asciiTheme="minorHAnsi" w:hAnsiTheme="minorHAnsi" w:cstheme="minorHAnsi"/>
          <w:bCs/>
          <w:spacing w:val="-2"/>
          <w:szCs w:val="22"/>
          <w:lang w:eastAsia="ar-SA"/>
        </w:rPr>
        <w:t>Kn</w:t>
      </w:r>
      <w:proofErr w:type="spellEnd"/>
      <w:r w:rsidRPr="00BD68CE">
        <w:rPr>
          <w:rFonts w:asciiTheme="minorHAnsi" w:hAnsiTheme="minorHAnsi" w:cstheme="minorHAnsi"/>
          <w:bCs/>
          <w:spacing w:val="-2"/>
          <w:szCs w:val="22"/>
          <w:lang w:eastAsia="ar-SA"/>
        </w:rPr>
        <w:t>/</w:t>
      </w:r>
      <w:proofErr w:type="spellStart"/>
      <w:r w:rsidRPr="00BD68CE">
        <w:rPr>
          <w:rFonts w:asciiTheme="minorHAnsi" w:hAnsiTheme="minorHAnsi" w:cstheme="minorHAnsi"/>
          <w:bCs/>
          <w:spacing w:val="-2"/>
          <w:szCs w:val="22"/>
          <w:lang w:eastAsia="ar-SA"/>
        </w:rPr>
        <w:t>Kb</w:t>
      </w:r>
      <w:proofErr w:type="spellEnd"/>
      <w:r w:rsidRPr="00BD68CE">
        <w:rPr>
          <w:rFonts w:asciiTheme="minorHAnsi" w:hAnsiTheme="minorHAnsi" w:cstheme="minorHAnsi"/>
          <w:bCs/>
          <w:spacing w:val="-2"/>
          <w:szCs w:val="22"/>
          <w:lang w:eastAsia="ar-SA"/>
        </w:rPr>
        <w:t xml:space="preserve"> x W</w:t>
      </w:r>
    </w:p>
    <w:p w14:paraId="1CBA99F7" w14:textId="77777777" w:rsidR="005B088D" w:rsidRPr="00BD68CE" w:rsidRDefault="005B088D" w:rsidP="00BD68CE">
      <w:pPr>
        <w:tabs>
          <w:tab w:val="left" w:pos="851"/>
        </w:tabs>
        <w:suppressAutoHyphens/>
        <w:spacing w:line="276" w:lineRule="auto"/>
        <w:ind w:left="360" w:hanging="15"/>
        <w:rPr>
          <w:rFonts w:asciiTheme="minorHAnsi" w:hAnsiTheme="minorHAnsi" w:cstheme="minorHAnsi"/>
          <w:bCs/>
          <w:spacing w:val="-2"/>
          <w:szCs w:val="22"/>
          <w:lang w:eastAsia="ar-SA"/>
        </w:rPr>
      </w:pPr>
    </w:p>
    <w:p w14:paraId="3DB15E1D" w14:textId="77777777" w:rsidR="005B088D" w:rsidRPr="00BD68CE" w:rsidRDefault="005B088D" w:rsidP="00BD68CE">
      <w:pPr>
        <w:tabs>
          <w:tab w:val="left" w:pos="851"/>
        </w:tabs>
        <w:suppressAutoHyphens/>
        <w:spacing w:line="276" w:lineRule="auto"/>
        <w:ind w:left="360" w:hanging="15"/>
        <w:rPr>
          <w:rFonts w:asciiTheme="minorHAnsi" w:hAnsiTheme="minorHAnsi" w:cstheme="minorHAnsi"/>
          <w:bCs/>
          <w:spacing w:val="-2"/>
          <w:szCs w:val="22"/>
          <w:lang w:eastAsia="ar-SA"/>
        </w:rPr>
      </w:pPr>
      <w:r w:rsidRPr="00BD68CE">
        <w:rPr>
          <w:rFonts w:asciiTheme="minorHAnsi" w:hAnsiTheme="minorHAnsi" w:cstheme="minorHAnsi"/>
          <w:bCs/>
          <w:spacing w:val="-2"/>
          <w:szCs w:val="22"/>
          <w:lang w:eastAsia="ar-SA"/>
        </w:rPr>
        <w:t>gdzie:</w:t>
      </w:r>
    </w:p>
    <w:p w14:paraId="58746004" w14:textId="77777777" w:rsidR="005B088D" w:rsidRPr="00BD68CE" w:rsidRDefault="005B088D" w:rsidP="00BD68CE">
      <w:pPr>
        <w:tabs>
          <w:tab w:val="left" w:pos="851"/>
        </w:tabs>
        <w:suppressAutoHyphens/>
        <w:spacing w:line="276" w:lineRule="auto"/>
        <w:ind w:left="360" w:hanging="15"/>
        <w:rPr>
          <w:rFonts w:asciiTheme="minorHAnsi" w:hAnsiTheme="minorHAnsi" w:cstheme="minorHAnsi"/>
          <w:bCs/>
          <w:spacing w:val="-2"/>
          <w:szCs w:val="22"/>
          <w:lang w:eastAsia="ar-SA"/>
        </w:rPr>
      </w:pPr>
      <w:r w:rsidRPr="00BD68CE">
        <w:rPr>
          <w:rFonts w:asciiTheme="minorHAnsi" w:hAnsiTheme="minorHAnsi" w:cstheme="minorHAnsi"/>
          <w:bCs/>
          <w:spacing w:val="-2"/>
          <w:szCs w:val="22"/>
          <w:lang w:eastAsia="ar-SA"/>
        </w:rPr>
        <w:t>K = ilość punktów w kryterium średni roczny koszt utrzymania</w:t>
      </w:r>
    </w:p>
    <w:p w14:paraId="03945F5C" w14:textId="77777777" w:rsidR="005B088D" w:rsidRPr="00BD68CE" w:rsidRDefault="005B088D" w:rsidP="00BD68CE">
      <w:pPr>
        <w:tabs>
          <w:tab w:val="left" w:pos="851"/>
        </w:tabs>
        <w:suppressAutoHyphens/>
        <w:spacing w:line="276" w:lineRule="auto"/>
        <w:ind w:left="360" w:hanging="15"/>
        <w:rPr>
          <w:rFonts w:asciiTheme="minorHAnsi" w:hAnsiTheme="minorHAnsi" w:cstheme="minorHAnsi"/>
          <w:bCs/>
          <w:spacing w:val="-2"/>
          <w:szCs w:val="22"/>
          <w:lang w:eastAsia="ar-SA"/>
        </w:rPr>
      </w:pPr>
      <w:proofErr w:type="spellStart"/>
      <w:r w:rsidRPr="00BD68CE">
        <w:rPr>
          <w:rFonts w:asciiTheme="minorHAnsi" w:hAnsiTheme="minorHAnsi" w:cstheme="minorHAnsi"/>
          <w:bCs/>
          <w:spacing w:val="-2"/>
          <w:szCs w:val="22"/>
          <w:lang w:eastAsia="ar-SA"/>
        </w:rPr>
        <w:t>Kn</w:t>
      </w:r>
      <w:proofErr w:type="spellEnd"/>
      <w:r w:rsidRPr="00BD68CE">
        <w:rPr>
          <w:rFonts w:asciiTheme="minorHAnsi" w:hAnsiTheme="minorHAnsi" w:cstheme="minorHAnsi"/>
          <w:bCs/>
          <w:spacing w:val="-2"/>
          <w:szCs w:val="22"/>
          <w:lang w:eastAsia="ar-SA"/>
        </w:rPr>
        <w:t xml:space="preserve"> = najniższy koszt utrzymania spośród wszystkich zaoferowanych urządzeń w postępowaniu</w:t>
      </w:r>
    </w:p>
    <w:p w14:paraId="6E1B0118" w14:textId="77777777" w:rsidR="005B088D" w:rsidRPr="00BD68CE" w:rsidRDefault="005B088D" w:rsidP="00BD68CE">
      <w:pPr>
        <w:tabs>
          <w:tab w:val="left" w:pos="851"/>
        </w:tabs>
        <w:suppressAutoHyphens/>
        <w:spacing w:line="276" w:lineRule="auto"/>
        <w:ind w:left="360" w:hanging="15"/>
        <w:rPr>
          <w:rFonts w:asciiTheme="minorHAnsi" w:hAnsiTheme="minorHAnsi" w:cstheme="minorHAnsi"/>
          <w:bCs/>
          <w:spacing w:val="-2"/>
          <w:szCs w:val="22"/>
          <w:lang w:eastAsia="ar-SA"/>
        </w:rPr>
      </w:pPr>
      <w:proofErr w:type="spellStart"/>
      <w:r w:rsidRPr="00BD68CE">
        <w:rPr>
          <w:rFonts w:asciiTheme="minorHAnsi" w:hAnsiTheme="minorHAnsi" w:cstheme="minorHAnsi"/>
          <w:bCs/>
          <w:spacing w:val="-2"/>
          <w:szCs w:val="22"/>
          <w:lang w:eastAsia="ar-SA"/>
        </w:rPr>
        <w:t>Kb</w:t>
      </w:r>
      <w:proofErr w:type="spellEnd"/>
      <w:r w:rsidRPr="00BD68CE">
        <w:rPr>
          <w:rFonts w:asciiTheme="minorHAnsi" w:hAnsiTheme="minorHAnsi" w:cstheme="minorHAnsi"/>
          <w:bCs/>
          <w:spacing w:val="-2"/>
          <w:szCs w:val="22"/>
          <w:lang w:eastAsia="ar-SA"/>
        </w:rPr>
        <w:t xml:space="preserve"> = koszt utrzymania urządzeń w ofercie badanej</w:t>
      </w:r>
    </w:p>
    <w:p w14:paraId="1D05EA29" w14:textId="6F19D51F" w:rsidR="005B088D" w:rsidRPr="00BD68CE" w:rsidRDefault="005B088D" w:rsidP="00BD68CE">
      <w:pPr>
        <w:tabs>
          <w:tab w:val="left" w:pos="851"/>
        </w:tabs>
        <w:suppressAutoHyphens/>
        <w:spacing w:line="276" w:lineRule="auto"/>
        <w:ind w:left="360" w:hanging="15"/>
        <w:rPr>
          <w:rFonts w:asciiTheme="minorHAnsi" w:hAnsiTheme="minorHAnsi" w:cstheme="minorHAnsi"/>
          <w:bCs/>
          <w:spacing w:val="-2"/>
          <w:szCs w:val="22"/>
          <w:lang w:eastAsia="ar-SA"/>
        </w:rPr>
      </w:pPr>
      <w:r w:rsidRPr="00BD68CE">
        <w:rPr>
          <w:rFonts w:asciiTheme="minorHAnsi" w:hAnsiTheme="minorHAnsi" w:cstheme="minorHAnsi"/>
          <w:bCs/>
          <w:spacing w:val="-2"/>
          <w:szCs w:val="22"/>
          <w:lang w:eastAsia="ar-SA"/>
        </w:rPr>
        <w:t>W= waga (</w:t>
      </w:r>
      <w:r w:rsidR="00AB1BB1">
        <w:rPr>
          <w:rFonts w:asciiTheme="minorHAnsi" w:hAnsiTheme="minorHAnsi" w:cstheme="minorHAnsi"/>
          <w:bCs/>
          <w:spacing w:val="-2"/>
          <w:szCs w:val="22"/>
          <w:lang w:eastAsia="ar-SA"/>
        </w:rPr>
        <w:t>5</w:t>
      </w:r>
      <w:r w:rsidRPr="00BD68CE">
        <w:rPr>
          <w:rFonts w:asciiTheme="minorHAnsi" w:hAnsiTheme="minorHAnsi" w:cstheme="minorHAnsi"/>
          <w:bCs/>
          <w:spacing w:val="-2"/>
          <w:szCs w:val="22"/>
          <w:lang w:eastAsia="ar-SA"/>
        </w:rPr>
        <w:t>%)</w:t>
      </w:r>
    </w:p>
    <w:p w14:paraId="06F4E4DD" w14:textId="77777777" w:rsidR="005B088D" w:rsidRPr="00BD68CE" w:rsidRDefault="005B088D" w:rsidP="00BD68CE">
      <w:pPr>
        <w:tabs>
          <w:tab w:val="left" w:pos="851"/>
        </w:tabs>
        <w:suppressAutoHyphens/>
        <w:spacing w:line="276" w:lineRule="auto"/>
        <w:ind w:left="360" w:hanging="15"/>
        <w:rPr>
          <w:rFonts w:asciiTheme="minorHAnsi" w:hAnsiTheme="minorHAnsi" w:cstheme="minorHAnsi"/>
          <w:bCs/>
          <w:spacing w:val="-2"/>
          <w:szCs w:val="22"/>
          <w:lang w:eastAsia="ar-SA"/>
        </w:rPr>
      </w:pPr>
    </w:p>
    <w:p w14:paraId="4529FCD0" w14:textId="26F287F7" w:rsidR="00357C4B" w:rsidRPr="00E9577A" w:rsidRDefault="005B088D" w:rsidP="00E9577A">
      <w:pPr>
        <w:pStyle w:val="Akapitzlist"/>
        <w:widowControl w:val="0"/>
        <w:numPr>
          <w:ilvl w:val="0"/>
          <w:numId w:val="0"/>
        </w:numPr>
        <w:suppressAutoHyphens/>
        <w:ind w:left="785" w:hanging="360"/>
        <w:rPr>
          <w:rFonts w:asciiTheme="minorHAnsi" w:hAnsiTheme="minorHAnsi" w:cstheme="minorHAnsi"/>
        </w:rPr>
      </w:pPr>
      <w:r w:rsidRPr="00BD68CE">
        <w:rPr>
          <w:rFonts w:asciiTheme="minorHAnsi" w:hAnsiTheme="minorHAnsi" w:cstheme="minorHAnsi"/>
          <w:bCs/>
          <w:spacing w:val="-2"/>
          <w:lang w:eastAsia="ar-SA"/>
        </w:rPr>
        <w:t xml:space="preserve">Do zdobycia w niniejszym kryterium jest </w:t>
      </w:r>
      <w:r w:rsidR="00AB1BB1">
        <w:rPr>
          <w:rFonts w:asciiTheme="minorHAnsi" w:hAnsiTheme="minorHAnsi" w:cstheme="minorHAnsi"/>
          <w:bCs/>
          <w:spacing w:val="-2"/>
          <w:lang w:eastAsia="ar-SA"/>
        </w:rPr>
        <w:t>5</w:t>
      </w:r>
      <w:r w:rsidRPr="00BD68CE">
        <w:rPr>
          <w:rFonts w:asciiTheme="minorHAnsi" w:hAnsiTheme="minorHAnsi" w:cstheme="minorHAnsi"/>
          <w:bCs/>
          <w:spacing w:val="-2"/>
          <w:lang w:eastAsia="ar-SA"/>
        </w:rPr>
        <w:t xml:space="preserve"> pkt, przy założeniu, że 1% = 1 pkt. </w:t>
      </w:r>
    </w:p>
    <w:p w14:paraId="76D49D03" w14:textId="77777777" w:rsidR="00182E21" w:rsidRPr="00BD68CE" w:rsidRDefault="00182E21" w:rsidP="00BD68CE">
      <w:pPr>
        <w:pStyle w:val="Akapitzlist"/>
        <w:widowControl w:val="0"/>
        <w:numPr>
          <w:ilvl w:val="0"/>
          <w:numId w:val="0"/>
        </w:numPr>
        <w:suppressAutoHyphens/>
        <w:ind w:left="785" w:hanging="360"/>
        <w:rPr>
          <w:rFonts w:asciiTheme="minorHAnsi" w:hAnsiTheme="minorHAnsi" w:cstheme="minorHAnsi"/>
        </w:rPr>
      </w:pPr>
    </w:p>
    <w:p w14:paraId="55987A0B" w14:textId="77777777" w:rsidR="00FE0A21" w:rsidRPr="00BD68CE" w:rsidRDefault="00FE0A21" w:rsidP="00BD68CE">
      <w:pPr>
        <w:pStyle w:val="Akapitzlist"/>
        <w:numPr>
          <w:ilvl w:val="0"/>
          <w:numId w:val="20"/>
        </w:numPr>
        <w:rPr>
          <w:rFonts w:asciiTheme="minorHAnsi" w:hAnsiTheme="minorHAnsi" w:cstheme="minorHAnsi"/>
        </w:rPr>
      </w:pPr>
      <w:r w:rsidRPr="00BD68CE">
        <w:rPr>
          <w:rFonts w:asciiTheme="minorHAnsi" w:hAnsiTheme="minorHAnsi" w:cstheme="minorHAnsi"/>
        </w:rPr>
        <w:t xml:space="preserve">Punkty w poszczególnych kryteriach zostaną zaokrąglone do dwóch miejsc po przecinku. </w:t>
      </w:r>
    </w:p>
    <w:p w14:paraId="558EDEDF" w14:textId="77777777" w:rsidR="00E368CC" w:rsidRPr="00BD68CE" w:rsidRDefault="00094748" w:rsidP="00BD68CE">
      <w:pPr>
        <w:pStyle w:val="Akapitzlist"/>
        <w:numPr>
          <w:ilvl w:val="0"/>
          <w:numId w:val="20"/>
        </w:numPr>
        <w:rPr>
          <w:rFonts w:asciiTheme="minorHAnsi" w:hAnsiTheme="minorHAnsi" w:cstheme="minorHAnsi"/>
        </w:rPr>
      </w:pPr>
      <w:r w:rsidRPr="00BD68CE">
        <w:rPr>
          <w:rFonts w:asciiTheme="minorHAnsi" w:hAnsiTheme="minorHAnsi" w:cstheme="minorHAnsi"/>
        </w:rPr>
        <w:t>Za najkorzystniejszą zostanie uznana oferta Wykonawcy, który spełni wszystkie postawione w niniejszej SIWZ warunki oraz uzyska łącznie największą liczbę punktów stanowiących sumę punktów przyznanych w ramac</w:t>
      </w:r>
      <w:r w:rsidR="00697030" w:rsidRPr="00BD68CE">
        <w:rPr>
          <w:rFonts w:asciiTheme="minorHAnsi" w:hAnsiTheme="minorHAnsi" w:cstheme="minorHAnsi"/>
        </w:rPr>
        <w:t>h każdego z podanych kryteriów.</w:t>
      </w:r>
    </w:p>
    <w:p w14:paraId="6508F9E9" w14:textId="77777777" w:rsidR="00911A1E" w:rsidRPr="00BD68CE" w:rsidRDefault="00094748" w:rsidP="00BD68CE">
      <w:pPr>
        <w:pStyle w:val="Akapitzlist"/>
        <w:numPr>
          <w:ilvl w:val="0"/>
          <w:numId w:val="20"/>
        </w:numPr>
        <w:rPr>
          <w:rFonts w:asciiTheme="minorHAnsi" w:hAnsiTheme="minorHAnsi" w:cstheme="minorHAnsi"/>
        </w:rPr>
      </w:pPr>
      <w:r w:rsidRPr="00BD68CE">
        <w:rPr>
          <w:rFonts w:asciiTheme="minorHAnsi" w:hAnsiTheme="minorHAnsi" w:cstheme="minorHAnsi"/>
        </w:rPr>
        <w:t>Zamawiający nie przewiduje aukcji elektronicznej.</w:t>
      </w:r>
    </w:p>
    <w:p w14:paraId="246844E0" w14:textId="77777777" w:rsidR="00935E43" w:rsidRPr="00BD68CE" w:rsidRDefault="00935E43" w:rsidP="00BD68CE">
      <w:pPr>
        <w:pStyle w:val="Akapitzlist"/>
        <w:numPr>
          <w:ilvl w:val="0"/>
          <w:numId w:val="0"/>
        </w:numPr>
        <w:ind w:left="426"/>
        <w:rPr>
          <w:rFonts w:asciiTheme="minorHAnsi" w:hAnsiTheme="minorHAnsi" w:cstheme="minorHAnsi"/>
        </w:rPr>
      </w:pPr>
    </w:p>
    <w:p w14:paraId="4F270810" w14:textId="77777777" w:rsidR="00701C8E" w:rsidRPr="00BD68CE" w:rsidRDefault="00701C8E" w:rsidP="00BD68CE">
      <w:pPr>
        <w:pStyle w:val="Nagwek1"/>
        <w:rPr>
          <w:lang w:eastAsia="ar-SA"/>
        </w:rPr>
      </w:pPr>
      <w:r w:rsidRPr="00BD68CE">
        <w:t>INFORMACJE O FORMALNOŚCIACH, JAKICH NALEŻY DOPEŁNIĆ PO WYBORZE OFERTY W CELU ZAWARCIA UMOWY</w:t>
      </w:r>
    </w:p>
    <w:p w14:paraId="276D1A9E" w14:textId="77777777" w:rsidR="00701C8E" w:rsidRPr="00BD68CE" w:rsidRDefault="00701C8E" w:rsidP="00BD68CE">
      <w:pPr>
        <w:pStyle w:val="Akapitzlist"/>
        <w:numPr>
          <w:ilvl w:val="0"/>
          <w:numId w:val="21"/>
        </w:numPr>
        <w:rPr>
          <w:rFonts w:asciiTheme="minorHAnsi" w:hAnsiTheme="minorHAnsi" w:cstheme="minorHAnsi"/>
        </w:rPr>
      </w:pPr>
      <w:r w:rsidRPr="00BD68CE">
        <w:rPr>
          <w:rFonts w:asciiTheme="minorHAnsi" w:hAnsiTheme="minorHAnsi" w:cstheme="minorHAnsi"/>
        </w:rPr>
        <w:t xml:space="preserve">W przypadku, gdy zostanie wybrana jako najkorzystniejsza oferta Wykonawców wspólnie ubiegających się o udzielenie zamówienia, </w:t>
      </w:r>
      <w:r w:rsidRPr="00BD68CE">
        <w:rPr>
          <w:rFonts w:asciiTheme="minorHAnsi" w:hAnsiTheme="minorHAnsi" w:cstheme="minorHAnsi"/>
          <w:b/>
        </w:rPr>
        <w:t>Wykonawca przed podpisaniem umowy na wezwanie Zamawiającego przedłoży umowę</w:t>
      </w:r>
      <w:r w:rsidRPr="00BD68CE">
        <w:rPr>
          <w:rFonts w:asciiTheme="minorHAnsi" w:hAnsiTheme="minorHAnsi" w:cstheme="minorHAnsi"/>
        </w:rPr>
        <w:t xml:space="preserve"> regulującą współpracę Wykonawców, w której m.in. zostanie określony pełnomocnik uprawniony do kontaktów z Zamawiającym oraz do wystawiania dokumentów związanych z płatnościami.</w:t>
      </w:r>
    </w:p>
    <w:p w14:paraId="1FA2D9D8" w14:textId="77777777" w:rsidR="0062703E" w:rsidRPr="00BD68CE" w:rsidRDefault="0062703E" w:rsidP="00BD68CE">
      <w:pPr>
        <w:pStyle w:val="Akapitzlist"/>
        <w:numPr>
          <w:ilvl w:val="0"/>
          <w:numId w:val="21"/>
        </w:numPr>
        <w:rPr>
          <w:rFonts w:asciiTheme="minorHAnsi" w:hAnsiTheme="minorHAnsi" w:cstheme="minorHAnsi"/>
        </w:rPr>
      </w:pPr>
      <w:r w:rsidRPr="00BD68CE">
        <w:rPr>
          <w:rFonts w:asciiTheme="minorHAnsi" w:hAnsiTheme="minorHAnsi" w:cstheme="minorHAnsi"/>
        </w:rPr>
        <w:t xml:space="preserve">Wykonawca przed podpisaniem umowy przedłoży </w:t>
      </w:r>
      <w:r w:rsidRPr="00BD68CE">
        <w:rPr>
          <w:rFonts w:asciiTheme="minorHAnsi" w:hAnsiTheme="minorHAnsi" w:cstheme="minorHAnsi"/>
          <w:b/>
        </w:rPr>
        <w:t>aktualną</w:t>
      </w:r>
      <w:r w:rsidRPr="00BD68CE">
        <w:rPr>
          <w:rFonts w:asciiTheme="minorHAnsi" w:hAnsiTheme="minorHAnsi" w:cstheme="minorHAnsi"/>
        </w:rPr>
        <w:t xml:space="preserve">, </w:t>
      </w:r>
      <w:r w:rsidRPr="00BD68CE">
        <w:rPr>
          <w:rFonts w:asciiTheme="minorHAnsi" w:hAnsiTheme="minorHAnsi" w:cstheme="minorHAnsi"/>
          <w:b/>
        </w:rPr>
        <w:t>opłaconą polisę ubezpieczeniową</w:t>
      </w:r>
      <w:r w:rsidRPr="00BD68CE">
        <w:rPr>
          <w:rFonts w:asciiTheme="minorHAnsi" w:hAnsiTheme="minorHAnsi" w:cstheme="minorHAnsi"/>
        </w:rPr>
        <w:t xml:space="preserve"> </w:t>
      </w:r>
      <w:r w:rsidR="00FD5871" w:rsidRPr="00BD68CE">
        <w:rPr>
          <w:rFonts w:asciiTheme="minorHAnsi" w:hAnsiTheme="minorHAnsi" w:cstheme="minorHAnsi"/>
        </w:rPr>
        <w:t xml:space="preserve">OC </w:t>
      </w:r>
      <w:r w:rsidRPr="00BD68CE">
        <w:rPr>
          <w:rFonts w:asciiTheme="minorHAnsi" w:hAnsiTheme="minorHAnsi" w:cstheme="minorHAnsi"/>
        </w:rPr>
        <w:t xml:space="preserve">w zakresie prowadzonej działalności, </w:t>
      </w:r>
      <w:r w:rsidR="00FD5871" w:rsidRPr="00BD68CE">
        <w:rPr>
          <w:rFonts w:asciiTheme="minorHAnsi" w:hAnsiTheme="minorHAnsi" w:cstheme="minorHAnsi"/>
        </w:rPr>
        <w:t xml:space="preserve">na sumę gwarancyjną nie mniejszą niż </w:t>
      </w:r>
      <w:r w:rsidR="00203C71" w:rsidRPr="00BD68CE">
        <w:rPr>
          <w:rFonts w:asciiTheme="minorHAnsi" w:hAnsiTheme="minorHAnsi" w:cstheme="minorHAnsi"/>
        </w:rPr>
        <w:t>cena oferty brutto</w:t>
      </w:r>
      <w:r w:rsidR="00D246C1" w:rsidRPr="00BD68CE">
        <w:rPr>
          <w:rFonts w:asciiTheme="minorHAnsi" w:hAnsiTheme="minorHAnsi" w:cstheme="minorHAnsi"/>
        </w:rPr>
        <w:t xml:space="preserve"> </w:t>
      </w:r>
      <w:r w:rsidRPr="00BD68CE">
        <w:rPr>
          <w:rFonts w:asciiTheme="minorHAnsi" w:hAnsiTheme="minorHAnsi" w:cstheme="minorHAnsi"/>
        </w:rPr>
        <w:t>w postaci papierowej zatwierdzonej za zgodność z oryginałem przez osobę upoważnioną</w:t>
      </w:r>
      <w:r w:rsidR="00CD557A" w:rsidRPr="00BD68CE">
        <w:rPr>
          <w:rFonts w:asciiTheme="minorHAnsi" w:hAnsiTheme="minorHAnsi" w:cstheme="minorHAnsi"/>
        </w:rPr>
        <w:t>.</w:t>
      </w:r>
    </w:p>
    <w:p w14:paraId="458C0105" w14:textId="77777777" w:rsidR="00701C8E" w:rsidRPr="00BD68CE" w:rsidRDefault="00701C8E" w:rsidP="00BD68CE">
      <w:pPr>
        <w:pStyle w:val="Akapitzlist"/>
        <w:numPr>
          <w:ilvl w:val="0"/>
          <w:numId w:val="21"/>
        </w:numPr>
        <w:rPr>
          <w:rFonts w:asciiTheme="minorHAnsi" w:hAnsiTheme="minorHAnsi" w:cstheme="minorHAnsi"/>
        </w:rPr>
      </w:pPr>
      <w:r w:rsidRPr="00BD68CE">
        <w:rPr>
          <w:rFonts w:asciiTheme="minorHAnsi" w:hAnsiTheme="minorHAnsi" w:cstheme="minorHAnsi"/>
        </w:rPr>
        <w:t xml:space="preserve">O terminie złożenia dokumentu, o </w:t>
      </w:r>
      <w:r w:rsidR="00A67C53" w:rsidRPr="00BD68CE">
        <w:rPr>
          <w:rFonts w:asciiTheme="minorHAnsi" w:hAnsiTheme="minorHAnsi" w:cstheme="minorHAnsi"/>
        </w:rPr>
        <w:t xml:space="preserve">którym </w:t>
      </w:r>
      <w:r w:rsidRPr="00BD68CE">
        <w:rPr>
          <w:rFonts w:asciiTheme="minorHAnsi" w:hAnsiTheme="minorHAnsi" w:cstheme="minorHAnsi"/>
        </w:rPr>
        <w:t>mowa w pkt 1. Zamawiający powiadomi Wykonawcę odrębnym pismem.</w:t>
      </w:r>
    </w:p>
    <w:p w14:paraId="270FF695" w14:textId="77777777" w:rsidR="00BE245A" w:rsidRPr="00BD68CE" w:rsidRDefault="00BE245A" w:rsidP="00BD68CE">
      <w:pPr>
        <w:spacing w:line="276" w:lineRule="auto"/>
        <w:rPr>
          <w:rStyle w:val="tekstdokbold"/>
          <w:rFonts w:asciiTheme="minorHAnsi" w:hAnsiTheme="minorHAnsi" w:cstheme="minorHAnsi"/>
          <w:szCs w:val="22"/>
        </w:rPr>
      </w:pPr>
    </w:p>
    <w:p w14:paraId="2A737CD6" w14:textId="77777777" w:rsidR="00701C8E" w:rsidRPr="00BD68CE" w:rsidRDefault="00701C8E" w:rsidP="00BD68CE">
      <w:pPr>
        <w:pStyle w:val="Nagwek1"/>
      </w:pPr>
      <w:r w:rsidRPr="00BD68CE">
        <w:lastRenderedPageBreak/>
        <w:t>ZABEZPIECZENIE NALEŻYTEGO WYKONANIA UMOWY</w:t>
      </w:r>
    </w:p>
    <w:p w14:paraId="2B88D4E4" w14:textId="77777777" w:rsidR="00726AC2" w:rsidRPr="00BD68CE" w:rsidRDefault="00726AC2" w:rsidP="00BD68CE">
      <w:pPr>
        <w:pStyle w:val="Akapitzlist"/>
        <w:numPr>
          <w:ilvl w:val="0"/>
          <w:numId w:val="28"/>
        </w:numPr>
        <w:spacing w:before="120" w:after="120"/>
        <w:ind w:left="426"/>
        <w:contextualSpacing/>
        <w:rPr>
          <w:rFonts w:asciiTheme="minorHAnsi" w:hAnsiTheme="minorHAnsi" w:cstheme="minorHAnsi"/>
        </w:rPr>
      </w:pPr>
      <w:bookmarkStart w:id="2" w:name="_Hlk482009046"/>
      <w:r w:rsidRPr="00BD68CE">
        <w:rPr>
          <w:rFonts w:asciiTheme="minorHAnsi" w:hAnsiTheme="minorHAnsi" w:cstheme="minorHAnsi"/>
        </w:rPr>
        <w:t>Zabezpieczenie służy pokryciu roszczeń z tytułu niewykonania lub nienależytego wykonania umowy.</w:t>
      </w:r>
    </w:p>
    <w:p w14:paraId="3B5BFCAE" w14:textId="77777777" w:rsidR="00726AC2" w:rsidRPr="00BD68CE" w:rsidRDefault="00726AC2" w:rsidP="00BD68CE">
      <w:pPr>
        <w:pStyle w:val="Akapitzlist"/>
        <w:numPr>
          <w:ilvl w:val="0"/>
          <w:numId w:val="28"/>
        </w:numPr>
        <w:spacing w:before="120" w:after="120"/>
        <w:ind w:left="426"/>
        <w:contextualSpacing/>
        <w:rPr>
          <w:rFonts w:asciiTheme="minorHAnsi" w:hAnsiTheme="minorHAnsi" w:cstheme="minorHAnsi"/>
        </w:rPr>
      </w:pPr>
      <w:r w:rsidRPr="00BD68CE">
        <w:rPr>
          <w:rFonts w:asciiTheme="minorHAnsi" w:hAnsiTheme="minorHAnsi" w:cstheme="minorHAnsi"/>
        </w:rPr>
        <w:t>Zabezpieczenie może zostać wniesione według wyboru Wykonawcy w jednej lub w kilku następujących formach:</w:t>
      </w:r>
    </w:p>
    <w:p w14:paraId="52F96E7C" w14:textId="77777777" w:rsidR="00726AC2" w:rsidRPr="00BD68CE" w:rsidRDefault="00726AC2" w:rsidP="00BD68CE">
      <w:pPr>
        <w:pStyle w:val="Akapitzlist"/>
        <w:numPr>
          <w:ilvl w:val="0"/>
          <w:numId w:val="29"/>
        </w:numPr>
        <w:spacing w:before="120" w:after="120"/>
        <w:contextualSpacing/>
        <w:rPr>
          <w:rFonts w:asciiTheme="minorHAnsi" w:hAnsiTheme="minorHAnsi" w:cstheme="minorHAnsi"/>
        </w:rPr>
      </w:pPr>
      <w:r w:rsidRPr="00BD68CE">
        <w:rPr>
          <w:rFonts w:asciiTheme="minorHAnsi" w:hAnsiTheme="minorHAnsi" w:cstheme="minorHAnsi"/>
        </w:rPr>
        <w:t>pieniądzu;</w:t>
      </w:r>
    </w:p>
    <w:p w14:paraId="46106BA1" w14:textId="77777777" w:rsidR="00726AC2" w:rsidRPr="00BD68CE" w:rsidRDefault="00726AC2" w:rsidP="00BD68CE">
      <w:pPr>
        <w:pStyle w:val="Akapitzlist"/>
        <w:numPr>
          <w:ilvl w:val="0"/>
          <w:numId w:val="29"/>
        </w:numPr>
        <w:spacing w:before="120" w:after="120"/>
        <w:contextualSpacing/>
        <w:rPr>
          <w:rFonts w:asciiTheme="minorHAnsi" w:hAnsiTheme="minorHAnsi" w:cstheme="minorHAnsi"/>
        </w:rPr>
      </w:pPr>
      <w:r w:rsidRPr="00BD68CE">
        <w:rPr>
          <w:rFonts w:asciiTheme="minorHAnsi" w:hAnsiTheme="minorHAnsi" w:cstheme="minorHAnsi"/>
        </w:rPr>
        <w:t xml:space="preserve">poręczeniach bankowych lub poręczeniach spółdzielczej kasy oszczędnościowo-kredytowej, z </w:t>
      </w:r>
      <w:proofErr w:type="gramStart"/>
      <w:r w:rsidRPr="00BD68CE">
        <w:rPr>
          <w:rFonts w:asciiTheme="minorHAnsi" w:hAnsiTheme="minorHAnsi" w:cstheme="minorHAnsi"/>
        </w:rPr>
        <w:t>tym</w:t>
      </w:r>
      <w:proofErr w:type="gramEnd"/>
      <w:r w:rsidRPr="00BD68CE">
        <w:rPr>
          <w:rFonts w:asciiTheme="minorHAnsi" w:hAnsiTheme="minorHAnsi" w:cstheme="minorHAnsi"/>
        </w:rPr>
        <w:t xml:space="preserve"> że zobowiązanie kasy jest zawsze zobowiązaniem pieniężnym;</w:t>
      </w:r>
    </w:p>
    <w:p w14:paraId="7EFDDE7E" w14:textId="77777777" w:rsidR="00726AC2" w:rsidRPr="00BD68CE" w:rsidRDefault="00726AC2" w:rsidP="00BD68CE">
      <w:pPr>
        <w:pStyle w:val="Akapitzlist"/>
        <w:numPr>
          <w:ilvl w:val="0"/>
          <w:numId w:val="29"/>
        </w:numPr>
        <w:spacing w:before="120" w:after="120"/>
        <w:contextualSpacing/>
        <w:rPr>
          <w:rFonts w:asciiTheme="minorHAnsi" w:hAnsiTheme="minorHAnsi" w:cstheme="minorHAnsi"/>
        </w:rPr>
      </w:pPr>
      <w:r w:rsidRPr="00BD68CE">
        <w:rPr>
          <w:rFonts w:asciiTheme="minorHAnsi" w:hAnsiTheme="minorHAnsi" w:cstheme="minorHAnsi"/>
        </w:rPr>
        <w:t>gwarancjach bankowych;</w:t>
      </w:r>
    </w:p>
    <w:p w14:paraId="6C4D9443" w14:textId="77777777" w:rsidR="00726AC2" w:rsidRPr="00BD68CE" w:rsidRDefault="00726AC2" w:rsidP="00BD68CE">
      <w:pPr>
        <w:pStyle w:val="Akapitzlist"/>
        <w:numPr>
          <w:ilvl w:val="0"/>
          <w:numId w:val="29"/>
        </w:numPr>
        <w:spacing w:before="120" w:after="120"/>
        <w:contextualSpacing/>
        <w:rPr>
          <w:rFonts w:asciiTheme="minorHAnsi" w:hAnsiTheme="minorHAnsi" w:cstheme="minorHAnsi"/>
        </w:rPr>
      </w:pPr>
      <w:r w:rsidRPr="00BD68CE">
        <w:rPr>
          <w:rFonts w:asciiTheme="minorHAnsi" w:hAnsiTheme="minorHAnsi" w:cstheme="minorHAnsi"/>
        </w:rPr>
        <w:t>gwarancjach ubezpieczeniowych;</w:t>
      </w:r>
    </w:p>
    <w:p w14:paraId="773DBE5B" w14:textId="77777777" w:rsidR="00726AC2" w:rsidRPr="00BD68CE" w:rsidRDefault="00726AC2" w:rsidP="00BD68CE">
      <w:pPr>
        <w:pStyle w:val="Akapitzlist"/>
        <w:numPr>
          <w:ilvl w:val="0"/>
          <w:numId w:val="29"/>
        </w:numPr>
        <w:spacing w:before="120" w:after="120"/>
        <w:contextualSpacing/>
        <w:rPr>
          <w:rFonts w:asciiTheme="minorHAnsi" w:hAnsiTheme="minorHAnsi" w:cstheme="minorHAnsi"/>
        </w:rPr>
      </w:pPr>
      <w:r w:rsidRPr="00BD68CE">
        <w:rPr>
          <w:rFonts w:asciiTheme="minorHAnsi" w:hAnsiTheme="minorHAnsi" w:cstheme="minorHAnsi"/>
        </w:rPr>
        <w:t>poręczeniach udzielanych przez podmioty, o których mowa w art. 6b ust. 5 pkt 2 ustawy z dnia 9 listopada 2000 r. o utworzeniu Polskiej Agencji Rozwoju Przedsiębiorczości.</w:t>
      </w:r>
    </w:p>
    <w:p w14:paraId="16BC982E" w14:textId="77777777" w:rsidR="00726AC2" w:rsidRPr="00BD68CE" w:rsidRDefault="00726AC2" w:rsidP="00BD68CE">
      <w:pPr>
        <w:pStyle w:val="Akapitzlist"/>
        <w:numPr>
          <w:ilvl w:val="0"/>
          <w:numId w:val="28"/>
        </w:numPr>
        <w:spacing w:before="120" w:after="120"/>
        <w:ind w:left="426"/>
        <w:contextualSpacing/>
        <w:rPr>
          <w:rFonts w:asciiTheme="minorHAnsi" w:hAnsiTheme="minorHAnsi" w:cstheme="minorHAnsi"/>
        </w:rPr>
      </w:pPr>
      <w:r w:rsidRPr="00BD68CE">
        <w:rPr>
          <w:rFonts w:asciiTheme="minorHAnsi" w:hAnsiTheme="minorHAnsi" w:cstheme="minorHAnsi"/>
        </w:rPr>
        <w:t xml:space="preserve">Zamawiający zastrzega, że zabezpieczenie </w:t>
      </w:r>
      <w:r w:rsidRPr="00BD68CE">
        <w:rPr>
          <w:rFonts w:asciiTheme="minorHAnsi" w:hAnsiTheme="minorHAnsi" w:cstheme="minorHAnsi"/>
          <w:b/>
        </w:rPr>
        <w:t>nie może być wnoszone</w:t>
      </w:r>
      <w:r w:rsidRPr="00BD68CE">
        <w:rPr>
          <w:rFonts w:asciiTheme="minorHAnsi" w:hAnsiTheme="minorHAnsi" w:cstheme="minorHAnsi"/>
        </w:rPr>
        <w:t>:</w:t>
      </w:r>
    </w:p>
    <w:p w14:paraId="5C26DE92" w14:textId="77777777" w:rsidR="00726AC2" w:rsidRPr="00BD68CE" w:rsidRDefault="00726AC2" w:rsidP="00BD68CE">
      <w:pPr>
        <w:pStyle w:val="Akapitzlist"/>
        <w:numPr>
          <w:ilvl w:val="0"/>
          <w:numId w:val="30"/>
        </w:numPr>
        <w:spacing w:before="120" w:after="120"/>
        <w:contextualSpacing/>
        <w:rPr>
          <w:rFonts w:asciiTheme="minorHAnsi" w:hAnsiTheme="minorHAnsi" w:cstheme="minorHAnsi"/>
        </w:rPr>
      </w:pPr>
      <w:r w:rsidRPr="00BD68CE">
        <w:rPr>
          <w:rFonts w:asciiTheme="minorHAnsi" w:hAnsiTheme="minorHAnsi" w:cstheme="minorHAnsi"/>
        </w:rPr>
        <w:t xml:space="preserve">w wekslach z poręczeniem wekslowym banku lub spółdzielczej kasy oszczędnościowo-kredytowej; </w:t>
      </w:r>
    </w:p>
    <w:p w14:paraId="5A357A47" w14:textId="77777777" w:rsidR="00726AC2" w:rsidRPr="00BD68CE" w:rsidRDefault="00726AC2" w:rsidP="00BD68CE">
      <w:pPr>
        <w:pStyle w:val="Akapitzlist"/>
        <w:numPr>
          <w:ilvl w:val="0"/>
          <w:numId w:val="30"/>
        </w:numPr>
        <w:spacing w:before="120" w:after="120"/>
        <w:contextualSpacing/>
        <w:rPr>
          <w:rFonts w:asciiTheme="minorHAnsi" w:hAnsiTheme="minorHAnsi" w:cstheme="minorHAnsi"/>
        </w:rPr>
      </w:pPr>
      <w:r w:rsidRPr="00BD68CE">
        <w:rPr>
          <w:rFonts w:asciiTheme="minorHAnsi" w:hAnsiTheme="minorHAnsi" w:cstheme="minorHAnsi"/>
        </w:rPr>
        <w:t>przez ustanowienie zastawu na papierach wartościowych emitowanych przez Skarb Państwa lub jednostkę samorządu terytorialnego;</w:t>
      </w:r>
    </w:p>
    <w:p w14:paraId="50A0DD91" w14:textId="77777777" w:rsidR="00726AC2" w:rsidRPr="00BD68CE" w:rsidRDefault="00726AC2" w:rsidP="00BD68CE">
      <w:pPr>
        <w:pStyle w:val="Akapitzlist"/>
        <w:numPr>
          <w:ilvl w:val="0"/>
          <w:numId w:val="30"/>
        </w:numPr>
        <w:spacing w:before="120" w:after="120"/>
        <w:contextualSpacing/>
        <w:rPr>
          <w:rFonts w:asciiTheme="minorHAnsi" w:hAnsiTheme="minorHAnsi" w:cstheme="minorHAnsi"/>
        </w:rPr>
      </w:pPr>
      <w:r w:rsidRPr="00BD68CE">
        <w:rPr>
          <w:rFonts w:asciiTheme="minorHAnsi" w:hAnsiTheme="minorHAnsi" w:cstheme="minorHAnsi"/>
        </w:rPr>
        <w:t>przez ustanowienie zastawu rejestrowego na zasadach określonych w przepisach o zastawie rejestrowym i rejestrze zastawów.</w:t>
      </w:r>
    </w:p>
    <w:p w14:paraId="4660F378" w14:textId="77777777" w:rsidR="00726AC2" w:rsidRPr="00BD68CE" w:rsidRDefault="00726AC2" w:rsidP="00BD68CE">
      <w:pPr>
        <w:pStyle w:val="Akapitzlist"/>
        <w:numPr>
          <w:ilvl w:val="0"/>
          <w:numId w:val="28"/>
        </w:numPr>
        <w:spacing w:before="120" w:after="120"/>
        <w:ind w:left="426"/>
        <w:contextualSpacing/>
        <w:rPr>
          <w:rFonts w:asciiTheme="minorHAnsi" w:hAnsiTheme="minorHAnsi" w:cstheme="minorHAnsi"/>
        </w:rPr>
      </w:pPr>
      <w:r w:rsidRPr="00BD68CE">
        <w:rPr>
          <w:rFonts w:asciiTheme="minorHAnsi" w:hAnsiTheme="minorHAnsi" w:cstheme="minorHAnsi"/>
        </w:rPr>
        <w:t xml:space="preserve">Zabezpieczenie wnoszone w pieniądzu Wykonawca wpłaca przelewem na rachunek bankowy: </w:t>
      </w:r>
      <w:r w:rsidR="00854F31" w:rsidRPr="00BD68CE">
        <w:rPr>
          <w:rFonts w:asciiTheme="minorHAnsi" w:eastAsia="Calibri" w:hAnsiTheme="minorHAnsi" w:cstheme="minorHAnsi"/>
          <w:b/>
        </w:rPr>
        <w:t xml:space="preserve">BZ WBK Nr 53 1090 2590 0000 0001 2372 </w:t>
      </w:r>
      <w:proofErr w:type="gramStart"/>
      <w:r w:rsidR="00854F31" w:rsidRPr="00BD68CE">
        <w:rPr>
          <w:rFonts w:asciiTheme="minorHAnsi" w:eastAsia="Calibri" w:hAnsiTheme="minorHAnsi" w:cstheme="minorHAnsi"/>
          <w:b/>
        </w:rPr>
        <w:t>9915</w:t>
      </w:r>
      <w:r w:rsidRPr="00BD68CE">
        <w:rPr>
          <w:rFonts w:asciiTheme="minorHAnsi" w:hAnsiTheme="minorHAnsi" w:cstheme="minorHAnsi"/>
        </w:rPr>
        <w:t xml:space="preserve"> .</w:t>
      </w:r>
      <w:proofErr w:type="gramEnd"/>
    </w:p>
    <w:p w14:paraId="10691CBC" w14:textId="77777777" w:rsidR="00726AC2" w:rsidRPr="00BD68CE" w:rsidRDefault="00726AC2" w:rsidP="00BD68CE">
      <w:pPr>
        <w:pStyle w:val="Akapitzlist"/>
        <w:numPr>
          <w:ilvl w:val="0"/>
          <w:numId w:val="28"/>
        </w:numPr>
        <w:spacing w:before="120" w:after="120"/>
        <w:ind w:left="426"/>
        <w:contextualSpacing/>
        <w:rPr>
          <w:rFonts w:asciiTheme="minorHAnsi" w:hAnsiTheme="minorHAnsi" w:cstheme="minorHAnsi"/>
        </w:rPr>
      </w:pPr>
      <w:r w:rsidRPr="00BD68CE">
        <w:rPr>
          <w:rFonts w:asciiTheme="minorHAnsi" w:hAnsiTheme="minorHAnsi" w:cstheme="minorHAnsi"/>
        </w:rPr>
        <w:t>W przypadku wniesienia wadium w pieniądzu Wykonawca może wyrazić zgodę na zaliczenie kwoty wadium na poczet zabezpieczenia.</w:t>
      </w:r>
    </w:p>
    <w:p w14:paraId="2B801F7B" w14:textId="77777777" w:rsidR="00726AC2" w:rsidRPr="00BD68CE" w:rsidRDefault="00726AC2" w:rsidP="00BD68CE">
      <w:pPr>
        <w:pStyle w:val="Akapitzlist"/>
        <w:numPr>
          <w:ilvl w:val="0"/>
          <w:numId w:val="28"/>
        </w:numPr>
        <w:spacing w:before="120" w:after="120"/>
        <w:ind w:left="426"/>
        <w:contextualSpacing/>
        <w:rPr>
          <w:rFonts w:asciiTheme="minorHAnsi" w:hAnsiTheme="minorHAnsi" w:cstheme="minorHAnsi"/>
        </w:rPr>
      </w:pPr>
      <w:r w:rsidRPr="00BD68CE">
        <w:rPr>
          <w:rFonts w:asciiTheme="minorHAnsi" w:hAnsiTheme="minorHAnsi" w:cstheme="minorHAns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D447A96" w14:textId="77777777" w:rsidR="00726AC2" w:rsidRPr="00BD68CE" w:rsidRDefault="00726AC2" w:rsidP="00BD68CE">
      <w:pPr>
        <w:pStyle w:val="Akapitzlist"/>
        <w:numPr>
          <w:ilvl w:val="0"/>
          <w:numId w:val="28"/>
        </w:numPr>
        <w:spacing w:before="120" w:after="120"/>
        <w:ind w:left="426"/>
        <w:contextualSpacing/>
        <w:rPr>
          <w:rFonts w:asciiTheme="minorHAnsi" w:hAnsiTheme="minorHAnsi" w:cstheme="minorHAnsi"/>
        </w:rPr>
      </w:pPr>
      <w:r w:rsidRPr="00BD68CE">
        <w:rPr>
          <w:rFonts w:asciiTheme="minorHAnsi" w:hAnsiTheme="minorHAnsi" w:cstheme="minorHAnsi"/>
        </w:rPr>
        <w:t>W trakcie realizacji umowy Wykonawca może dokonać zmiany formy zabezpieczenia na jedną lub kilka form, o których mowa w pkt 2 powyżej.</w:t>
      </w:r>
    </w:p>
    <w:p w14:paraId="771FC293" w14:textId="77777777" w:rsidR="00726AC2" w:rsidRPr="00BD68CE" w:rsidRDefault="00726AC2" w:rsidP="00BD68CE">
      <w:pPr>
        <w:pStyle w:val="Akapitzlist"/>
        <w:numPr>
          <w:ilvl w:val="0"/>
          <w:numId w:val="28"/>
        </w:numPr>
        <w:spacing w:before="120" w:after="120"/>
        <w:ind w:left="426"/>
        <w:contextualSpacing/>
        <w:rPr>
          <w:rFonts w:asciiTheme="minorHAnsi" w:hAnsiTheme="minorHAnsi" w:cstheme="minorHAnsi"/>
        </w:rPr>
      </w:pPr>
      <w:r w:rsidRPr="00BD68CE">
        <w:rPr>
          <w:rFonts w:asciiTheme="minorHAnsi" w:hAnsiTheme="minorHAnsi" w:cstheme="minorHAnsi"/>
        </w:rPr>
        <w:t>Zmiana formy zabezpieczenia jest dokonywana z zachowaniem ciągłości zabezpieczenia i bez zmniejszenia jego wysokości.</w:t>
      </w:r>
    </w:p>
    <w:p w14:paraId="18788BCC" w14:textId="77777777" w:rsidR="00726AC2" w:rsidRPr="00BD68CE" w:rsidRDefault="00726AC2" w:rsidP="00BD68CE">
      <w:pPr>
        <w:pStyle w:val="Akapitzlist"/>
        <w:numPr>
          <w:ilvl w:val="0"/>
          <w:numId w:val="28"/>
        </w:numPr>
        <w:spacing w:before="120" w:after="120"/>
        <w:ind w:left="426"/>
        <w:contextualSpacing/>
        <w:rPr>
          <w:rFonts w:asciiTheme="minorHAnsi" w:hAnsiTheme="minorHAnsi" w:cstheme="minorHAnsi"/>
        </w:rPr>
      </w:pPr>
      <w:r w:rsidRPr="00BD68CE">
        <w:rPr>
          <w:rFonts w:asciiTheme="minorHAnsi" w:hAnsiTheme="minorHAnsi" w:cstheme="minorHAnsi"/>
        </w:rPr>
        <w:t>Wysokość zabezpieczenia ustala się w stosunku procentowym do ceny całkowitej podanej w ofercie albo maksymalnej wartości nominalnej zobowiązania Zamawiającego wynikającego z Umowy, jeżeli w ofercie podano cenę jednostkową lub ceny jednostkowe.</w:t>
      </w:r>
    </w:p>
    <w:p w14:paraId="6397D777" w14:textId="77777777" w:rsidR="00726AC2" w:rsidRPr="00BD68CE" w:rsidRDefault="00726AC2" w:rsidP="00BD68CE">
      <w:pPr>
        <w:pStyle w:val="Akapitzlist"/>
        <w:numPr>
          <w:ilvl w:val="0"/>
          <w:numId w:val="28"/>
        </w:numPr>
        <w:spacing w:before="120" w:after="120"/>
        <w:ind w:left="426"/>
        <w:contextualSpacing/>
        <w:rPr>
          <w:rFonts w:asciiTheme="minorHAnsi" w:hAnsiTheme="minorHAnsi" w:cstheme="minorHAnsi"/>
        </w:rPr>
      </w:pPr>
      <w:r w:rsidRPr="00BD68CE">
        <w:rPr>
          <w:rFonts w:asciiTheme="minorHAnsi" w:hAnsiTheme="minorHAnsi" w:cstheme="minorHAnsi"/>
        </w:rPr>
        <w:t xml:space="preserve">Zabezpieczenie ustala się w wysokości 10% ceny całkowitej podanej w ofercie albo maksymalnej wartości nominalnej zobowiązania Zamawiającego wynikającego z Umowy. </w:t>
      </w:r>
    </w:p>
    <w:p w14:paraId="5331DF93" w14:textId="77777777" w:rsidR="00726AC2" w:rsidRPr="00BD68CE" w:rsidRDefault="00726AC2" w:rsidP="00BD68CE">
      <w:pPr>
        <w:pStyle w:val="Akapitzlist"/>
        <w:numPr>
          <w:ilvl w:val="0"/>
          <w:numId w:val="28"/>
        </w:numPr>
        <w:spacing w:before="120" w:after="120"/>
        <w:ind w:left="426"/>
        <w:contextualSpacing/>
        <w:rPr>
          <w:rFonts w:asciiTheme="minorHAnsi" w:hAnsiTheme="minorHAnsi" w:cstheme="minorHAnsi"/>
        </w:rPr>
      </w:pPr>
      <w:r w:rsidRPr="00BD68CE">
        <w:rPr>
          <w:rFonts w:asciiTheme="minorHAnsi" w:hAnsiTheme="minorHAnsi" w:cstheme="minorHAnsi"/>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B5AE118" w14:textId="77777777" w:rsidR="00726AC2" w:rsidRPr="00BD68CE" w:rsidRDefault="00726AC2" w:rsidP="00BD68CE">
      <w:pPr>
        <w:pStyle w:val="Akapitzlist"/>
        <w:numPr>
          <w:ilvl w:val="0"/>
          <w:numId w:val="28"/>
        </w:numPr>
        <w:spacing w:before="120" w:after="120"/>
        <w:ind w:left="426"/>
        <w:contextualSpacing/>
        <w:rPr>
          <w:rFonts w:asciiTheme="minorHAnsi" w:hAnsiTheme="minorHAnsi" w:cstheme="minorHAnsi"/>
        </w:rPr>
      </w:pPr>
      <w:r w:rsidRPr="00BD68CE">
        <w:rPr>
          <w:rFonts w:asciiTheme="minorHAnsi" w:hAnsiTheme="minorHAnsi" w:cstheme="minorHAnsi"/>
        </w:rPr>
        <w:t xml:space="preserve">Wypłata, o której mowa w pkt 11 powyżej, następuje nie później niż w ostatnim dniu ważności dotychczasowego zabezpieczenia. </w:t>
      </w:r>
    </w:p>
    <w:p w14:paraId="287A35A1" w14:textId="77777777" w:rsidR="00726AC2" w:rsidRPr="00BD68CE" w:rsidRDefault="00726AC2" w:rsidP="00BD68CE">
      <w:pPr>
        <w:pStyle w:val="Akapitzlist"/>
        <w:numPr>
          <w:ilvl w:val="0"/>
          <w:numId w:val="28"/>
        </w:numPr>
        <w:spacing w:before="120" w:after="120"/>
        <w:ind w:left="426"/>
        <w:contextualSpacing/>
        <w:rPr>
          <w:rFonts w:asciiTheme="minorHAnsi" w:hAnsiTheme="minorHAnsi" w:cstheme="minorHAnsi"/>
        </w:rPr>
      </w:pPr>
      <w:r w:rsidRPr="00BD68CE">
        <w:rPr>
          <w:rFonts w:asciiTheme="minorHAnsi" w:hAnsiTheme="minorHAnsi" w:cstheme="minorHAnsi"/>
        </w:rPr>
        <w:t>Zamawiający zwraca zabezpieczenie w terminie 30 dni od dnia wykonania Przedmiotu zamówienia i uznania przez Zamawiającego za należycie wykonane.</w:t>
      </w:r>
    </w:p>
    <w:p w14:paraId="73682825" w14:textId="77777777" w:rsidR="00726AC2" w:rsidRPr="00BD68CE" w:rsidRDefault="00726AC2" w:rsidP="00BD68CE">
      <w:pPr>
        <w:pStyle w:val="Akapitzlist"/>
        <w:numPr>
          <w:ilvl w:val="0"/>
          <w:numId w:val="28"/>
        </w:numPr>
        <w:spacing w:before="120" w:after="120"/>
        <w:ind w:left="426"/>
        <w:contextualSpacing/>
        <w:rPr>
          <w:rFonts w:asciiTheme="minorHAnsi" w:hAnsiTheme="minorHAnsi" w:cstheme="minorHAnsi"/>
          <w:spacing w:val="-2"/>
        </w:rPr>
      </w:pPr>
      <w:r w:rsidRPr="00BD68CE">
        <w:rPr>
          <w:rFonts w:asciiTheme="minorHAnsi" w:hAnsiTheme="minorHAnsi" w:cstheme="minorHAnsi"/>
        </w:rPr>
        <w:lastRenderedPageBreak/>
        <w:t>Kwota pozostawiona na zabezpieczenie roszczeń z tytułu rękojmi za wady wynosi 30% wysokości zabezpieczenia i jest zwracana nie później niż w 15. dniu po upływie okresu rękojmi za wady.</w:t>
      </w:r>
    </w:p>
    <w:bookmarkEnd w:id="2"/>
    <w:p w14:paraId="7DD8F84B" w14:textId="77777777" w:rsidR="00935E43" w:rsidRPr="00BD68CE" w:rsidRDefault="00935E43" w:rsidP="00BD68CE">
      <w:pPr>
        <w:spacing w:line="276" w:lineRule="auto"/>
        <w:rPr>
          <w:rFonts w:asciiTheme="minorHAnsi" w:hAnsiTheme="minorHAnsi" w:cstheme="minorHAnsi"/>
          <w:szCs w:val="22"/>
        </w:rPr>
      </w:pPr>
    </w:p>
    <w:p w14:paraId="07BA41F9" w14:textId="77777777" w:rsidR="008B7406" w:rsidRPr="00BD68CE" w:rsidRDefault="008B7406" w:rsidP="00BD68CE">
      <w:pPr>
        <w:pStyle w:val="Nagwek1"/>
        <w:rPr>
          <w:lang w:eastAsia="ar-SA"/>
        </w:rPr>
      </w:pPr>
      <w:r w:rsidRPr="00BD68CE">
        <w:rPr>
          <w:lang w:eastAsia="ar-SA"/>
        </w:rPr>
        <w:t>WZÓR UMOWY</w:t>
      </w:r>
    </w:p>
    <w:p w14:paraId="0F819027" w14:textId="77777777" w:rsidR="008B7406" w:rsidRPr="00BD68CE" w:rsidRDefault="008B7406" w:rsidP="00BD68CE">
      <w:pPr>
        <w:spacing w:line="276" w:lineRule="auto"/>
        <w:rPr>
          <w:rFonts w:asciiTheme="minorHAnsi" w:hAnsiTheme="minorHAnsi" w:cstheme="minorHAnsi"/>
          <w:b/>
          <w:szCs w:val="22"/>
          <w:lang w:eastAsia="ar-SA"/>
        </w:rPr>
      </w:pPr>
      <w:r w:rsidRPr="00BD68CE">
        <w:rPr>
          <w:rFonts w:asciiTheme="minorHAnsi" w:hAnsiTheme="minorHAnsi" w:cstheme="minorHAnsi"/>
          <w:szCs w:val="22"/>
          <w:lang w:eastAsia="ar-SA"/>
        </w:rPr>
        <w:t xml:space="preserve">Wzór umowy został określony w </w:t>
      </w:r>
      <w:r w:rsidRPr="00BD68CE">
        <w:rPr>
          <w:rFonts w:asciiTheme="minorHAnsi" w:hAnsiTheme="minorHAnsi" w:cstheme="minorHAnsi"/>
          <w:b/>
          <w:szCs w:val="22"/>
          <w:lang w:eastAsia="ar-SA"/>
        </w:rPr>
        <w:t xml:space="preserve">Załączniku nr </w:t>
      </w:r>
      <w:r w:rsidR="00935E43" w:rsidRPr="00BD68CE">
        <w:rPr>
          <w:rFonts w:asciiTheme="minorHAnsi" w:hAnsiTheme="minorHAnsi" w:cstheme="minorHAnsi"/>
          <w:b/>
          <w:szCs w:val="22"/>
          <w:lang w:eastAsia="ar-SA"/>
        </w:rPr>
        <w:t xml:space="preserve">6 </w:t>
      </w:r>
      <w:r w:rsidRPr="00BD68CE">
        <w:rPr>
          <w:rFonts w:asciiTheme="minorHAnsi" w:hAnsiTheme="minorHAnsi" w:cstheme="minorHAnsi"/>
          <w:b/>
          <w:szCs w:val="22"/>
          <w:lang w:eastAsia="ar-SA"/>
        </w:rPr>
        <w:t>do SIWZ.</w:t>
      </w:r>
    </w:p>
    <w:p w14:paraId="7883DF76" w14:textId="77777777" w:rsidR="00935E43" w:rsidRPr="00BD68CE" w:rsidRDefault="00935E43" w:rsidP="00BD68CE">
      <w:pPr>
        <w:spacing w:line="276" w:lineRule="auto"/>
        <w:rPr>
          <w:rFonts w:asciiTheme="minorHAnsi" w:hAnsiTheme="minorHAnsi" w:cstheme="minorHAnsi"/>
          <w:szCs w:val="22"/>
          <w:lang w:eastAsia="ar-SA"/>
        </w:rPr>
      </w:pPr>
    </w:p>
    <w:p w14:paraId="7620B404" w14:textId="77777777" w:rsidR="00213FB2" w:rsidRPr="00BD68CE" w:rsidRDefault="00213FB2" w:rsidP="00BD68CE">
      <w:pPr>
        <w:pStyle w:val="Nagwek1"/>
        <w:rPr>
          <w:lang w:eastAsia="ar-SA"/>
        </w:rPr>
      </w:pPr>
      <w:r w:rsidRPr="00BD68CE">
        <w:t>POUCZENIE O ŚRODKACH OCHRONY PRAWNEJ</w:t>
      </w:r>
    </w:p>
    <w:p w14:paraId="5FA6EAEC" w14:textId="77777777" w:rsidR="00587EAE" w:rsidRPr="00BD68CE" w:rsidRDefault="00587EAE" w:rsidP="00BD68CE">
      <w:pPr>
        <w:numPr>
          <w:ilvl w:val="0"/>
          <w:numId w:val="22"/>
        </w:numPr>
        <w:spacing w:line="276" w:lineRule="auto"/>
        <w:rPr>
          <w:rFonts w:asciiTheme="minorHAnsi" w:hAnsiTheme="minorHAnsi" w:cstheme="minorHAnsi"/>
          <w:szCs w:val="22"/>
          <w:lang w:eastAsia="en-US"/>
        </w:rPr>
      </w:pPr>
      <w:r w:rsidRPr="00BD68CE">
        <w:rPr>
          <w:rFonts w:asciiTheme="minorHAnsi" w:hAnsiTheme="minorHAnsi" w:cstheme="minorHAnsi"/>
          <w:szCs w:val="22"/>
          <w:lang w:eastAsia="en-US"/>
        </w:rPr>
        <w:t>Wykonawcom, a także innym podmiotom, którzy mają interes w uzyskaniu zamówienia oraz ponieśli lub mogli ponieść szkodę w wyniku naruszenia przez zamawiającego przepisów ustawy przysługują środki ochrony prawnej, na zasadach szczegółowo opisanych w dziale VI ustawy. Wobec ogłoszenia oraz SIWZ środki ochrony prawnej przysługują również organizacjom wpisanym na listę organizacji uprawnionych do wnoszenia środków ochrony prawnej, prowadzoną przez Prezesa Urzędu Zamówień Publicznych.</w:t>
      </w:r>
    </w:p>
    <w:p w14:paraId="218F481D" w14:textId="77777777" w:rsidR="00587EAE" w:rsidRPr="00BD68CE" w:rsidRDefault="00587EAE" w:rsidP="00BD68CE">
      <w:pPr>
        <w:numPr>
          <w:ilvl w:val="0"/>
          <w:numId w:val="22"/>
        </w:numPr>
        <w:spacing w:line="276" w:lineRule="auto"/>
        <w:rPr>
          <w:rFonts w:asciiTheme="minorHAnsi" w:hAnsiTheme="minorHAnsi" w:cstheme="minorHAnsi"/>
          <w:szCs w:val="22"/>
          <w:lang w:eastAsia="en-US"/>
        </w:rPr>
      </w:pPr>
      <w:r w:rsidRPr="00BD68CE">
        <w:rPr>
          <w:rFonts w:asciiTheme="minorHAnsi" w:hAnsiTheme="minorHAnsi" w:cstheme="minorHAnsi"/>
          <w:szCs w:val="22"/>
          <w:lang w:eastAsia="en-US"/>
        </w:rPr>
        <w:t>Odwołanie do Krajowej Izby Odwoławczej przysługuje wyłącznie wobec następujących czynności: określenia warunków udziału w postępowaniu, wykluczenia odwołującego z postępowania o udzielenie zamówienia, odrzucenia oferty odwołującego, opisu przedmiotu zamówienia, wyboru najkorzystniejszej oferty. W pozostałym zakresie Wykonawca może poinformować zamawiającego o niezgodnej z przepisami ustawy czynności podjętej przez niego lub zaniechaniu czynności, do której jest on zobowiązany na podstawie ustawy.</w:t>
      </w:r>
    </w:p>
    <w:p w14:paraId="10CE34FD" w14:textId="77777777" w:rsidR="00BE245A" w:rsidRPr="00BD68CE" w:rsidRDefault="00BE245A" w:rsidP="00BD68CE">
      <w:pPr>
        <w:spacing w:line="276" w:lineRule="auto"/>
        <w:rPr>
          <w:rFonts w:asciiTheme="minorHAnsi" w:hAnsiTheme="minorHAnsi" w:cstheme="minorHAnsi"/>
          <w:szCs w:val="22"/>
        </w:rPr>
      </w:pPr>
    </w:p>
    <w:p w14:paraId="51D38714" w14:textId="77777777" w:rsidR="006C388B" w:rsidRPr="00BD68CE" w:rsidRDefault="006C388B" w:rsidP="00BD68CE">
      <w:pPr>
        <w:pStyle w:val="Nagwek1"/>
      </w:pPr>
      <w:r w:rsidRPr="00BD68CE">
        <w:t>INFORMACJE DODATKOWE</w:t>
      </w:r>
    </w:p>
    <w:p w14:paraId="3AF1FACF" w14:textId="77777777" w:rsidR="006C388B" w:rsidRPr="00BD68CE" w:rsidRDefault="006C388B" w:rsidP="00BD68CE">
      <w:pPr>
        <w:numPr>
          <w:ilvl w:val="0"/>
          <w:numId w:val="23"/>
        </w:numPr>
        <w:spacing w:line="276" w:lineRule="auto"/>
        <w:rPr>
          <w:rFonts w:asciiTheme="minorHAnsi" w:hAnsiTheme="minorHAnsi" w:cstheme="minorHAnsi"/>
          <w:szCs w:val="22"/>
        </w:rPr>
      </w:pPr>
      <w:r w:rsidRPr="00BD68CE">
        <w:rPr>
          <w:rFonts w:asciiTheme="minorHAnsi" w:hAnsiTheme="minorHAnsi" w:cstheme="minorHAnsi"/>
          <w:szCs w:val="22"/>
        </w:rPr>
        <w:t>Zamawiający nie przewiduje zwrotu kosztów udziału w postępowaniu.</w:t>
      </w:r>
    </w:p>
    <w:p w14:paraId="702FAA4B" w14:textId="77777777" w:rsidR="006C388B" w:rsidRPr="00BD68CE" w:rsidRDefault="006C388B" w:rsidP="00BD68CE">
      <w:pPr>
        <w:numPr>
          <w:ilvl w:val="0"/>
          <w:numId w:val="23"/>
        </w:numPr>
        <w:spacing w:line="276" w:lineRule="auto"/>
        <w:rPr>
          <w:rFonts w:asciiTheme="minorHAnsi" w:hAnsiTheme="minorHAnsi" w:cstheme="minorHAnsi"/>
          <w:szCs w:val="22"/>
        </w:rPr>
      </w:pPr>
      <w:r w:rsidRPr="00BD68CE">
        <w:rPr>
          <w:rFonts w:asciiTheme="minorHAnsi" w:hAnsiTheme="minorHAnsi" w:cstheme="minorHAnsi"/>
          <w:szCs w:val="22"/>
        </w:rPr>
        <w:t>Zamawiający nie stawia wymagań związanych z realizacją zamówienia określonych w art. 29 ust. 3a i 4 ustawy.</w:t>
      </w:r>
    </w:p>
    <w:p w14:paraId="6FA4E9F1" w14:textId="77777777" w:rsidR="000F1475" w:rsidRPr="00BD68CE" w:rsidRDefault="006C388B" w:rsidP="00BD68CE">
      <w:pPr>
        <w:numPr>
          <w:ilvl w:val="0"/>
          <w:numId w:val="23"/>
        </w:numPr>
        <w:spacing w:line="276" w:lineRule="auto"/>
        <w:rPr>
          <w:rFonts w:asciiTheme="minorHAnsi" w:hAnsiTheme="minorHAnsi" w:cstheme="minorHAnsi"/>
          <w:szCs w:val="22"/>
        </w:rPr>
      </w:pPr>
      <w:r w:rsidRPr="00BD68CE">
        <w:rPr>
          <w:rFonts w:asciiTheme="minorHAnsi" w:hAnsiTheme="minorHAnsi" w:cstheme="minorHAnsi"/>
          <w:szCs w:val="22"/>
        </w:rPr>
        <w:t>Zamawiający nie zastrzega obowiązku osobistego wykonania przez Wykonawcę kluczowych części zamówienia.</w:t>
      </w:r>
    </w:p>
    <w:p w14:paraId="4EA1A9C9" w14:textId="77777777" w:rsidR="009E38A1" w:rsidRPr="009E38A1" w:rsidRDefault="009E38A1" w:rsidP="009E38A1">
      <w:pPr>
        <w:numPr>
          <w:ilvl w:val="0"/>
          <w:numId w:val="23"/>
        </w:numPr>
        <w:spacing w:line="276" w:lineRule="auto"/>
        <w:rPr>
          <w:rFonts w:asciiTheme="minorHAnsi" w:hAnsiTheme="minorHAnsi" w:cstheme="minorHAnsi"/>
        </w:rPr>
      </w:pPr>
      <w:r w:rsidRPr="009E38A1">
        <w:rPr>
          <w:rFonts w:asciiTheme="minorHAnsi" w:hAnsiTheme="minorHAnsi" w:cstheme="minorHAnsi"/>
        </w:rPr>
        <w:t xml:space="preserve">Zgodnie z art. 13 ust. 1 i 2 rozporządzenia Parlamentu Europejskiego i Rady (UE) 2016/679 z dnia </w:t>
      </w:r>
      <w:r w:rsidRPr="009E38A1">
        <w:rPr>
          <w:rFonts w:asciiTheme="minorHAnsi" w:hAnsiTheme="minorHAnsi" w:cstheme="minorHAnsi"/>
          <w:szCs w:val="22"/>
        </w:rPr>
        <w:t>27</w:t>
      </w:r>
      <w:r w:rsidRPr="009E38A1">
        <w:rPr>
          <w:rFonts w:asciiTheme="minorHAnsi" w:hAnsiTheme="minorHAnsi" w:cstheme="minorHAnsi"/>
        </w:rPr>
        <w:t xml:space="preserve">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AFB60DB" w14:textId="77777777" w:rsidR="009E38A1" w:rsidRPr="009E38A1" w:rsidRDefault="009E38A1" w:rsidP="009E38A1">
      <w:pPr>
        <w:pStyle w:val="Akapitzlist"/>
        <w:numPr>
          <w:ilvl w:val="1"/>
          <w:numId w:val="3"/>
        </w:numPr>
        <w:rPr>
          <w:rFonts w:asciiTheme="minorHAnsi" w:hAnsiTheme="minorHAnsi" w:cstheme="minorHAnsi"/>
          <w:lang w:eastAsia="pl-PL"/>
        </w:rPr>
      </w:pPr>
      <w:r w:rsidRPr="009E38A1">
        <w:rPr>
          <w:rFonts w:asciiTheme="minorHAnsi" w:hAnsiTheme="minorHAnsi" w:cstheme="minorHAnsi"/>
          <w:lang w:eastAsia="pl-PL"/>
        </w:rPr>
        <w:t>Administratorem danych (ADO) Pani/Pana danych osobowych jest Muzeum Żołnierzy Wyklętych w Ostrołęce (w organizacji), z siedzibą zastępczą przy ul. Psarskiego 17, 07-410 Ostrołęka, e-mail: sekretariat@muzeumzolnierzywykletych.pl;</w:t>
      </w:r>
    </w:p>
    <w:p w14:paraId="08BF8D6D" w14:textId="77777777" w:rsidR="009E38A1" w:rsidRPr="009E38A1" w:rsidRDefault="009E38A1" w:rsidP="009E38A1">
      <w:pPr>
        <w:pStyle w:val="Akapitzlist"/>
        <w:numPr>
          <w:ilvl w:val="1"/>
          <w:numId w:val="3"/>
        </w:numPr>
        <w:rPr>
          <w:rFonts w:asciiTheme="minorHAnsi" w:hAnsiTheme="minorHAnsi" w:cstheme="minorHAnsi"/>
          <w:lang w:eastAsia="pl-PL"/>
        </w:rPr>
      </w:pPr>
      <w:r w:rsidRPr="009E38A1">
        <w:rPr>
          <w:rFonts w:asciiTheme="minorHAnsi" w:hAnsiTheme="minorHAnsi" w:cstheme="minorHAnsi"/>
          <w:lang w:eastAsia="pl-PL"/>
        </w:rPr>
        <w:t>Z inspektorem ochrony danych możesz skontaktować się pod adresem e-mail: odo@muzeumzolnierzywykletych.pl lub korespondencyjnie na adres ADO.</w:t>
      </w:r>
    </w:p>
    <w:p w14:paraId="37A1363C" w14:textId="10CD9A75" w:rsidR="009E38A1" w:rsidRPr="009E38A1" w:rsidRDefault="009E38A1" w:rsidP="009E38A1">
      <w:pPr>
        <w:pStyle w:val="Akapitzlist"/>
        <w:numPr>
          <w:ilvl w:val="1"/>
          <w:numId w:val="3"/>
        </w:numPr>
        <w:rPr>
          <w:rFonts w:asciiTheme="minorHAnsi" w:hAnsiTheme="minorHAnsi" w:cstheme="minorHAnsi"/>
          <w:lang w:eastAsia="pl-PL"/>
        </w:rPr>
      </w:pPr>
      <w:r w:rsidRPr="009E38A1">
        <w:rPr>
          <w:rFonts w:asciiTheme="minorHAnsi" w:hAnsiTheme="minorHAnsi" w:cstheme="minorHAnsi"/>
          <w:lang w:eastAsia="pl-PL"/>
        </w:rPr>
        <w:t xml:space="preserve">Pani/Pana dane osobowe przetwarzane będą na podstawie art. 6 ust. 1 lit. c RODO w celu związanym z postępowaniem o udzielenie zamówienia publicznego </w:t>
      </w:r>
      <w:r w:rsidRPr="009E38A1">
        <w:rPr>
          <w:rFonts w:asciiTheme="minorHAnsi" w:hAnsiTheme="minorHAnsi" w:cstheme="minorHAnsi"/>
        </w:rPr>
        <w:t xml:space="preserve">na wykonanie wystawy stałej Muzeum Żołnierzy Wyklętych w Ostrołęce, </w:t>
      </w:r>
      <w:proofErr w:type="spellStart"/>
      <w:r w:rsidRPr="009E38A1">
        <w:rPr>
          <w:rFonts w:asciiTheme="minorHAnsi" w:hAnsiTheme="minorHAnsi" w:cstheme="minorHAnsi"/>
        </w:rPr>
        <w:t>ozn</w:t>
      </w:r>
      <w:proofErr w:type="spellEnd"/>
      <w:r w:rsidRPr="009E38A1">
        <w:rPr>
          <w:rFonts w:asciiTheme="minorHAnsi" w:hAnsiTheme="minorHAnsi" w:cstheme="minorHAnsi"/>
        </w:rPr>
        <w:t>. postępowania: ZP 1/2018 Wystawa</w:t>
      </w:r>
      <w:r w:rsidRPr="009E38A1">
        <w:rPr>
          <w:rFonts w:asciiTheme="minorHAnsi" w:hAnsiTheme="minorHAnsi" w:cstheme="minorHAnsi"/>
          <w:lang w:eastAsia="pl-PL"/>
        </w:rPr>
        <w:t xml:space="preserve"> prowadzonym w trybie </w:t>
      </w:r>
      <w:r>
        <w:rPr>
          <w:rFonts w:asciiTheme="minorHAnsi" w:hAnsiTheme="minorHAnsi" w:cstheme="minorHAnsi"/>
          <w:lang w:eastAsia="pl-PL"/>
        </w:rPr>
        <w:t xml:space="preserve">przetargu nieograniczonego oraz zawarcia, wykonania i rozliczenia umowy na </w:t>
      </w:r>
      <w:proofErr w:type="spellStart"/>
      <w:r>
        <w:rPr>
          <w:rFonts w:asciiTheme="minorHAnsi" w:hAnsiTheme="minorHAnsi" w:cstheme="minorHAnsi"/>
          <w:lang w:eastAsia="pl-PL"/>
        </w:rPr>
        <w:t>podtawie</w:t>
      </w:r>
      <w:proofErr w:type="spellEnd"/>
      <w:r>
        <w:rPr>
          <w:rFonts w:asciiTheme="minorHAnsi" w:hAnsiTheme="minorHAnsi" w:cstheme="minorHAnsi"/>
          <w:lang w:eastAsia="pl-PL"/>
        </w:rPr>
        <w:t xml:space="preserve"> ww. postępowania;</w:t>
      </w:r>
    </w:p>
    <w:p w14:paraId="3EAA7902" w14:textId="77777777" w:rsidR="009E38A1" w:rsidRPr="009E38A1" w:rsidRDefault="009E38A1" w:rsidP="009E38A1">
      <w:pPr>
        <w:pStyle w:val="Akapitzlist"/>
        <w:numPr>
          <w:ilvl w:val="1"/>
          <w:numId w:val="3"/>
        </w:numPr>
        <w:rPr>
          <w:rFonts w:asciiTheme="minorHAnsi" w:hAnsiTheme="minorHAnsi" w:cstheme="minorHAnsi"/>
          <w:lang w:eastAsia="pl-PL"/>
        </w:rPr>
      </w:pPr>
      <w:r w:rsidRPr="009E38A1">
        <w:rPr>
          <w:rFonts w:asciiTheme="minorHAnsi" w:hAnsiTheme="minorHAnsi" w:cstheme="minorHAnsi"/>
          <w:lang w:eastAsia="pl-PL"/>
        </w:rPr>
        <w:t xml:space="preserve">odbiorcami Pani/Pana danych osobowych będą osoby lub podmioty, którym udostępniona zostanie dokumentacja postępowania w oparciu o art. 8 oraz art. 96 </w:t>
      </w:r>
      <w:r w:rsidRPr="009E38A1">
        <w:rPr>
          <w:rFonts w:asciiTheme="minorHAnsi" w:hAnsiTheme="minorHAnsi" w:cstheme="minorHAnsi"/>
          <w:lang w:eastAsia="pl-PL"/>
        </w:rPr>
        <w:lastRenderedPageBreak/>
        <w:t xml:space="preserve">ust. 3 ustawy z dnia 29 stycznia 2004 r. – Prawo zamówień publicznych (Dz. U. z 2017 r. poz. 1579 i 2018), dalej „ustawa </w:t>
      </w:r>
      <w:proofErr w:type="spellStart"/>
      <w:r w:rsidRPr="009E38A1">
        <w:rPr>
          <w:rFonts w:asciiTheme="minorHAnsi" w:hAnsiTheme="minorHAnsi" w:cstheme="minorHAnsi"/>
          <w:lang w:eastAsia="pl-PL"/>
        </w:rPr>
        <w:t>Pzp</w:t>
      </w:r>
      <w:proofErr w:type="spellEnd"/>
      <w:r w:rsidRPr="009E38A1">
        <w:rPr>
          <w:rFonts w:asciiTheme="minorHAnsi" w:hAnsiTheme="minorHAnsi" w:cstheme="minorHAnsi"/>
          <w:lang w:eastAsia="pl-PL"/>
        </w:rPr>
        <w:t xml:space="preserve">”;  </w:t>
      </w:r>
    </w:p>
    <w:p w14:paraId="2CF11A12" w14:textId="77777777" w:rsidR="009E38A1" w:rsidRPr="009E38A1" w:rsidRDefault="009E38A1" w:rsidP="009E38A1">
      <w:pPr>
        <w:pStyle w:val="Akapitzlist"/>
        <w:numPr>
          <w:ilvl w:val="1"/>
          <w:numId w:val="3"/>
        </w:numPr>
        <w:rPr>
          <w:rFonts w:asciiTheme="minorHAnsi" w:hAnsiTheme="minorHAnsi" w:cstheme="minorHAnsi"/>
          <w:lang w:eastAsia="pl-PL"/>
        </w:rPr>
      </w:pPr>
      <w:r w:rsidRPr="009E38A1">
        <w:rPr>
          <w:rFonts w:asciiTheme="minorHAnsi" w:hAnsiTheme="minorHAnsi" w:cstheme="minorHAnsi"/>
          <w:lang w:eastAsia="pl-PL"/>
        </w:rPr>
        <w:t xml:space="preserve">Pani/Pana dane osobowe będą przechowywane, zgodnie z art. 97 ust. 1 ustawy </w:t>
      </w:r>
      <w:proofErr w:type="spellStart"/>
      <w:r w:rsidRPr="009E38A1">
        <w:rPr>
          <w:rFonts w:asciiTheme="minorHAnsi" w:hAnsiTheme="minorHAnsi" w:cstheme="minorHAnsi"/>
          <w:lang w:eastAsia="pl-PL"/>
        </w:rPr>
        <w:t>Pzp</w:t>
      </w:r>
      <w:proofErr w:type="spellEnd"/>
      <w:r w:rsidRPr="009E38A1">
        <w:rPr>
          <w:rFonts w:asciiTheme="minorHAnsi" w:hAnsiTheme="minorHAnsi" w:cstheme="minorHAnsi"/>
          <w:lang w:eastAsia="pl-PL"/>
        </w:rPr>
        <w:t>, przez okres 4 lat od dnia zakończenia postępowania o udzielenie zamówienia, a jeżeli czas trwania umowy przekracza 4 lata, okres przechowywania obejmuje cały czas trwania umowy;</w:t>
      </w:r>
    </w:p>
    <w:p w14:paraId="3881DDEF" w14:textId="77777777" w:rsidR="009E38A1" w:rsidRPr="009E38A1" w:rsidRDefault="009E38A1" w:rsidP="009E38A1">
      <w:pPr>
        <w:pStyle w:val="Akapitzlist"/>
        <w:numPr>
          <w:ilvl w:val="1"/>
          <w:numId w:val="3"/>
        </w:numPr>
        <w:rPr>
          <w:rFonts w:asciiTheme="minorHAnsi" w:hAnsiTheme="minorHAnsi" w:cstheme="minorHAnsi"/>
          <w:lang w:eastAsia="pl-PL"/>
        </w:rPr>
      </w:pPr>
      <w:r w:rsidRPr="009E38A1">
        <w:rPr>
          <w:rFonts w:asciiTheme="minorHAnsi" w:hAnsiTheme="minorHAnsi" w:cstheme="minorHAnsi"/>
          <w:lang w:eastAsia="pl-PL"/>
        </w:rPr>
        <w:t xml:space="preserve">obowiązek podania przez Panią/Pana danych osobowych bezpośrednio Pani/Pana dotyczących jest wymogiem ustawowym określonym w przepisach ustawy </w:t>
      </w:r>
      <w:proofErr w:type="spellStart"/>
      <w:r w:rsidRPr="009E38A1">
        <w:rPr>
          <w:rFonts w:asciiTheme="minorHAnsi" w:hAnsiTheme="minorHAnsi" w:cstheme="minorHAnsi"/>
          <w:lang w:eastAsia="pl-PL"/>
        </w:rPr>
        <w:t>Pzp</w:t>
      </w:r>
      <w:proofErr w:type="spellEnd"/>
      <w:r w:rsidRPr="009E38A1">
        <w:rPr>
          <w:rFonts w:asciiTheme="minorHAnsi" w:hAnsiTheme="minorHAnsi" w:cstheme="minorHAnsi"/>
          <w:lang w:eastAsia="pl-PL"/>
        </w:rPr>
        <w:t xml:space="preserve">, związanym z udziałem w postępowaniu o udzielenie zamówienia publicznego; konsekwencje niepodania określonych danych wynikają z ustawy </w:t>
      </w:r>
      <w:proofErr w:type="spellStart"/>
      <w:r w:rsidRPr="009E38A1">
        <w:rPr>
          <w:rFonts w:asciiTheme="minorHAnsi" w:hAnsiTheme="minorHAnsi" w:cstheme="minorHAnsi"/>
          <w:lang w:eastAsia="pl-PL"/>
        </w:rPr>
        <w:t>Pzp</w:t>
      </w:r>
      <w:proofErr w:type="spellEnd"/>
      <w:r w:rsidRPr="009E38A1">
        <w:rPr>
          <w:rFonts w:asciiTheme="minorHAnsi" w:hAnsiTheme="minorHAnsi" w:cstheme="minorHAnsi"/>
          <w:lang w:eastAsia="pl-PL"/>
        </w:rPr>
        <w:t xml:space="preserve">;  </w:t>
      </w:r>
    </w:p>
    <w:p w14:paraId="692BF8E8" w14:textId="77777777" w:rsidR="009E38A1" w:rsidRPr="009E38A1" w:rsidRDefault="009E38A1" w:rsidP="009E38A1">
      <w:pPr>
        <w:pStyle w:val="Akapitzlist"/>
        <w:numPr>
          <w:ilvl w:val="1"/>
          <w:numId w:val="3"/>
        </w:numPr>
        <w:rPr>
          <w:rFonts w:asciiTheme="minorHAnsi" w:hAnsiTheme="minorHAnsi" w:cstheme="minorHAnsi"/>
          <w:lang w:eastAsia="pl-PL"/>
        </w:rPr>
      </w:pPr>
      <w:r w:rsidRPr="009E38A1">
        <w:rPr>
          <w:rFonts w:asciiTheme="minorHAnsi" w:hAnsiTheme="minorHAnsi" w:cstheme="minorHAnsi"/>
          <w:lang w:eastAsia="pl-PL"/>
        </w:rPr>
        <w:t>w odniesieniu do Pani/Pana danych osobowych decyzje nie będą podejmowane w sposób zautomatyzowany, stosowanie do art. 22 RODO;</w:t>
      </w:r>
    </w:p>
    <w:p w14:paraId="56F8C960" w14:textId="77777777" w:rsidR="009E38A1" w:rsidRPr="009E38A1" w:rsidRDefault="009E38A1" w:rsidP="009E38A1">
      <w:pPr>
        <w:pStyle w:val="Akapitzlist"/>
        <w:numPr>
          <w:ilvl w:val="1"/>
          <w:numId w:val="3"/>
        </w:numPr>
        <w:rPr>
          <w:rFonts w:asciiTheme="minorHAnsi" w:hAnsiTheme="minorHAnsi" w:cstheme="minorHAnsi"/>
          <w:lang w:eastAsia="pl-PL"/>
        </w:rPr>
      </w:pPr>
      <w:r w:rsidRPr="009E38A1">
        <w:rPr>
          <w:rFonts w:asciiTheme="minorHAnsi" w:hAnsiTheme="minorHAnsi" w:cstheme="minorHAnsi"/>
          <w:lang w:eastAsia="pl-PL"/>
        </w:rPr>
        <w:t>posiada Pani/Pan:</w:t>
      </w:r>
    </w:p>
    <w:p w14:paraId="215253B3" w14:textId="77777777" w:rsidR="009E38A1" w:rsidRPr="009E38A1" w:rsidRDefault="009E38A1" w:rsidP="009E38A1">
      <w:pPr>
        <w:pStyle w:val="Akapitzlist"/>
        <w:numPr>
          <w:ilvl w:val="2"/>
          <w:numId w:val="3"/>
        </w:numPr>
        <w:rPr>
          <w:rFonts w:asciiTheme="minorHAnsi" w:hAnsiTheme="minorHAnsi" w:cstheme="minorHAnsi"/>
          <w:lang w:eastAsia="pl-PL"/>
        </w:rPr>
      </w:pPr>
      <w:r w:rsidRPr="009E38A1">
        <w:rPr>
          <w:rFonts w:asciiTheme="minorHAnsi" w:hAnsiTheme="minorHAnsi" w:cstheme="minorHAnsi"/>
          <w:lang w:eastAsia="pl-PL"/>
        </w:rPr>
        <w:t>na podstawie art. 15 RODO prawo dostępu do danych osobowych Pani/Pana dotyczących;</w:t>
      </w:r>
    </w:p>
    <w:p w14:paraId="6E61BC1D" w14:textId="77777777" w:rsidR="009E38A1" w:rsidRPr="009E38A1" w:rsidRDefault="009E38A1" w:rsidP="009E38A1">
      <w:pPr>
        <w:pStyle w:val="Akapitzlist"/>
        <w:numPr>
          <w:ilvl w:val="2"/>
          <w:numId w:val="3"/>
        </w:numPr>
        <w:rPr>
          <w:rFonts w:asciiTheme="minorHAnsi" w:hAnsiTheme="minorHAnsi" w:cstheme="minorHAnsi"/>
          <w:lang w:eastAsia="pl-PL"/>
        </w:rPr>
      </w:pPr>
      <w:r w:rsidRPr="009E38A1">
        <w:rPr>
          <w:rFonts w:asciiTheme="minorHAnsi" w:hAnsiTheme="minorHAnsi" w:cstheme="minorHAnsi"/>
          <w:lang w:eastAsia="pl-PL"/>
        </w:rPr>
        <w:t>na podstawie art. 16 RODO prawo do sprostowania Pani/Pana danych osobowych;</w:t>
      </w:r>
    </w:p>
    <w:p w14:paraId="367A8651" w14:textId="77777777" w:rsidR="009E38A1" w:rsidRPr="009E38A1" w:rsidRDefault="009E38A1" w:rsidP="009E38A1">
      <w:pPr>
        <w:pStyle w:val="Akapitzlist"/>
        <w:numPr>
          <w:ilvl w:val="2"/>
          <w:numId w:val="3"/>
        </w:numPr>
        <w:rPr>
          <w:rFonts w:asciiTheme="minorHAnsi" w:hAnsiTheme="minorHAnsi" w:cstheme="minorHAnsi"/>
          <w:lang w:eastAsia="pl-PL"/>
        </w:rPr>
      </w:pPr>
      <w:r w:rsidRPr="009E38A1">
        <w:rPr>
          <w:rFonts w:asciiTheme="minorHAnsi" w:hAnsiTheme="minorHAnsi" w:cstheme="minorHAnsi"/>
          <w:lang w:eastAsia="pl-PL"/>
        </w:rPr>
        <w:t xml:space="preserve">na podstawie art. 18 RODO prawo żądania od administratora ograniczenia przetwarzania danych osobowych z zastrzeżeniem przypadków, o których mowa w art. 18 ust. 2 RODO;  </w:t>
      </w:r>
    </w:p>
    <w:p w14:paraId="157FACEB" w14:textId="77777777" w:rsidR="009E38A1" w:rsidRPr="009E38A1" w:rsidRDefault="009E38A1" w:rsidP="009E38A1">
      <w:pPr>
        <w:pStyle w:val="Akapitzlist"/>
        <w:numPr>
          <w:ilvl w:val="2"/>
          <w:numId w:val="3"/>
        </w:numPr>
        <w:rPr>
          <w:rFonts w:asciiTheme="minorHAnsi" w:hAnsiTheme="minorHAnsi" w:cstheme="minorHAnsi"/>
          <w:lang w:eastAsia="pl-PL"/>
        </w:rPr>
      </w:pPr>
      <w:r w:rsidRPr="009E38A1">
        <w:rPr>
          <w:rFonts w:asciiTheme="minorHAnsi" w:hAnsiTheme="minorHAnsi" w:cstheme="minorHAnsi"/>
          <w:lang w:eastAsia="pl-PL"/>
        </w:rPr>
        <w:t>prawo do wniesienia skargi do Prezesa Urzędu Ochrony Danych Osobowych, gdy uzna Pani/Pan, że przetwarzanie danych osobowych Pani/Pana dotyczących narusza przepisy RODO;</w:t>
      </w:r>
    </w:p>
    <w:p w14:paraId="5E195E87" w14:textId="77777777" w:rsidR="009E38A1" w:rsidRPr="009E38A1" w:rsidRDefault="009E38A1" w:rsidP="009E38A1">
      <w:pPr>
        <w:pStyle w:val="Akapitzlist"/>
        <w:numPr>
          <w:ilvl w:val="1"/>
          <w:numId w:val="3"/>
        </w:numPr>
        <w:rPr>
          <w:rFonts w:asciiTheme="minorHAnsi" w:hAnsiTheme="minorHAnsi" w:cstheme="minorHAnsi"/>
          <w:lang w:eastAsia="pl-PL"/>
        </w:rPr>
      </w:pPr>
      <w:r w:rsidRPr="009E38A1">
        <w:rPr>
          <w:rFonts w:asciiTheme="minorHAnsi" w:hAnsiTheme="minorHAnsi" w:cstheme="minorHAnsi"/>
          <w:lang w:eastAsia="pl-PL"/>
        </w:rPr>
        <w:t>nie przysługuje Pani/Panu:</w:t>
      </w:r>
    </w:p>
    <w:p w14:paraId="0E4C52DD" w14:textId="77777777" w:rsidR="009E38A1" w:rsidRPr="009E38A1" w:rsidRDefault="009E38A1" w:rsidP="009E38A1">
      <w:pPr>
        <w:pStyle w:val="Akapitzlist"/>
        <w:numPr>
          <w:ilvl w:val="2"/>
          <w:numId w:val="3"/>
        </w:numPr>
        <w:rPr>
          <w:rFonts w:asciiTheme="minorHAnsi" w:hAnsiTheme="minorHAnsi" w:cstheme="minorHAnsi"/>
          <w:lang w:eastAsia="pl-PL"/>
        </w:rPr>
      </w:pPr>
      <w:r w:rsidRPr="009E38A1">
        <w:rPr>
          <w:rFonts w:asciiTheme="minorHAnsi" w:hAnsiTheme="minorHAnsi" w:cstheme="minorHAnsi"/>
          <w:lang w:eastAsia="pl-PL"/>
        </w:rPr>
        <w:t>w związku z art. 17 ust. 3 lit. b, d lub e RODO prawo do usunięcia danych osobowych;</w:t>
      </w:r>
    </w:p>
    <w:p w14:paraId="21139864" w14:textId="77777777" w:rsidR="009E38A1" w:rsidRPr="009E38A1" w:rsidRDefault="009E38A1" w:rsidP="009E38A1">
      <w:pPr>
        <w:pStyle w:val="Akapitzlist"/>
        <w:numPr>
          <w:ilvl w:val="2"/>
          <w:numId w:val="3"/>
        </w:numPr>
        <w:rPr>
          <w:rFonts w:asciiTheme="minorHAnsi" w:hAnsiTheme="minorHAnsi" w:cstheme="minorHAnsi"/>
          <w:lang w:eastAsia="pl-PL"/>
        </w:rPr>
      </w:pPr>
      <w:r w:rsidRPr="009E38A1">
        <w:rPr>
          <w:rFonts w:asciiTheme="minorHAnsi" w:hAnsiTheme="minorHAnsi" w:cstheme="minorHAnsi"/>
          <w:lang w:eastAsia="pl-PL"/>
        </w:rPr>
        <w:t>prawo do przenoszenia danych osobowych, o którym mowa w art. 20 RODO;</w:t>
      </w:r>
    </w:p>
    <w:p w14:paraId="07C9FF56" w14:textId="77777777" w:rsidR="009E38A1" w:rsidRPr="009E38A1" w:rsidRDefault="009E38A1" w:rsidP="009E38A1">
      <w:pPr>
        <w:pStyle w:val="Akapitzlist"/>
        <w:numPr>
          <w:ilvl w:val="2"/>
          <w:numId w:val="3"/>
        </w:numPr>
        <w:rPr>
          <w:rFonts w:asciiTheme="minorHAnsi" w:hAnsiTheme="minorHAnsi" w:cstheme="minorHAnsi"/>
          <w:lang w:eastAsia="pl-PL"/>
        </w:rPr>
      </w:pPr>
      <w:r w:rsidRPr="009E38A1">
        <w:rPr>
          <w:rFonts w:asciiTheme="minorHAnsi" w:hAnsiTheme="minorHAnsi" w:cstheme="minorHAnsi"/>
          <w:lang w:eastAsia="pl-PL"/>
        </w:rPr>
        <w:t>na podstawie art. 21 RODO prawo sprzeciwu, wobec przetwarzania danych osobowych, gdyż podstawą prawną przetwarzania Pani/Pana danych osobowych jest art. 6 ust. 1 lit. c RODO.</w:t>
      </w:r>
    </w:p>
    <w:p w14:paraId="3E46AF41" w14:textId="77777777" w:rsidR="00D57D06" w:rsidRPr="00BD68CE" w:rsidRDefault="00D57D06" w:rsidP="00BD68CE">
      <w:pPr>
        <w:spacing w:line="276" w:lineRule="auto"/>
        <w:ind w:left="0"/>
        <w:rPr>
          <w:rFonts w:asciiTheme="minorHAnsi" w:hAnsiTheme="minorHAnsi" w:cstheme="minorHAnsi"/>
          <w:szCs w:val="22"/>
        </w:rPr>
      </w:pPr>
    </w:p>
    <w:p w14:paraId="38BE31F2" w14:textId="77777777" w:rsidR="00D57D06" w:rsidRPr="00BD68CE" w:rsidRDefault="004827CC" w:rsidP="00BD68CE">
      <w:pPr>
        <w:pStyle w:val="Nagwek1"/>
      </w:pPr>
      <w:r w:rsidRPr="00BD68CE">
        <w:t>Załączniki do SIWZ</w:t>
      </w:r>
    </w:p>
    <w:p w14:paraId="738EE8E1" w14:textId="3AAB2C2F" w:rsidR="00935E43" w:rsidRDefault="00D57D06" w:rsidP="00BD68CE">
      <w:pPr>
        <w:numPr>
          <w:ilvl w:val="0"/>
          <w:numId w:val="24"/>
        </w:numPr>
        <w:spacing w:line="276" w:lineRule="auto"/>
        <w:jc w:val="left"/>
        <w:rPr>
          <w:rFonts w:asciiTheme="minorHAnsi" w:hAnsiTheme="minorHAnsi" w:cstheme="minorHAnsi"/>
          <w:szCs w:val="22"/>
        </w:rPr>
      </w:pPr>
      <w:r w:rsidRPr="00BD68CE">
        <w:rPr>
          <w:rFonts w:asciiTheme="minorHAnsi" w:hAnsiTheme="minorHAnsi" w:cstheme="minorHAnsi"/>
          <w:szCs w:val="22"/>
        </w:rPr>
        <w:t>Formularz oferty</w:t>
      </w:r>
    </w:p>
    <w:p w14:paraId="53CACAF5" w14:textId="3ECC7ED8" w:rsidR="009E38A1" w:rsidRDefault="00C12FE0" w:rsidP="00C12FE0">
      <w:pPr>
        <w:numPr>
          <w:ilvl w:val="1"/>
          <w:numId w:val="24"/>
        </w:numPr>
        <w:spacing w:line="276" w:lineRule="auto"/>
        <w:jc w:val="left"/>
        <w:rPr>
          <w:rFonts w:asciiTheme="minorHAnsi" w:hAnsiTheme="minorHAnsi" w:cstheme="minorHAnsi"/>
          <w:szCs w:val="22"/>
        </w:rPr>
      </w:pPr>
      <w:r w:rsidRPr="00C12FE0">
        <w:rPr>
          <w:rFonts w:asciiTheme="minorHAnsi" w:hAnsiTheme="minorHAnsi" w:cstheme="minorHAnsi"/>
          <w:szCs w:val="22"/>
        </w:rPr>
        <w:t>Tabele kosztów użytkowania i konserwacji produktu</w:t>
      </w:r>
    </w:p>
    <w:p w14:paraId="462AFC82" w14:textId="58862DB1" w:rsidR="00632DA8" w:rsidRPr="00BD68CE" w:rsidRDefault="00632DA8" w:rsidP="00C12FE0">
      <w:pPr>
        <w:numPr>
          <w:ilvl w:val="1"/>
          <w:numId w:val="24"/>
        </w:numPr>
        <w:spacing w:line="276" w:lineRule="auto"/>
        <w:jc w:val="left"/>
        <w:rPr>
          <w:rFonts w:asciiTheme="minorHAnsi" w:hAnsiTheme="minorHAnsi" w:cstheme="minorHAnsi"/>
          <w:szCs w:val="22"/>
        </w:rPr>
      </w:pPr>
      <w:r>
        <w:rPr>
          <w:rFonts w:asciiTheme="minorHAnsi" w:hAnsiTheme="minorHAnsi" w:cstheme="minorHAnsi"/>
          <w:szCs w:val="22"/>
        </w:rPr>
        <w:t>formularz cenowy wykonania Etapu II</w:t>
      </w:r>
    </w:p>
    <w:p w14:paraId="4C88E305" w14:textId="77777777" w:rsidR="00D57D06" w:rsidRPr="00BD68CE" w:rsidRDefault="00935E43" w:rsidP="00BD68CE">
      <w:pPr>
        <w:numPr>
          <w:ilvl w:val="0"/>
          <w:numId w:val="24"/>
        </w:numPr>
        <w:spacing w:line="276" w:lineRule="auto"/>
        <w:jc w:val="left"/>
        <w:rPr>
          <w:rFonts w:asciiTheme="minorHAnsi" w:hAnsiTheme="minorHAnsi" w:cstheme="minorHAnsi"/>
          <w:szCs w:val="22"/>
        </w:rPr>
      </w:pPr>
      <w:r w:rsidRPr="00BD68CE">
        <w:rPr>
          <w:rFonts w:asciiTheme="minorHAnsi" w:hAnsiTheme="minorHAnsi" w:cstheme="minorHAnsi"/>
          <w:szCs w:val="22"/>
        </w:rPr>
        <w:t xml:space="preserve">Formularz oświadczenia o niepodleganiu wykluczeniu oraz spełnieniu warunków udziału w </w:t>
      </w:r>
      <w:proofErr w:type="gramStart"/>
      <w:r w:rsidRPr="00BD68CE">
        <w:rPr>
          <w:rFonts w:asciiTheme="minorHAnsi" w:hAnsiTheme="minorHAnsi" w:cstheme="minorHAnsi"/>
          <w:szCs w:val="22"/>
        </w:rPr>
        <w:t>postępowaniu</w:t>
      </w:r>
      <w:r w:rsidR="00242796" w:rsidRPr="00BD68CE">
        <w:rPr>
          <w:rFonts w:asciiTheme="minorHAnsi" w:hAnsiTheme="minorHAnsi" w:cstheme="minorHAnsi"/>
          <w:szCs w:val="22"/>
        </w:rPr>
        <w:t>(</w:t>
      </w:r>
      <w:proofErr w:type="gramEnd"/>
      <w:r w:rsidR="00242796" w:rsidRPr="00BD68CE">
        <w:rPr>
          <w:rFonts w:asciiTheme="minorHAnsi" w:hAnsiTheme="minorHAnsi" w:cstheme="minorHAnsi"/>
          <w:szCs w:val="22"/>
        </w:rPr>
        <w:t>JEDZ)</w:t>
      </w:r>
    </w:p>
    <w:p w14:paraId="3A7A0438" w14:textId="77777777" w:rsidR="004827CC" w:rsidRPr="00BD68CE" w:rsidRDefault="004827CC" w:rsidP="00BD68CE">
      <w:pPr>
        <w:numPr>
          <w:ilvl w:val="0"/>
          <w:numId w:val="24"/>
        </w:numPr>
        <w:spacing w:line="276" w:lineRule="auto"/>
        <w:jc w:val="left"/>
        <w:rPr>
          <w:rFonts w:asciiTheme="minorHAnsi" w:hAnsiTheme="minorHAnsi" w:cstheme="minorHAnsi"/>
          <w:szCs w:val="22"/>
        </w:rPr>
      </w:pPr>
      <w:r w:rsidRPr="00BD68CE">
        <w:rPr>
          <w:rFonts w:asciiTheme="minorHAnsi" w:hAnsiTheme="minorHAnsi" w:cstheme="minorHAnsi"/>
          <w:szCs w:val="22"/>
        </w:rPr>
        <w:t>Formularz wykazu osób skierowanych do wykonania zamówienia</w:t>
      </w:r>
    </w:p>
    <w:p w14:paraId="7600A42B" w14:textId="77777777" w:rsidR="00D57D06" w:rsidRPr="00BD68CE" w:rsidRDefault="00935E43" w:rsidP="00BD68CE">
      <w:pPr>
        <w:numPr>
          <w:ilvl w:val="0"/>
          <w:numId w:val="24"/>
        </w:numPr>
        <w:spacing w:line="276" w:lineRule="auto"/>
        <w:jc w:val="left"/>
        <w:rPr>
          <w:rFonts w:asciiTheme="minorHAnsi" w:hAnsiTheme="minorHAnsi" w:cstheme="minorHAnsi"/>
          <w:szCs w:val="22"/>
        </w:rPr>
      </w:pPr>
      <w:r w:rsidRPr="00BD68CE">
        <w:rPr>
          <w:rFonts w:asciiTheme="minorHAnsi" w:hAnsiTheme="minorHAnsi" w:cstheme="minorHAnsi"/>
          <w:szCs w:val="22"/>
        </w:rPr>
        <w:t xml:space="preserve">Formularz wykazu </w:t>
      </w:r>
      <w:r w:rsidR="00D57D06" w:rsidRPr="00BD68CE">
        <w:rPr>
          <w:rFonts w:asciiTheme="minorHAnsi" w:hAnsiTheme="minorHAnsi" w:cstheme="minorHAnsi"/>
          <w:szCs w:val="22"/>
        </w:rPr>
        <w:t>wykonanych usług</w:t>
      </w:r>
    </w:p>
    <w:p w14:paraId="11A6FEEF" w14:textId="77777777" w:rsidR="00D57D06" w:rsidRPr="00BD68CE" w:rsidRDefault="00274116" w:rsidP="00BD68CE">
      <w:pPr>
        <w:numPr>
          <w:ilvl w:val="0"/>
          <w:numId w:val="24"/>
        </w:numPr>
        <w:spacing w:line="276" w:lineRule="auto"/>
        <w:jc w:val="left"/>
        <w:rPr>
          <w:rFonts w:asciiTheme="minorHAnsi" w:hAnsiTheme="minorHAnsi" w:cstheme="minorHAnsi"/>
          <w:szCs w:val="22"/>
        </w:rPr>
      </w:pPr>
      <w:r w:rsidRPr="00BD68CE">
        <w:rPr>
          <w:rFonts w:asciiTheme="minorHAnsi" w:hAnsiTheme="minorHAnsi" w:cstheme="minorHAnsi"/>
          <w:szCs w:val="22"/>
        </w:rPr>
        <w:t xml:space="preserve">Formularz oświadczenia o przynależności lub braku </w:t>
      </w:r>
      <w:r w:rsidR="00E95094" w:rsidRPr="00BD68CE">
        <w:rPr>
          <w:rFonts w:asciiTheme="minorHAnsi" w:hAnsiTheme="minorHAnsi" w:cstheme="minorHAnsi"/>
          <w:szCs w:val="22"/>
        </w:rPr>
        <w:t>przynależności do grupy kapitałowej</w:t>
      </w:r>
    </w:p>
    <w:p w14:paraId="4E8ECD4C" w14:textId="77777777" w:rsidR="00E95094" w:rsidRPr="00BD68CE" w:rsidRDefault="00E95094" w:rsidP="00BD68CE">
      <w:pPr>
        <w:numPr>
          <w:ilvl w:val="0"/>
          <w:numId w:val="24"/>
        </w:numPr>
        <w:spacing w:line="276" w:lineRule="auto"/>
        <w:jc w:val="left"/>
        <w:rPr>
          <w:rFonts w:asciiTheme="minorHAnsi" w:hAnsiTheme="minorHAnsi" w:cstheme="minorHAnsi"/>
          <w:szCs w:val="22"/>
        </w:rPr>
      </w:pPr>
      <w:r w:rsidRPr="00BD68CE">
        <w:rPr>
          <w:rFonts w:asciiTheme="minorHAnsi" w:hAnsiTheme="minorHAnsi" w:cstheme="minorHAnsi"/>
          <w:szCs w:val="22"/>
        </w:rPr>
        <w:t xml:space="preserve">Wzór umowy </w:t>
      </w:r>
    </w:p>
    <w:p w14:paraId="5766B878" w14:textId="77777777" w:rsidR="00551719" w:rsidRPr="00BD68CE" w:rsidRDefault="00E95094" w:rsidP="00BD68CE">
      <w:pPr>
        <w:numPr>
          <w:ilvl w:val="0"/>
          <w:numId w:val="24"/>
        </w:numPr>
        <w:spacing w:line="276" w:lineRule="auto"/>
        <w:jc w:val="left"/>
        <w:rPr>
          <w:rFonts w:asciiTheme="minorHAnsi" w:hAnsiTheme="minorHAnsi" w:cstheme="minorHAnsi"/>
          <w:szCs w:val="22"/>
        </w:rPr>
      </w:pPr>
      <w:r w:rsidRPr="00BD68CE">
        <w:rPr>
          <w:rFonts w:asciiTheme="minorHAnsi" w:hAnsiTheme="minorHAnsi" w:cstheme="minorHAnsi"/>
          <w:szCs w:val="22"/>
        </w:rPr>
        <w:t xml:space="preserve">Projekt </w:t>
      </w:r>
      <w:r w:rsidR="00556452" w:rsidRPr="00BD68CE">
        <w:rPr>
          <w:rFonts w:asciiTheme="minorHAnsi" w:hAnsiTheme="minorHAnsi" w:cstheme="minorHAnsi"/>
          <w:szCs w:val="22"/>
        </w:rPr>
        <w:t xml:space="preserve">autorstwa </w:t>
      </w:r>
      <w:r w:rsidR="00182E21" w:rsidRPr="00BD68CE">
        <w:rPr>
          <w:rFonts w:asciiTheme="minorHAnsi" w:hAnsiTheme="minorHAnsi" w:cstheme="minorHAnsi"/>
          <w:szCs w:val="22"/>
        </w:rPr>
        <w:t>ART. FM</w:t>
      </w:r>
    </w:p>
    <w:p w14:paraId="1ABFC7F6" w14:textId="77777777" w:rsidR="00A37D8E" w:rsidRPr="00BD68CE" w:rsidRDefault="00A37D8E" w:rsidP="00BD68CE">
      <w:pPr>
        <w:numPr>
          <w:ilvl w:val="0"/>
          <w:numId w:val="24"/>
        </w:numPr>
        <w:spacing w:line="276" w:lineRule="auto"/>
        <w:jc w:val="left"/>
        <w:rPr>
          <w:rFonts w:asciiTheme="minorHAnsi" w:hAnsiTheme="minorHAnsi" w:cstheme="minorHAnsi"/>
          <w:szCs w:val="22"/>
        </w:rPr>
      </w:pPr>
      <w:r w:rsidRPr="00BD68CE">
        <w:rPr>
          <w:rFonts w:asciiTheme="minorHAnsi" w:hAnsiTheme="minorHAnsi" w:cstheme="minorHAnsi"/>
          <w:szCs w:val="22"/>
        </w:rPr>
        <w:t>oświadczenie o poufności.</w:t>
      </w:r>
    </w:p>
    <w:p w14:paraId="4A66DF37" w14:textId="77777777" w:rsidR="00445FEF" w:rsidRPr="00BD68CE" w:rsidRDefault="00445FEF" w:rsidP="00BD68CE">
      <w:pPr>
        <w:spacing w:line="276" w:lineRule="auto"/>
        <w:ind w:left="0"/>
        <w:jc w:val="center"/>
        <w:rPr>
          <w:rFonts w:asciiTheme="minorHAnsi" w:hAnsiTheme="minorHAnsi" w:cstheme="minorHAnsi"/>
          <w:szCs w:val="22"/>
        </w:rPr>
      </w:pPr>
    </w:p>
    <w:p w14:paraId="678E1952" w14:textId="77777777" w:rsidR="00445FEF" w:rsidRPr="00BD68CE" w:rsidRDefault="00445FEF" w:rsidP="00BD68CE">
      <w:pPr>
        <w:spacing w:line="276" w:lineRule="auto"/>
        <w:ind w:left="0"/>
        <w:jc w:val="center"/>
        <w:rPr>
          <w:rFonts w:asciiTheme="minorHAnsi" w:hAnsiTheme="minorHAnsi" w:cstheme="minorHAnsi"/>
          <w:szCs w:val="22"/>
        </w:rPr>
      </w:pPr>
    </w:p>
    <w:p w14:paraId="516E3E8C" w14:textId="77777777" w:rsidR="009E3C4D" w:rsidRPr="00BD68CE" w:rsidRDefault="009E3C4D" w:rsidP="00BD68CE">
      <w:pPr>
        <w:spacing w:line="276" w:lineRule="auto"/>
        <w:ind w:left="0"/>
        <w:jc w:val="left"/>
        <w:rPr>
          <w:rFonts w:asciiTheme="minorHAnsi" w:hAnsiTheme="minorHAnsi" w:cstheme="minorHAnsi"/>
          <w:szCs w:val="22"/>
        </w:rPr>
      </w:pPr>
    </w:p>
    <w:p w14:paraId="0D625FF2" w14:textId="77777777" w:rsidR="001B5800" w:rsidRPr="00BD68CE" w:rsidRDefault="001B5800" w:rsidP="00BD68CE">
      <w:pPr>
        <w:spacing w:line="276" w:lineRule="auto"/>
        <w:ind w:left="0"/>
        <w:jc w:val="left"/>
        <w:rPr>
          <w:rFonts w:asciiTheme="minorHAnsi" w:hAnsiTheme="minorHAnsi" w:cstheme="minorHAnsi"/>
          <w:szCs w:val="22"/>
        </w:rPr>
      </w:pPr>
    </w:p>
    <w:p w14:paraId="12078DA6" w14:textId="77777777" w:rsidR="001B5800" w:rsidRPr="00BD68CE" w:rsidRDefault="001B5800" w:rsidP="00BD68CE">
      <w:pPr>
        <w:spacing w:line="276" w:lineRule="auto"/>
        <w:ind w:left="0"/>
        <w:jc w:val="left"/>
        <w:rPr>
          <w:rFonts w:asciiTheme="minorHAnsi" w:hAnsiTheme="minorHAnsi" w:cstheme="minorHAnsi"/>
          <w:szCs w:val="22"/>
        </w:rPr>
      </w:pPr>
    </w:p>
    <w:p w14:paraId="46D1DEC3" w14:textId="77777777" w:rsidR="001B5800" w:rsidRPr="00BD68CE" w:rsidRDefault="001B5800" w:rsidP="00BD68CE">
      <w:pPr>
        <w:tabs>
          <w:tab w:val="left" w:pos="6600"/>
        </w:tabs>
        <w:spacing w:line="276" w:lineRule="auto"/>
        <w:ind w:left="0"/>
        <w:jc w:val="left"/>
        <w:rPr>
          <w:rFonts w:asciiTheme="minorHAnsi" w:hAnsiTheme="minorHAnsi" w:cstheme="minorHAnsi"/>
          <w:szCs w:val="22"/>
        </w:rPr>
      </w:pPr>
      <w:r w:rsidRPr="00BD68CE">
        <w:rPr>
          <w:rFonts w:asciiTheme="minorHAnsi" w:hAnsiTheme="minorHAnsi" w:cstheme="minorHAnsi"/>
          <w:szCs w:val="22"/>
        </w:rPr>
        <w:tab/>
      </w:r>
    </w:p>
    <w:p w14:paraId="7C5BC749" w14:textId="77777777" w:rsidR="00274116" w:rsidRPr="00BD68CE" w:rsidRDefault="006C388B" w:rsidP="009E38A1">
      <w:pPr>
        <w:pStyle w:val="Nagwek2"/>
        <w:spacing w:line="276" w:lineRule="auto"/>
        <w:rPr>
          <w:rFonts w:asciiTheme="minorHAnsi" w:hAnsiTheme="minorHAnsi" w:cstheme="minorHAnsi"/>
          <w:szCs w:val="22"/>
        </w:rPr>
      </w:pPr>
      <w:r w:rsidRPr="00BD68CE">
        <w:rPr>
          <w:rFonts w:asciiTheme="minorHAnsi" w:hAnsiTheme="minorHAnsi" w:cstheme="minorHAnsi"/>
          <w:szCs w:val="22"/>
        </w:rPr>
        <w:br w:type="page"/>
      </w:r>
      <w:r w:rsidR="00274116" w:rsidRPr="00BD68CE">
        <w:rPr>
          <w:rFonts w:asciiTheme="minorHAnsi" w:hAnsiTheme="minorHAnsi" w:cstheme="minorHAnsi"/>
          <w:szCs w:val="22"/>
        </w:rPr>
        <w:lastRenderedPageBreak/>
        <w:t xml:space="preserve">Załącznik nr 1 do SIWZ </w:t>
      </w:r>
    </w:p>
    <w:p w14:paraId="67F943AA" w14:textId="77777777" w:rsidR="00274116" w:rsidRPr="00BD68CE" w:rsidRDefault="00274116" w:rsidP="00BD68CE">
      <w:pPr>
        <w:autoSpaceDE w:val="0"/>
        <w:autoSpaceDN w:val="0"/>
        <w:adjustRightInd w:val="0"/>
        <w:spacing w:line="276" w:lineRule="auto"/>
        <w:ind w:left="0"/>
        <w:jc w:val="center"/>
        <w:rPr>
          <w:rFonts w:asciiTheme="minorHAnsi" w:hAnsiTheme="minorHAnsi" w:cstheme="minorHAnsi"/>
          <w:b/>
          <w:szCs w:val="22"/>
        </w:rPr>
      </w:pPr>
      <w:r w:rsidRPr="00BD68CE">
        <w:rPr>
          <w:rFonts w:asciiTheme="minorHAnsi" w:hAnsiTheme="minorHAnsi" w:cstheme="minorHAnsi"/>
          <w:b/>
          <w:szCs w:val="22"/>
        </w:rPr>
        <w:t>OFERTA</w:t>
      </w:r>
    </w:p>
    <w:p w14:paraId="60A5AC3E" w14:textId="77777777" w:rsidR="00274116" w:rsidRPr="00BD68CE" w:rsidRDefault="00274116" w:rsidP="00BD68CE">
      <w:pPr>
        <w:spacing w:line="276" w:lineRule="auto"/>
        <w:ind w:left="0"/>
        <w:rPr>
          <w:rFonts w:asciiTheme="minorHAnsi" w:hAnsiTheme="minorHAnsi" w:cstheme="minorHAnsi"/>
          <w:szCs w:val="22"/>
        </w:rPr>
      </w:pPr>
    </w:p>
    <w:p w14:paraId="4ECDBE68" w14:textId="77777777" w:rsidR="00274116" w:rsidRPr="00BD68CE" w:rsidRDefault="00274116"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 xml:space="preserve">Odpowiadając na ogłoszenie o zamówieniu na </w:t>
      </w:r>
      <w:r w:rsidR="00FB635A" w:rsidRPr="00BD68CE">
        <w:rPr>
          <w:rFonts w:asciiTheme="minorHAnsi" w:hAnsiTheme="minorHAnsi" w:cstheme="minorHAnsi"/>
          <w:b/>
          <w:szCs w:val="22"/>
        </w:rPr>
        <w:t>wykonanie wystawy stałej Muzeum Żołnierzy Wyklętych</w:t>
      </w:r>
      <w:r w:rsidRPr="00BD68CE">
        <w:rPr>
          <w:rFonts w:asciiTheme="minorHAnsi" w:hAnsiTheme="minorHAnsi" w:cstheme="minorHAnsi"/>
          <w:szCs w:val="22"/>
        </w:rPr>
        <w:t>, działając w imieniu i na rzecz Wykonawcy/Wykonawców wspólnie ubiegających się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99"/>
      </w:tblGrid>
      <w:tr w:rsidR="00274116" w:rsidRPr="00BD68CE" w14:paraId="38AAA6BA" w14:textId="77777777" w:rsidTr="003F43E3">
        <w:tc>
          <w:tcPr>
            <w:tcW w:w="4928" w:type="dxa"/>
            <w:shd w:val="clear" w:color="auto" w:fill="auto"/>
            <w:vAlign w:val="center"/>
          </w:tcPr>
          <w:p w14:paraId="460E8D99" w14:textId="77777777" w:rsidR="00274116" w:rsidRPr="00BD68CE" w:rsidRDefault="00274116" w:rsidP="00BD68CE">
            <w:pPr>
              <w:pStyle w:val="Tekstpodstawowywcity"/>
              <w:spacing w:line="276" w:lineRule="auto"/>
              <w:ind w:left="0"/>
              <w:jc w:val="center"/>
              <w:rPr>
                <w:rFonts w:asciiTheme="minorHAnsi" w:hAnsiTheme="minorHAnsi" w:cstheme="minorHAnsi"/>
                <w:sz w:val="22"/>
                <w:szCs w:val="22"/>
              </w:rPr>
            </w:pPr>
            <w:r w:rsidRPr="00BD68CE">
              <w:rPr>
                <w:rFonts w:asciiTheme="minorHAnsi" w:hAnsiTheme="minorHAnsi" w:cstheme="minorHAnsi"/>
                <w:sz w:val="22"/>
                <w:szCs w:val="22"/>
              </w:rPr>
              <w:t>nazwa (firma) Wykonawcy</w:t>
            </w:r>
          </w:p>
        </w:tc>
        <w:tc>
          <w:tcPr>
            <w:tcW w:w="4859" w:type="dxa"/>
            <w:shd w:val="clear" w:color="auto" w:fill="auto"/>
            <w:vAlign w:val="center"/>
          </w:tcPr>
          <w:p w14:paraId="375AFD0D" w14:textId="77777777" w:rsidR="00274116" w:rsidRPr="00BD68CE" w:rsidRDefault="00274116" w:rsidP="00BD68CE">
            <w:pPr>
              <w:pStyle w:val="Tekstpodstawowywcity"/>
              <w:spacing w:line="276" w:lineRule="auto"/>
              <w:ind w:left="0"/>
              <w:jc w:val="center"/>
              <w:rPr>
                <w:rFonts w:asciiTheme="minorHAnsi" w:hAnsiTheme="minorHAnsi" w:cstheme="minorHAnsi"/>
                <w:sz w:val="22"/>
                <w:szCs w:val="22"/>
              </w:rPr>
            </w:pPr>
            <w:r w:rsidRPr="00BD68CE">
              <w:rPr>
                <w:rFonts w:asciiTheme="minorHAnsi" w:hAnsiTheme="minorHAnsi" w:cstheme="minorHAnsi"/>
                <w:sz w:val="22"/>
                <w:szCs w:val="22"/>
              </w:rPr>
              <w:t>adres siedziby Wykonawcy</w:t>
            </w:r>
          </w:p>
        </w:tc>
      </w:tr>
      <w:tr w:rsidR="00274116" w:rsidRPr="00BD68CE" w14:paraId="6C58E632" w14:textId="77777777" w:rsidTr="003F43E3">
        <w:tc>
          <w:tcPr>
            <w:tcW w:w="4928" w:type="dxa"/>
            <w:shd w:val="clear" w:color="auto" w:fill="auto"/>
            <w:vAlign w:val="center"/>
          </w:tcPr>
          <w:p w14:paraId="05CB0098" w14:textId="77777777" w:rsidR="00274116" w:rsidRPr="00BD68CE" w:rsidRDefault="00274116" w:rsidP="00BD68CE">
            <w:pPr>
              <w:pStyle w:val="Tekstpodstawowywcity"/>
              <w:spacing w:line="276" w:lineRule="auto"/>
              <w:ind w:left="0"/>
              <w:jc w:val="center"/>
              <w:rPr>
                <w:rFonts w:asciiTheme="minorHAnsi" w:hAnsiTheme="minorHAnsi" w:cstheme="minorHAnsi"/>
                <w:sz w:val="22"/>
                <w:szCs w:val="22"/>
              </w:rPr>
            </w:pPr>
          </w:p>
          <w:p w14:paraId="57E28495" w14:textId="77777777" w:rsidR="00274116" w:rsidRPr="00BD68CE" w:rsidRDefault="00274116" w:rsidP="00BD68CE">
            <w:pPr>
              <w:pStyle w:val="Tekstpodstawowywcity"/>
              <w:spacing w:line="276" w:lineRule="auto"/>
              <w:ind w:left="0"/>
              <w:jc w:val="center"/>
              <w:rPr>
                <w:rFonts w:asciiTheme="minorHAnsi" w:hAnsiTheme="minorHAnsi" w:cstheme="minorHAnsi"/>
                <w:sz w:val="22"/>
                <w:szCs w:val="22"/>
              </w:rPr>
            </w:pPr>
          </w:p>
        </w:tc>
        <w:tc>
          <w:tcPr>
            <w:tcW w:w="4859" w:type="dxa"/>
            <w:shd w:val="clear" w:color="auto" w:fill="auto"/>
            <w:vAlign w:val="center"/>
          </w:tcPr>
          <w:p w14:paraId="28053F44" w14:textId="77777777" w:rsidR="00274116" w:rsidRPr="00BD68CE" w:rsidRDefault="00274116" w:rsidP="00BD68CE">
            <w:pPr>
              <w:pStyle w:val="Tekstpodstawowywcity"/>
              <w:spacing w:line="276" w:lineRule="auto"/>
              <w:ind w:left="0"/>
              <w:jc w:val="center"/>
              <w:rPr>
                <w:rFonts w:asciiTheme="minorHAnsi" w:hAnsiTheme="minorHAnsi" w:cstheme="minorHAnsi"/>
                <w:sz w:val="22"/>
                <w:szCs w:val="22"/>
              </w:rPr>
            </w:pPr>
          </w:p>
        </w:tc>
      </w:tr>
      <w:tr w:rsidR="00274116" w:rsidRPr="00BD68CE" w14:paraId="51CEB804" w14:textId="77777777" w:rsidTr="003F43E3">
        <w:tc>
          <w:tcPr>
            <w:tcW w:w="4928" w:type="dxa"/>
            <w:shd w:val="clear" w:color="auto" w:fill="auto"/>
            <w:vAlign w:val="center"/>
          </w:tcPr>
          <w:p w14:paraId="29840BD8" w14:textId="77777777" w:rsidR="00274116" w:rsidRPr="00BD68CE" w:rsidRDefault="00274116" w:rsidP="00BD68CE">
            <w:pPr>
              <w:pStyle w:val="Tekstpodstawowywcity"/>
              <w:spacing w:line="276" w:lineRule="auto"/>
              <w:ind w:left="0"/>
              <w:jc w:val="center"/>
              <w:rPr>
                <w:rFonts w:asciiTheme="minorHAnsi" w:hAnsiTheme="minorHAnsi" w:cstheme="minorHAnsi"/>
                <w:sz w:val="22"/>
                <w:szCs w:val="22"/>
              </w:rPr>
            </w:pPr>
          </w:p>
          <w:p w14:paraId="49C724BA" w14:textId="77777777" w:rsidR="00274116" w:rsidRPr="00BD68CE" w:rsidRDefault="00274116" w:rsidP="00BD68CE">
            <w:pPr>
              <w:pStyle w:val="Tekstpodstawowywcity"/>
              <w:spacing w:line="276" w:lineRule="auto"/>
              <w:ind w:left="0"/>
              <w:jc w:val="center"/>
              <w:rPr>
                <w:rFonts w:asciiTheme="minorHAnsi" w:hAnsiTheme="minorHAnsi" w:cstheme="minorHAnsi"/>
                <w:sz w:val="22"/>
                <w:szCs w:val="22"/>
              </w:rPr>
            </w:pPr>
          </w:p>
        </w:tc>
        <w:tc>
          <w:tcPr>
            <w:tcW w:w="4859" w:type="dxa"/>
            <w:shd w:val="clear" w:color="auto" w:fill="auto"/>
            <w:vAlign w:val="center"/>
          </w:tcPr>
          <w:p w14:paraId="77D8C371" w14:textId="77777777" w:rsidR="00274116" w:rsidRPr="00BD68CE" w:rsidRDefault="00274116" w:rsidP="00BD68CE">
            <w:pPr>
              <w:pStyle w:val="Tekstpodstawowywcity"/>
              <w:spacing w:line="276" w:lineRule="auto"/>
              <w:ind w:left="0"/>
              <w:jc w:val="center"/>
              <w:rPr>
                <w:rFonts w:asciiTheme="minorHAnsi" w:hAnsiTheme="minorHAnsi" w:cstheme="minorHAnsi"/>
                <w:sz w:val="22"/>
                <w:szCs w:val="22"/>
              </w:rPr>
            </w:pPr>
          </w:p>
        </w:tc>
      </w:tr>
      <w:tr w:rsidR="00274116" w:rsidRPr="00BD68CE" w14:paraId="3474DFDD" w14:textId="77777777" w:rsidTr="003F43E3">
        <w:tc>
          <w:tcPr>
            <w:tcW w:w="4928" w:type="dxa"/>
            <w:shd w:val="clear" w:color="auto" w:fill="auto"/>
            <w:vAlign w:val="center"/>
          </w:tcPr>
          <w:p w14:paraId="027655F0" w14:textId="77777777" w:rsidR="00274116" w:rsidRPr="00BD68CE" w:rsidRDefault="00274116" w:rsidP="00BD68CE">
            <w:pPr>
              <w:pStyle w:val="Tekstpodstawowywcity"/>
              <w:spacing w:line="276" w:lineRule="auto"/>
              <w:ind w:left="0"/>
              <w:jc w:val="center"/>
              <w:rPr>
                <w:rFonts w:asciiTheme="minorHAnsi" w:hAnsiTheme="minorHAnsi" w:cstheme="minorHAnsi"/>
                <w:sz w:val="22"/>
                <w:szCs w:val="22"/>
              </w:rPr>
            </w:pPr>
          </w:p>
          <w:p w14:paraId="10CB7B8F" w14:textId="77777777" w:rsidR="00274116" w:rsidRPr="00BD68CE" w:rsidRDefault="00274116" w:rsidP="00BD68CE">
            <w:pPr>
              <w:pStyle w:val="Tekstpodstawowywcity"/>
              <w:spacing w:line="276" w:lineRule="auto"/>
              <w:ind w:left="0"/>
              <w:jc w:val="center"/>
              <w:rPr>
                <w:rFonts w:asciiTheme="minorHAnsi" w:hAnsiTheme="minorHAnsi" w:cstheme="minorHAnsi"/>
                <w:sz w:val="22"/>
                <w:szCs w:val="22"/>
              </w:rPr>
            </w:pPr>
          </w:p>
        </w:tc>
        <w:tc>
          <w:tcPr>
            <w:tcW w:w="4859" w:type="dxa"/>
            <w:shd w:val="clear" w:color="auto" w:fill="auto"/>
            <w:vAlign w:val="center"/>
          </w:tcPr>
          <w:p w14:paraId="694FC63C" w14:textId="77777777" w:rsidR="00274116" w:rsidRPr="00BD68CE" w:rsidRDefault="00274116" w:rsidP="00BD68CE">
            <w:pPr>
              <w:pStyle w:val="Tekstpodstawowywcity"/>
              <w:spacing w:line="276" w:lineRule="auto"/>
              <w:ind w:left="0"/>
              <w:jc w:val="center"/>
              <w:rPr>
                <w:rFonts w:asciiTheme="minorHAnsi" w:hAnsiTheme="minorHAnsi" w:cstheme="minorHAnsi"/>
                <w:sz w:val="22"/>
                <w:szCs w:val="22"/>
              </w:rPr>
            </w:pPr>
          </w:p>
        </w:tc>
      </w:tr>
    </w:tbl>
    <w:p w14:paraId="02BCE2A0" w14:textId="77777777" w:rsidR="00274116" w:rsidRPr="00BD68CE" w:rsidRDefault="00274116" w:rsidP="00BD68CE">
      <w:pPr>
        <w:autoSpaceDE w:val="0"/>
        <w:autoSpaceDN w:val="0"/>
        <w:adjustRightInd w:val="0"/>
        <w:spacing w:line="276" w:lineRule="auto"/>
        <w:ind w:left="0"/>
        <w:rPr>
          <w:rFonts w:asciiTheme="minorHAnsi" w:hAnsiTheme="minorHAnsi" w:cstheme="minorHAnsi"/>
          <w:szCs w:val="22"/>
        </w:rPr>
      </w:pPr>
      <w:r w:rsidRPr="00BD68CE">
        <w:rPr>
          <w:rFonts w:asciiTheme="minorHAnsi" w:hAnsiTheme="minorHAnsi" w:cstheme="minorHAnsi"/>
          <w:szCs w:val="22"/>
        </w:rPr>
        <w:t>składamy ofertę w przedmiotowym postępowaniu o udzielenie zamówienia publicznego</w:t>
      </w:r>
      <w:r w:rsidR="006964D3" w:rsidRPr="00BD68CE">
        <w:rPr>
          <w:rFonts w:asciiTheme="minorHAnsi" w:hAnsiTheme="minorHAnsi" w:cstheme="minorHAnsi"/>
          <w:szCs w:val="22"/>
        </w:rPr>
        <w:t xml:space="preserve"> na następujących warunkach</w:t>
      </w:r>
      <w:r w:rsidRPr="00BD68CE">
        <w:rPr>
          <w:rFonts w:asciiTheme="minorHAnsi" w:hAnsiTheme="minorHAnsi" w:cstheme="minorHAnsi"/>
          <w:szCs w:val="22"/>
        </w:rPr>
        <w:t>:</w:t>
      </w:r>
    </w:p>
    <w:p w14:paraId="234ED697" w14:textId="77777777" w:rsidR="00274116" w:rsidRPr="00BD68CE" w:rsidRDefault="00274116" w:rsidP="00BD68CE">
      <w:pPr>
        <w:pStyle w:val="Lista"/>
        <w:numPr>
          <w:ilvl w:val="0"/>
          <w:numId w:val="25"/>
        </w:numPr>
        <w:tabs>
          <w:tab w:val="left" w:pos="916"/>
          <w:tab w:val="left" w:pos="1832"/>
        </w:tabs>
        <w:suppressAutoHyphens/>
        <w:spacing w:line="276" w:lineRule="auto"/>
        <w:rPr>
          <w:rFonts w:asciiTheme="minorHAnsi" w:hAnsiTheme="minorHAnsi" w:cstheme="minorHAnsi"/>
          <w:b/>
          <w:szCs w:val="22"/>
        </w:rPr>
      </w:pPr>
      <w:r w:rsidRPr="00BD68CE">
        <w:rPr>
          <w:rFonts w:asciiTheme="minorHAnsi" w:hAnsiTheme="minorHAnsi" w:cstheme="minorHAnsi"/>
          <w:szCs w:val="22"/>
        </w:rPr>
        <w:t xml:space="preserve">oferujemy wykonanie zamówienia za cenę brutto </w:t>
      </w:r>
      <w:r w:rsidR="006964D3" w:rsidRPr="00BD68CE">
        <w:rPr>
          <w:rFonts w:asciiTheme="minorHAnsi" w:hAnsiTheme="minorHAnsi" w:cstheme="minorHAnsi"/>
          <w:szCs w:val="22"/>
        </w:rPr>
        <w:t>[___]</w:t>
      </w:r>
      <w:r w:rsidRPr="00BD68CE">
        <w:rPr>
          <w:rFonts w:asciiTheme="minorHAnsi" w:hAnsiTheme="minorHAnsi" w:cstheme="minorHAnsi"/>
          <w:szCs w:val="22"/>
        </w:rPr>
        <w:t xml:space="preserve"> </w:t>
      </w:r>
      <w:r w:rsidR="00253EB9" w:rsidRPr="00BD68CE">
        <w:rPr>
          <w:rFonts w:asciiTheme="minorHAnsi" w:hAnsiTheme="minorHAnsi" w:cstheme="minorHAnsi"/>
          <w:szCs w:val="22"/>
        </w:rPr>
        <w:t>PLN</w:t>
      </w:r>
      <w:r w:rsidRPr="00BD68CE">
        <w:rPr>
          <w:rFonts w:asciiTheme="minorHAnsi" w:hAnsiTheme="minorHAnsi" w:cstheme="minorHAnsi"/>
          <w:szCs w:val="22"/>
        </w:rPr>
        <w:t xml:space="preserve">, w tym podatek VAT </w:t>
      </w:r>
      <w:r w:rsidR="006964D3" w:rsidRPr="00BD68CE">
        <w:rPr>
          <w:rFonts w:asciiTheme="minorHAnsi" w:hAnsiTheme="minorHAnsi" w:cstheme="minorHAnsi"/>
          <w:szCs w:val="22"/>
        </w:rPr>
        <w:t>[___] %.</w:t>
      </w:r>
      <w:r w:rsidR="00842A2F" w:rsidRPr="00BD68CE">
        <w:rPr>
          <w:rFonts w:asciiTheme="minorHAnsi" w:hAnsiTheme="minorHAnsi" w:cstheme="minorHAnsi"/>
          <w:szCs w:val="22"/>
        </w:rPr>
        <w:t xml:space="preserve"> Na cenę oferty składają się następujące wynagrodzenia częściowe:</w:t>
      </w:r>
    </w:p>
    <w:p w14:paraId="228B16C2" w14:textId="77777777" w:rsidR="00842A2F" w:rsidRPr="00BD68CE" w:rsidRDefault="00842A2F" w:rsidP="00BD68CE">
      <w:pPr>
        <w:pStyle w:val="Lista"/>
        <w:numPr>
          <w:ilvl w:val="1"/>
          <w:numId w:val="25"/>
        </w:numPr>
        <w:tabs>
          <w:tab w:val="left" w:pos="916"/>
          <w:tab w:val="left" w:pos="1832"/>
        </w:tabs>
        <w:suppressAutoHyphens/>
        <w:spacing w:line="276" w:lineRule="auto"/>
        <w:rPr>
          <w:rFonts w:asciiTheme="minorHAnsi" w:hAnsiTheme="minorHAnsi" w:cstheme="minorHAnsi"/>
          <w:b/>
          <w:szCs w:val="22"/>
        </w:rPr>
      </w:pPr>
      <w:r w:rsidRPr="00BD68CE">
        <w:rPr>
          <w:rFonts w:asciiTheme="minorHAnsi" w:hAnsiTheme="minorHAnsi" w:cstheme="minorHAnsi"/>
          <w:b/>
          <w:szCs w:val="22"/>
        </w:rPr>
        <w:t xml:space="preserve">z tytułu wykonania </w:t>
      </w:r>
      <w:r w:rsidR="00794F2D" w:rsidRPr="00BD68CE">
        <w:rPr>
          <w:rFonts w:asciiTheme="minorHAnsi" w:hAnsiTheme="minorHAnsi" w:cstheme="minorHAnsi"/>
          <w:b/>
          <w:szCs w:val="22"/>
        </w:rPr>
        <w:t>Etapu I [____] PLN brutto;</w:t>
      </w:r>
    </w:p>
    <w:p w14:paraId="4CF4C7EC" w14:textId="77777777" w:rsidR="00794F2D" w:rsidRPr="00BD68CE" w:rsidRDefault="00794F2D" w:rsidP="00BD68CE">
      <w:pPr>
        <w:pStyle w:val="Lista"/>
        <w:numPr>
          <w:ilvl w:val="1"/>
          <w:numId w:val="25"/>
        </w:numPr>
        <w:tabs>
          <w:tab w:val="left" w:pos="916"/>
          <w:tab w:val="left" w:pos="1832"/>
        </w:tabs>
        <w:suppressAutoHyphens/>
        <w:spacing w:line="276" w:lineRule="auto"/>
        <w:rPr>
          <w:rFonts w:asciiTheme="minorHAnsi" w:hAnsiTheme="minorHAnsi" w:cstheme="minorHAnsi"/>
          <w:b/>
          <w:szCs w:val="22"/>
        </w:rPr>
      </w:pPr>
      <w:r w:rsidRPr="00BD68CE">
        <w:rPr>
          <w:rFonts w:asciiTheme="minorHAnsi" w:hAnsiTheme="minorHAnsi" w:cstheme="minorHAnsi"/>
          <w:b/>
          <w:szCs w:val="22"/>
        </w:rPr>
        <w:t>z tytułu wykonania Etapu II [____] PLN brutto.</w:t>
      </w:r>
    </w:p>
    <w:p w14:paraId="65A69275" w14:textId="77777777" w:rsidR="0021210D" w:rsidRPr="00BD68CE" w:rsidRDefault="0021210D" w:rsidP="00BD68CE">
      <w:pPr>
        <w:spacing w:line="276" w:lineRule="auto"/>
        <w:contextualSpacing/>
        <w:rPr>
          <w:rFonts w:asciiTheme="minorHAnsi" w:eastAsia="Calibri" w:hAnsiTheme="minorHAnsi" w:cstheme="minorHAnsi"/>
          <w:szCs w:val="22"/>
          <w:lang w:eastAsia="en-US"/>
        </w:rPr>
      </w:pPr>
    </w:p>
    <w:p w14:paraId="424D77A8" w14:textId="77777777" w:rsidR="00274116" w:rsidRPr="00BD68CE" w:rsidRDefault="00274116" w:rsidP="00BD68CE">
      <w:pPr>
        <w:pStyle w:val="Lista"/>
        <w:numPr>
          <w:ilvl w:val="0"/>
          <w:numId w:val="25"/>
        </w:numPr>
        <w:tabs>
          <w:tab w:val="right" w:leader="dot" w:pos="9072"/>
        </w:tabs>
        <w:suppressAutoHyphens/>
        <w:spacing w:line="276" w:lineRule="auto"/>
        <w:rPr>
          <w:rFonts w:asciiTheme="minorHAnsi" w:hAnsiTheme="minorHAnsi" w:cstheme="minorHAnsi"/>
          <w:szCs w:val="22"/>
        </w:rPr>
      </w:pPr>
      <w:r w:rsidRPr="00BD68CE">
        <w:rPr>
          <w:rFonts w:asciiTheme="minorHAnsi" w:hAnsiTheme="minorHAnsi" w:cstheme="minorHAnsi"/>
          <w:szCs w:val="22"/>
        </w:rPr>
        <w:t xml:space="preserve">informujemy, że wybór naszej oferty będzie prowadzić do powstania u zamawiającego obowiązku podatkowego w następującym zakresie: </w:t>
      </w:r>
      <w:r w:rsidR="006964D3" w:rsidRPr="00BD68CE">
        <w:rPr>
          <w:rFonts w:asciiTheme="minorHAnsi" w:hAnsiTheme="minorHAnsi" w:cstheme="minorHAnsi"/>
          <w:szCs w:val="22"/>
        </w:rPr>
        <w:t>[___]</w:t>
      </w:r>
    </w:p>
    <w:p w14:paraId="30F44A1D" w14:textId="77777777" w:rsidR="00274116" w:rsidRPr="00BD68CE" w:rsidRDefault="00274116" w:rsidP="00BD68CE">
      <w:pPr>
        <w:pStyle w:val="Lista"/>
        <w:shd w:val="clear" w:color="auto" w:fill="D9D9D9"/>
        <w:tabs>
          <w:tab w:val="left" w:pos="360"/>
          <w:tab w:val="right" w:leader="dot" w:pos="9639"/>
        </w:tabs>
        <w:suppressAutoHyphens/>
        <w:spacing w:line="276" w:lineRule="auto"/>
        <w:ind w:left="0" w:firstLine="0"/>
        <w:rPr>
          <w:rFonts w:asciiTheme="minorHAnsi" w:hAnsiTheme="minorHAnsi" w:cstheme="minorHAnsi"/>
          <w:i/>
          <w:szCs w:val="22"/>
        </w:rPr>
      </w:pPr>
      <w:r w:rsidRPr="00BD68CE">
        <w:rPr>
          <w:rFonts w:asciiTheme="minorHAnsi" w:hAnsiTheme="minorHAnsi" w:cstheme="minorHAnsi"/>
          <w:i/>
          <w:szCs w:val="22"/>
        </w:rPr>
        <w:t>Uwaga:</w:t>
      </w:r>
    </w:p>
    <w:p w14:paraId="26CC0B76" w14:textId="77777777" w:rsidR="00274116" w:rsidRPr="00BD68CE" w:rsidRDefault="00274116" w:rsidP="00BD68CE">
      <w:pPr>
        <w:pStyle w:val="Lista"/>
        <w:shd w:val="clear" w:color="auto" w:fill="D9D9D9"/>
        <w:tabs>
          <w:tab w:val="left" w:pos="360"/>
          <w:tab w:val="right" w:leader="dot" w:pos="9072"/>
        </w:tabs>
        <w:spacing w:line="276" w:lineRule="auto"/>
        <w:ind w:left="0" w:firstLine="0"/>
        <w:rPr>
          <w:rFonts w:asciiTheme="minorHAnsi" w:hAnsiTheme="minorHAnsi" w:cstheme="minorHAnsi"/>
          <w:i/>
          <w:szCs w:val="22"/>
        </w:rPr>
      </w:pPr>
      <w:r w:rsidRPr="00BD68CE">
        <w:rPr>
          <w:rFonts w:asciiTheme="minorHAnsi" w:hAnsiTheme="minorHAnsi" w:cstheme="minorHAnsi"/>
          <w:szCs w:val="22"/>
        </w:rPr>
        <w:t xml:space="preserve">- </w:t>
      </w:r>
      <w:r w:rsidRPr="00BD68CE">
        <w:rPr>
          <w:rFonts w:asciiTheme="minorHAnsi" w:hAnsiTheme="minorHAnsi" w:cstheme="minorHAnsi"/>
          <w:i/>
          <w:szCs w:val="22"/>
        </w:rPr>
        <w:t>należy wskazać towar lub usługę, którego dostawa lub świadczenie będzie prowadzić do powstania takiego obowiązku podatkowego oraz wartość takiego towaru lub usługi;</w:t>
      </w:r>
    </w:p>
    <w:p w14:paraId="7CE067EF" w14:textId="77777777" w:rsidR="00274116" w:rsidRPr="00BD68CE" w:rsidRDefault="00274116" w:rsidP="00BD68CE">
      <w:pPr>
        <w:pStyle w:val="Lista"/>
        <w:shd w:val="clear" w:color="auto" w:fill="D9D9D9"/>
        <w:tabs>
          <w:tab w:val="left" w:pos="360"/>
          <w:tab w:val="right" w:leader="dot" w:pos="9072"/>
        </w:tabs>
        <w:spacing w:line="276" w:lineRule="auto"/>
        <w:ind w:left="0" w:firstLine="0"/>
        <w:rPr>
          <w:rFonts w:asciiTheme="minorHAnsi" w:hAnsiTheme="minorHAnsi" w:cstheme="minorHAnsi"/>
          <w:szCs w:val="22"/>
        </w:rPr>
      </w:pPr>
      <w:r w:rsidRPr="00BD68CE">
        <w:rPr>
          <w:rFonts w:asciiTheme="minorHAnsi" w:hAnsiTheme="minorHAnsi" w:cstheme="minorHAnsi"/>
          <w:i/>
          <w:szCs w:val="22"/>
        </w:rPr>
        <w:t>- wypełnić wyłącznie, gdy dotyczy to składanej oferty – dotyczy wyłącznie Wykonawców, których oferty będą generować obowiązek bezpośredniej zapłaty podatku VAT przez Zamawiającego, tj. w przypadku wewnątrzwspólnotowego nabycia towarów, mechanizmu odwróconego obciążenia, o którym mowa w art. 17 ust. 1 pkt 7 ustawy o podatku od towarów i usług lub importu usług lub importu towarów, z którymi wiąże się obowiązek doliczenia przez zamawiającego przy porównywaniu cen ofertowych podatku VAT (tzw. „VAT odwrócony”).</w:t>
      </w:r>
    </w:p>
    <w:p w14:paraId="48003342" w14:textId="77777777" w:rsidR="00274116" w:rsidRPr="00BD68CE" w:rsidRDefault="00274116" w:rsidP="00BD68CE">
      <w:pPr>
        <w:pStyle w:val="Lista"/>
        <w:numPr>
          <w:ilvl w:val="0"/>
          <w:numId w:val="25"/>
        </w:numPr>
        <w:tabs>
          <w:tab w:val="right" w:leader="dot" w:pos="9072"/>
        </w:tabs>
        <w:suppressAutoHyphens/>
        <w:spacing w:line="276" w:lineRule="auto"/>
        <w:rPr>
          <w:rFonts w:asciiTheme="minorHAnsi" w:hAnsiTheme="minorHAnsi" w:cstheme="minorHAnsi"/>
          <w:szCs w:val="22"/>
        </w:rPr>
      </w:pPr>
      <w:r w:rsidRPr="00BD68CE">
        <w:rPr>
          <w:rFonts w:asciiTheme="minorHAnsi" w:hAnsiTheme="minorHAnsi" w:cstheme="minorHAnsi"/>
          <w:szCs w:val="22"/>
        </w:rPr>
        <w:t>uważamy się za związanych niniejszą ofertą przez okres wskazany w specyfikacji istotnych warunków zamówienia;</w:t>
      </w:r>
    </w:p>
    <w:p w14:paraId="4ABB597F" w14:textId="77777777" w:rsidR="00274116" w:rsidRPr="00BD68CE" w:rsidRDefault="00274116" w:rsidP="00BD68CE">
      <w:pPr>
        <w:pStyle w:val="Lista"/>
        <w:numPr>
          <w:ilvl w:val="0"/>
          <w:numId w:val="25"/>
        </w:numPr>
        <w:tabs>
          <w:tab w:val="right" w:leader="dot" w:pos="9072"/>
        </w:tabs>
        <w:suppressAutoHyphens/>
        <w:spacing w:line="276" w:lineRule="auto"/>
        <w:rPr>
          <w:rFonts w:asciiTheme="minorHAnsi" w:hAnsiTheme="minorHAnsi" w:cstheme="minorHAnsi"/>
          <w:szCs w:val="22"/>
        </w:rPr>
      </w:pPr>
      <w:r w:rsidRPr="00BD68CE">
        <w:rPr>
          <w:rFonts w:asciiTheme="minorHAnsi" w:hAnsiTheme="minorHAnsi" w:cstheme="minorHAnsi"/>
          <w:szCs w:val="22"/>
        </w:rPr>
        <w:t>zobowiązujemy się w przypadku wyboru naszej oferty do zawarcia umowy w miejscu i terminie wskazanym przez Zamawiającego na warunkach zawartych we wzorze umowy stanowiącym załącznik do SIWZ;</w:t>
      </w:r>
    </w:p>
    <w:p w14:paraId="106533E8" w14:textId="77777777" w:rsidR="00274116" w:rsidRPr="00BD68CE" w:rsidRDefault="00274116" w:rsidP="00BD68CE">
      <w:pPr>
        <w:pStyle w:val="Lista"/>
        <w:numPr>
          <w:ilvl w:val="0"/>
          <w:numId w:val="25"/>
        </w:numPr>
        <w:tabs>
          <w:tab w:val="right" w:leader="dot" w:pos="9072"/>
        </w:tabs>
        <w:suppressAutoHyphens/>
        <w:spacing w:line="276" w:lineRule="auto"/>
        <w:rPr>
          <w:rFonts w:asciiTheme="minorHAnsi" w:hAnsiTheme="minorHAnsi" w:cstheme="minorHAnsi"/>
          <w:szCs w:val="22"/>
        </w:rPr>
      </w:pPr>
      <w:r w:rsidRPr="00BD68CE">
        <w:rPr>
          <w:rFonts w:asciiTheme="minorHAnsi" w:hAnsiTheme="minorHAnsi" w:cstheme="minorHAnsi"/>
          <w:szCs w:val="22"/>
        </w:rPr>
        <w:t xml:space="preserve">oświadczamy, że niniejsza oferta oraz wszelkie załączniki do niej są jawne i nie zawierają informacji stanowiących tajemnicę przedsiębiorstwa w rozumieniu przepisów o zwalczaniu nieuczciwej konkurencji za wyjątkiem następujących informacji: </w:t>
      </w:r>
      <w:r w:rsidR="00145AA0" w:rsidRPr="00BD68CE">
        <w:rPr>
          <w:rFonts w:asciiTheme="minorHAnsi" w:hAnsiTheme="minorHAnsi" w:cstheme="minorHAnsi"/>
          <w:szCs w:val="22"/>
        </w:rPr>
        <w:t>[___]</w:t>
      </w:r>
    </w:p>
    <w:p w14:paraId="15850BCC" w14:textId="77777777" w:rsidR="002F6BD1" w:rsidRPr="00BD68CE" w:rsidRDefault="002F6BD1" w:rsidP="00BD68CE">
      <w:pPr>
        <w:pStyle w:val="Lista"/>
        <w:numPr>
          <w:ilvl w:val="0"/>
          <w:numId w:val="25"/>
        </w:numPr>
        <w:tabs>
          <w:tab w:val="right" w:leader="dot" w:pos="9072"/>
        </w:tabs>
        <w:suppressAutoHyphens/>
        <w:spacing w:line="276" w:lineRule="auto"/>
        <w:rPr>
          <w:rFonts w:asciiTheme="minorHAnsi" w:hAnsiTheme="minorHAnsi" w:cstheme="minorHAnsi"/>
          <w:szCs w:val="22"/>
        </w:rPr>
      </w:pPr>
      <w:r w:rsidRPr="00BD68CE">
        <w:rPr>
          <w:rFonts w:asciiTheme="minorHAnsi" w:hAnsiTheme="minorHAnsi" w:cstheme="minorHAnsi"/>
          <w:szCs w:val="22"/>
        </w:rPr>
        <w:t xml:space="preserve">oświadczamy, że zamówienie wykonamy samodzielnie/przy zaangażowaniu podwykonawców (podać nazwę </w:t>
      </w:r>
      <w:proofErr w:type="gramStart"/>
      <w:r w:rsidRPr="00BD68CE">
        <w:rPr>
          <w:rFonts w:asciiTheme="minorHAnsi" w:hAnsiTheme="minorHAnsi" w:cstheme="minorHAnsi"/>
          <w:szCs w:val="22"/>
        </w:rPr>
        <w:t>firmy  zakres</w:t>
      </w:r>
      <w:proofErr w:type="gramEnd"/>
      <w:r w:rsidRPr="00BD68CE">
        <w:rPr>
          <w:rFonts w:asciiTheme="minorHAnsi" w:hAnsiTheme="minorHAnsi" w:cstheme="minorHAnsi"/>
          <w:szCs w:val="22"/>
        </w:rPr>
        <w:t xml:space="preserve"> zarówno przedmiotowo jak i procentowo) ……………………………………</w:t>
      </w:r>
    </w:p>
    <w:p w14:paraId="2C2253A6" w14:textId="77777777" w:rsidR="00274116" w:rsidRPr="00BD68CE" w:rsidRDefault="00274116" w:rsidP="00BD68CE">
      <w:pPr>
        <w:autoSpaceDE w:val="0"/>
        <w:autoSpaceDN w:val="0"/>
        <w:adjustRightInd w:val="0"/>
        <w:spacing w:line="276" w:lineRule="auto"/>
        <w:ind w:left="0"/>
        <w:rPr>
          <w:rFonts w:asciiTheme="minorHAnsi" w:hAnsiTheme="minorHAnsi" w:cstheme="minorHAnsi"/>
          <w:szCs w:val="22"/>
        </w:rPr>
      </w:pPr>
    </w:p>
    <w:p w14:paraId="3BEFC62C" w14:textId="77777777" w:rsidR="00274116" w:rsidRPr="00BD68CE" w:rsidRDefault="00274116" w:rsidP="00BD68CE">
      <w:pPr>
        <w:autoSpaceDE w:val="0"/>
        <w:autoSpaceDN w:val="0"/>
        <w:adjustRightInd w:val="0"/>
        <w:spacing w:line="276" w:lineRule="auto"/>
        <w:ind w:left="0"/>
        <w:rPr>
          <w:rFonts w:asciiTheme="minorHAnsi" w:hAnsiTheme="minorHAnsi" w:cstheme="minorHAnsi"/>
          <w:szCs w:val="22"/>
        </w:rPr>
      </w:pPr>
      <w:r w:rsidRPr="00BD68CE">
        <w:rPr>
          <w:rFonts w:asciiTheme="minorHAnsi" w:hAnsiTheme="minorHAnsi" w:cstheme="minorHAnsi"/>
          <w:szCs w:val="22"/>
        </w:rPr>
        <w:t>Wszelką korespondencję związaną z niniejszym postępowaniem należy kierować na:</w:t>
      </w:r>
    </w:p>
    <w:p w14:paraId="789248AB" w14:textId="77777777" w:rsidR="00274116" w:rsidRPr="00BD68CE" w:rsidRDefault="00274116" w:rsidP="00BD68CE">
      <w:pPr>
        <w:tabs>
          <w:tab w:val="right" w:leader="dot" w:pos="9072"/>
        </w:tabs>
        <w:autoSpaceDE w:val="0"/>
        <w:autoSpaceDN w:val="0"/>
        <w:adjustRightInd w:val="0"/>
        <w:spacing w:line="276" w:lineRule="auto"/>
        <w:ind w:left="0"/>
        <w:rPr>
          <w:rFonts w:asciiTheme="minorHAnsi" w:hAnsiTheme="minorHAnsi" w:cstheme="minorHAnsi"/>
          <w:szCs w:val="22"/>
        </w:rPr>
      </w:pPr>
      <w:r w:rsidRPr="00BD68CE">
        <w:rPr>
          <w:rFonts w:asciiTheme="minorHAnsi" w:hAnsiTheme="minorHAnsi" w:cstheme="minorHAnsi"/>
          <w:szCs w:val="22"/>
        </w:rPr>
        <w:t xml:space="preserve">imię i nazwisko/firma: </w:t>
      </w:r>
      <w:r w:rsidR="00145AA0" w:rsidRPr="00BD68CE">
        <w:rPr>
          <w:rFonts w:asciiTheme="minorHAnsi" w:hAnsiTheme="minorHAnsi" w:cstheme="minorHAnsi"/>
          <w:szCs w:val="22"/>
        </w:rPr>
        <w:t>[___]</w:t>
      </w:r>
    </w:p>
    <w:p w14:paraId="1EFABB4A" w14:textId="77777777" w:rsidR="00274116" w:rsidRPr="00BD68CE" w:rsidRDefault="00274116" w:rsidP="00BD68CE">
      <w:pPr>
        <w:tabs>
          <w:tab w:val="right" w:leader="dot" w:pos="9072"/>
        </w:tabs>
        <w:autoSpaceDE w:val="0"/>
        <w:autoSpaceDN w:val="0"/>
        <w:adjustRightInd w:val="0"/>
        <w:spacing w:line="276" w:lineRule="auto"/>
        <w:ind w:left="0"/>
        <w:rPr>
          <w:rFonts w:asciiTheme="minorHAnsi" w:hAnsiTheme="minorHAnsi" w:cstheme="minorHAnsi"/>
          <w:szCs w:val="22"/>
        </w:rPr>
      </w:pPr>
      <w:r w:rsidRPr="00BD68CE">
        <w:rPr>
          <w:rFonts w:asciiTheme="minorHAnsi" w:hAnsiTheme="minorHAnsi" w:cstheme="minorHAnsi"/>
          <w:szCs w:val="22"/>
        </w:rPr>
        <w:t xml:space="preserve">adres: </w:t>
      </w:r>
      <w:r w:rsidR="00145AA0" w:rsidRPr="00BD68CE">
        <w:rPr>
          <w:rFonts w:asciiTheme="minorHAnsi" w:hAnsiTheme="minorHAnsi" w:cstheme="minorHAnsi"/>
          <w:szCs w:val="22"/>
        </w:rPr>
        <w:t>[___]</w:t>
      </w:r>
    </w:p>
    <w:p w14:paraId="13EFC068" w14:textId="77777777" w:rsidR="00274116" w:rsidRPr="00BD68CE" w:rsidRDefault="00274116" w:rsidP="00BD68CE">
      <w:pPr>
        <w:tabs>
          <w:tab w:val="right" w:leader="dot" w:pos="9072"/>
        </w:tabs>
        <w:autoSpaceDE w:val="0"/>
        <w:autoSpaceDN w:val="0"/>
        <w:adjustRightInd w:val="0"/>
        <w:spacing w:line="276" w:lineRule="auto"/>
        <w:ind w:left="0"/>
        <w:rPr>
          <w:rFonts w:asciiTheme="minorHAnsi" w:hAnsiTheme="minorHAnsi" w:cstheme="minorHAnsi"/>
          <w:szCs w:val="22"/>
        </w:rPr>
      </w:pPr>
      <w:r w:rsidRPr="00BD68CE">
        <w:rPr>
          <w:rFonts w:asciiTheme="minorHAnsi" w:hAnsiTheme="minorHAnsi" w:cstheme="minorHAnsi"/>
          <w:szCs w:val="22"/>
        </w:rPr>
        <w:lastRenderedPageBreak/>
        <w:t xml:space="preserve">e-mail: </w:t>
      </w:r>
      <w:r w:rsidR="00145AA0" w:rsidRPr="00BD68CE">
        <w:rPr>
          <w:rFonts w:asciiTheme="minorHAnsi" w:hAnsiTheme="minorHAnsi" w:cstheme="minorHAnsi"/>
          <w:szCs w:val="22"/>
        </w:rPr>
        <w:t>[___]</w:t>
      </w:r>
    </w:p>
    <w:p w14:paraId="6FB503EF" w14:textId="77777777" w:rsidR="00274116" w:rsidRPr="00BD68CE" w:rsidRDefault="00274116" w:rsidP="00BD68CE">
      <w:pPr>
        <w:tabs>
          <w:tab w:val="right" w:leader="dot" w:pos="4395"/>
          <w:tab w:val="left" w:pos="4678"/>
          <w:tab w:val="right" w:leader="dot" w:pos="9070"/>
        </w:tabs>
        <w:autoSpaceDE w:val="0"/>
        <w:autoSpaceDN w:val="0"/>
        <w:adjustRightInd w:val="0"/>
        <w:spacing w:line="276" w:lineRule="auto"/>
        <w:ind w:left="0"/>
        <w:rPr>
          <w:rFonts w:asciiTheme="minorHAnsi" w:hAnsiTheme="minorHAnsi" w:cstheme="minorHAnsi"/>
          <w:szCs w:val="22"/>
        </w:rPr>
      </w:pPr>
    </w:p>
    <w:p w14:paraId="0E64E3D5" w14:textId="77777777" w:rsidR="00274116" w:rsidRPr="00BD68CE" w:rsidRDefault="00274116" w:rsidP="00BD68CE">
      <w:pPr>
        <w:tabs>
          <w:tab w:val="left" w:pos="3675"/>
          <w:tab w:val="right" w:leader="dot" w:pos="5103"/>
          <w:tab w:val="left" w:pos="5245"/>
          <w:tab w:val="right" w:leader="dot" w:pos="9072"/>
        </w:tabs>
        <w:autoSpaceDE w:val="0"/>
        <w:autoSpaceDN w:val="0"/>
        <w:adjustRightInd w:val="0"/>
        <w:spacing w:line="276" w:lineRule="auto"/>
        <w:ind w:left="0"/>
        <w:rPr>
          <w:rFonts w:asciiTheme="minorHAnsi" w:hAnsiTheme="minorHAnsi" w:cstheme="minorHAnsi"/>
          <w:szCs w:val="22"/>
        </w:rPr>
      </w:pPr>
      <w:r w:rsidRPr="00BD68CE">
        <w:rPr>
          <w:rFonts w:asciiTheme="minorHAnsi" w:hAnsiTheme="minorHAnsi" w:cstheme="minorHAnsi"/>
          <w:szCs w:val="22"/>
        </w:rPr>
        <w:t xml:space="preserve">Osoba do kontaktu: </w:t>
      </w:r>
      <w:r w:rsidR="00145AA0" w:rsidRPr="00BD68CE">
        <w:rPr>
          <w:rFonts w:asciiTheme="minorHAnsi" w:hAnsiTheme="minorHAnsi" w:cstheme="minorHAnsi"/>
          <w:szCs w:val="22"/>
        </w:rPr>
        <w:t xml:space="preserve">[___] </w:t>
      </w:r>
      <w:r w:rsidRPr="00BD68CE">
        <w:rPr>
          <w:rFonts w:asciiTheme="minorHAnsi" w:hAnsiTheme="minorHAnsi" w:cstheme="minorHAnsi"/>
          <w:szCs w:val="22"/>
        </w:rPr>
        <w:t xml:space="preserve">tel.: </w:t>
      </w:r>
      <w:r w:rsidR="00145AA0" w:rsidRPr="00BD68CE">
        <w:rPr>
          <w:rFonts w:asciiTheme="minorHAnsi" w:hAnsiTheme="minorHAnsi" w:cstheme="minorHAnsi"/>
          <w:szCs w:val="22"/>
        </w:rPr>
        <w:t>[___]</w:t>
      </w:r>
    </w:p>
    <w:p w14:paraId="4F852D88" w14:textId="77777777" w:rsidR="00274116" w:rsidRPr="00BD68CE" w:rsidRDefault="00274116" w:rsidP="00BD68CE">
      <w:pPr>
        <w:tabs>
          <w:tab w:val="right" w:leader="dot" w:pos="9070"/>
        </w:tabs>
        <w:autoSpaceDE w:val="0"/>
        <w:autoSpaceDN w:val="0"/>
        <w:adjustRightInd w:val="0"/>
        <w:spacing w:line="276" w:lineRule="auto"/>
        <w:ind w:left="0"/>
        <w:rPr>
          <w:rFonts w:asciiTheme="minorHAnsi" w:hAnsiTheme="minorHAnsi" w:cstheme="minorHAnsi"/>
          <w:szCs w:val="22"/>
        </w:rPr>
      </w:pPr>
    </w:p>
    <w:p w14:paraId="43309B5D" w14:textId="77777777" w:rsidR="00274116" w:rsidRPr="00BD68CE" w:rsidRDefault="00274116" w:rsidP="00BD68CE">
      <w:pPr>
        <w:pStyle w:val="Lista"/>
        <w:tabs>
          <w:tab w:val="left" w:pos="916"/>
          <w:tab w:val="left" w:pos="1832"/>
        </w:tabs>
        <w:spacing w:line="276" w:lineRule="auto"/>
        <w:ind w:left="0" w:firstLine="0"/>
        <w:rPr>
          <w:rFonts w:asciiTheme="minorHAnsi" w:hAnsiTheme="minorHAnsi" w:cstheme="minorHAnsi"/>
          <w:szCs w:val="22"/>
        </w:rPr>
      </w:pPr>
      <w:r w:rsidRPr="00BD68CE">
        <w:rPr>
          <w:rFonts w:asciiTheme="minorHAnsi" w:hAnsiTheme="minorHAnsi" w:cstheme="minorHAnsi"/>
          <w:szCs w:val="22"/>
        </w:rPr>
        <w:t xml:space="preserve">Oferta została złożona na </w:t>
      </w:r>
      <w:r w:rsidR="00145AA0" w:rsidRPr="00BD68CE">
        <w:rPr>
          <w:rFonts w:asciiTheme="minorHAnsi" w:hAnsiTheme="minorHAnsi" w:cstheme="minorHAnsi"/>
          <w:szCs w:val="22"/>
        </w:rPr>
        <w:t xml:space="preserve">[___] </w:t>
      </w:r>
      <w:r w:rsidRPr="00BD68CE">
        <w:rPr>
          <w:rFonts w:asciiTheme="minorHAnsi" w:hAnsiTheme="minorHAnsi" w:cstheme="minorHAnsi"/>
          <w:szCs w:val="22"/>
        </w:rPr>
        <w:t>zapisanych stronach.</w:t>
      </w:r>
    </w:p>
    <w:p w14:paraId="3AC51A46" w14:textId="77777777" w:rsidR="00274116" w:rsidRPr="00BD68CE" w:rsidRDefault="00274116" w:rsidP="00BD68CE">
      <w:pPr>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line="276" w:lineRule="auto"/>
        <w:ind w:left="0"/>
        <w:rPr>
          <w:rFonts w:asciiTheme="minorHAnsi" w:hAnsiTheme="minorHAnsi" w:cstheme="minorHAnsi"/>
          <w:szCs w:val="22"/>
        </w:rPr>
      </w:pPr>
    </w:p>
    <w:p w14:paraId="368DC0F4" w14:textId="77777777" w:rsidR="00274116" w:rsidRPr="00BD68CE" w:rsidRDefault="00274116" w:rsidP="00BD68CE">
      <w:pPr>
        <w:tabs>
          <w:tab w:val="right" w:leader="dot" w:pos="3402"/>
          <w:tab w:val="left" w:pos="6237"/>
          <w:tab w:val="right" w:leader="dot" w:pos="9072"/>
        </w:tabs>
        <w:spacing w:line="276" w:lineRule="auto"/>
        <w:ind w:left="0"/>
        <w:rPr>
          <w:rFonts w:asciiTheme="minorHAnsi" w:hAnsiTheme="minorHAnsi" w:cstheme="minorHAnsi"/>
          <w:szCs w:val="22"/>
        </w:rPr>
      </w:pPr>
      <w:r w:rsidRPr="00BD68CE">
        <w:rPr>
          <w:rFonts w:asciiTheme="minorHAnsi" w:hAnsiTheme="minorHAnsi" w:cstheme="minorHAnsi"/>
          <w:szCs w:val="22"/>
        </w:rPr>
        <w:tab/>
      </w:r>
      <w:r w:rsidRPr="00BD68CE">
        <w:rPr>
          <w:rFonts w:asciiTheme="minorHAnsi" w:hAnsiTheme="minorHAnsi" w:cstheme="minorHAnsi"/>
          <w:szCs w:val="22"/>
        </w:rPr>
        <w:tab/>
      </w:r>
      <w:r w:rsidRPr="00BD68CE">
        <w:rPr>
          <w:rFonts w:asciiTheme="minorHAnsi" w:hAnsiTheme="minorHAnsi" w:cstheme="minorHAnsi"/>
          <w:szCs w:val="22"/>
        </w:rPr>
        <w:tab/>
      </w:r>
    </w:p>
    <w:p w14:paraId="77301C17" w14:textId="77777777" w:rsidR="00274116" w:rsidRPr="00BD68CE" w:rsidRDefault="00274116" w:rsidP="00BD68CE">
      <w:pPr>
        <w:tabs>
          <w:tab w:val="center" w:pos="1701"/>
          <w:tab w:val="center" w:pos="7938"/>
        </w:tabs>
        <w:spacing w:line="276" w:lineRule="auto"/>
        <w:ind w:left="0"/>
        <w:rPr>
          <w:rFonts w:asciiTheme="minorHAnsi" w:hAnsiTheme="minorHAnsi" w:cstheme="minorHAnsi"/>
          <w:i/>
          <w:szCs w:val="22"/>
        </w:rPr>
      </w:pPr>
      <w:r w:rsidRPr="00BD68CE">
        <w:rPr>
          <w:rFonts w:asciiTheme="minorHAnsi" w:hAnsiTheme="minorHAnsi" w:cstheme="minorHAnsi"/>
          <w:i/>
          <w:szCs w:val="22"/>
        </w:rPr>
        <w:tab/>
        <w:t>miejscowość, data</w:t>
      </w:r>
      <w:r w:rsidRPr="00BD68CE">
        <w:rPr>
          <w:rFonts w:asciiTheme="minorHAnsi" w:hAnsiTheme="minorHAnsi" w:cstheme="minorHAnsi"/>
          <w:i/>
          <w:szCs w:val="22"/>
        </w:rPr>
        <w:tab/>
        <w:t>podpis(y) osób(y) upoważnionej(</w:t>
      </w:r>
      <w:proofErr w:type="spellStart"/>
      <w:r w:rsidRPr="00BD68CE">
        <w:rPr>
          <w:rFonts w:asciiTheme="minorHAnsi" w:hAnsiTheme="minorHAnsi" w:cstheme="minorHAnsi"/>
          <w:i/>
          <w:szCs w:val="22"/>
        </w:rPr>
        <w:t>ych</w:t>
      </w:r>
      <w:proofErr w:type="spellEnd"/>
      <w:r w:rsidRPr="00BD68CE">
        <w:rPr>
          <w:rFonts w:asciiTheme="minorHAnsi" w:hAnsiTheme="minorHAnsi" w:cstheme="minorHAnsi"/>
          <w:i/>
          <w:szCs w:val="22"/>
        </w:rPr>
        <w:t xml:space="preserve">) </w:t>
      </w:r>
    </w:p>
    <w:p w14:paraId="0BB29B31" w14:textId="77777777" w:rsidR="00274116" w:rsidRPr="00BD68CE" w:rsidRDefault="00274116" w:rsidP="00BD68CE">
      <w:pPr>
        <w:tabs>
          <w:tab w:val="center" w:pos="7938"/>
        </w:tabs>
        <w:spacing w:line="276" w:lineRule="auto"/>
        <w:ind w:left="0"/>
        <w:rPr>
          <w:rFonts w:asciiTheme="minorHAnsi" w:hAnsiTheme="minorHAnsi" w:cstheme="minorHAnsi"/>
          <w:i/>
          <w:szCs w:val="22"/>
        </w:rPr>
      </w:pPr>
      <w:r w:rsidRPr="00BD68CE">
        <w:rPr>
          <w:rFonts w:asciiTheme="minorHAnsi" w:hAnsiTheme="minorHAnsi" w:cstheme="minorHAnsi"/>
          <w:i/>
          <w:szCs w:val="22"/>
        </w:rPr>
        <w:tab/>
        <w:t>do reprezentowania Wykonawcy</w:t>
      </w:r>
    </w:p>
    <w:p w14:paraId="5DF84B97" w14:textId="77777777" w:rsidR="000C22E6" w:rsidRPr="00BD68CE" w:rsidRDefault="000C22E6" w:rsidP="00BD68CE">
      <w:pPr>
        <w:pStyle w:val="Nagwek2"/>
        <w:spacing w:line="276" w:lineRule="auto"/>
        <w:rPr>
          <w:rFonts w:asciiTheme="minorHAnsi" w:hAnsiTheme="minorHAnsi" w:cstheme="minorHAnsi"/>
          <w:szCs w:val="22"/>
        </w:rPr>
      </w:pPr>
      <w:r w:rsidRPr="00BD68CE">
        <w:rPr>
          <w:rFonts w:asciiTheme="minorHAnsi" w:hAnsiTheme="minorHAnsi" w:cstheme="minorHAnsi"/>
          <w:szCs w:val="22"/>
        </w:rPr>
        <w:br w:type="page"/>
      </w:r>
    </w:p>
    <w:p w14:paraId="2571111C" w14:textId="77777777" w:rsidR="005B088D" w:rsidRPr="00BD68CE" w:rsidRDefault="005B088D" w:rsidP="00BD68CE">
      <w:pPr>
        <w:pStyle w:val="Nagwek2"/>
        <w:spacing w:line="276" w:lineRule="auto"/>
        <w:rPr>
          <w:rFonts w:asciiTheme="minorHAnsi" w:hAnsiTheme="minorHAnsi" w:cstheme="minorHAnsi"/>
          <w:szCs w:val="22"/>
        </w:rPr>
      </w:pPr>
      <w:r w:rsidRPr="00BD68CE">
        <w:rPr>
          <w:rFonts w:asciiTheme="minorHAnsi" w:hAnsiTheme="minorHAnsi" w:cstheme="minorHAnsi"/>
          <w:szCs w:val="22"/>
        </w:rPr>
        <w:lastRenderedPageBreak/>
        <w:br w:type="page"/>
      </w:r>
    </w:p>
    <w:p w14:paraId="7DAA27EC" w14:textId="77777777" w:rsidR="00274116" w:rsidRPr="00BD68CE" w:rsidRDefault="00274116" w:rsidP="00BD68CE">
      <w:pPr>
        <w:pStyle w:val="Nagwek2"/>
        <w:spacing w:line="276" w:lineRule="auto"/>
        <w:rPr>
          <w:rFonts w:asciiTheme="minorHAnsi" w:hAnsiTheme="minorHAnsi" w:cstheme="minorHAnsi"/>
          <w:szCs w:val="22"/>
        </w:rPr>
      </w:pPr>
      <w:r w:rsidRPr="00BD68CE">
        <w:rPr>
          <w:rFonts w:asciiTheme="minorHAnsi" w:hAnsiTheme="minorHAnsi" w:cstheme="minorHAnsi"/>
          <w:szCs w:val="22"/>
        </w:rPr>
        <w:lastRenderedPageBreak/>
        <w:t xml:space="preserve">Załącznik nr 3 do SIWZ </w:t>
      </w:r>
    </w:p>
    <w:p w14:paraId="03CA9741" w14:textId="77777777" w:rsidR="004827CC" w:rsidRPr="00BD68CE" w:rsidRDefault="004827CC" w:rsidP="00BD68CE">
      <w:pPr>
        <w:autoSpaceDE w:val="0"/>
        <w:autoSpaceDN w:val="0"/>
        <w:adjustRightInd w:val="0"/>
        <w:spacing w:line="276" w:lineRule="auto"/>
        <w:ind w:left="0"/>
        <w:jc w:val="center"/>
        <w:rPr>
          <w:rFonts w:asciiTheme="minorHAnsi" w:hAnsiTheme="minorHAnsi" w:cstheme="minorHAnsi"/>
          <w:b/>
          <w:szCs w:val="22"/>
        </w:rPr>
      </w:pPr>
      <w:r w:rsidRPr="00BD68CE">
        <w:rPr>
          <w:rFonts w:asciiTheme="minorHAnsi" w:hAnsiTheme="minorHAnsi" w:cstheme="minorHAnsi"/>
          <w:b/>
          <w:szCs w:val="22"/>
        </w:rPr>
        <w:t>WYKAZ OSÓB</w:t>
      </w:r>
    </w:p>
    <w:p w14:paraId="0E193850" w14:textId="77777777" w:rsidR="004827CC" w:rsidRPr="00BD68CE" w:rsidRDefault="004827CC" w:rsidP="00BD68CE">
      <w:pPr>
        <w:spacing w:line="276" w:lineRule="auto"/>
        <w:ind w:left="0"/>
        <w:jc w:val="center"/>
        <w:rPr>
          <w:rFonts w:asciiTheme="minorHAnsi" w:hAnsiTheme="minorHAnsi" w:cstheme="minorHAnsi"/>
          <w:b/>
          <w:szCs w:val="22"/>
        </w:rPr>
      </w:pPr>
      <w:r w:rsidRPr="00BD68CE">
        <w:rPr>
          <w:rFonts w:asciiTheme="minorHAnsi" w:hAnsiTheme="minorHAnsi" w:cstheme="minorHAnsi"/>
          <w:b/>
          <w:szCs w:val="22"/>
        </w:rPr>
        <w:t>w zakresie niezbędnym do wykazania spełniania warunku dotyczącego osób, które wykonawca skieruje do wykonania zamówienia (zgodnie z rozdziałem V ust. 2 pkt b SIWZ)</w:t>
      </w:r>
    </w:p>
    <w:p w14:paraId="7892022B" w14:textId="77777777" w:rsidR="004827CC" w:rsidRPr="00BD68CE" w:rsidRDefault="004827CC" w:rsidP="00BD68CE">
      <w:pPr>
        <w:spacing w:line="276" w:lineRule="auto"/>
        <w:ind w:left="0"/>
        <w:jc w:val="center"/>
        <w:rPr>
          <w:rFonts w:asciiTheme="minorHAnsi" w:hAnsiTheme="minorHAnsi" w:cstheme="minorHAnsi"/>
          <w:szCs w:val="22"/>
        </w:rPr>
      </w:pPr>
    </w:p>
    <w:p w14:paraId="146A12CD" w14:textId="77777777" w:rsidR="004827CC" w:rsidRPr="00BD68CE" w:rsidRDefault="004827CC" w:rsidP="00BD68CE">
      <w:pPr>
        <w:shd w:val="clear" w:color="auto" w:fill="D9D9D9"/>
        <w:autoSpaceDE w:val="0"/>
        <w:autoSpaceDN w:val="0"/>
        <w:adjustRightInd w:val="0"/>
        <w:spacing w:line="276" w:lineRule="auto"/>
        <w:ind w:left="0"/>
        <w:jc w:val="center"/>
        <w:rPr>
          <w:rFonts w:asciiTheme="minorHAnsi" w:hAnsiTheme="minorHAnsi" w:cstheme="minorHAnsi"/>
          <w:b/>
          <w:i/>
          <w:szCs w:val="22"/>
        </w:rPr>
      </w:pPr>
      <w:r w:rsidRPr="00BD68CE">
        <w:rPr>
          <w:rFonts w:asciiTheme="minorHAnsi" w:hAnsiTheme="minorHAnsi" w:cstheme="minorHAnsi"/>
          <w:b/>
          <w:i/>
          <w:szCs w:val="22"/>
        </w:rPr>
        <w:t xml:space="preserve">Uwaga – </w:t>
      </w:r>
      <w:r w:rsidR="002240B0" w:rsidRPr="00BD68CE">
        <w:rPr>
          <w:rFonts w:asciiTheme="minorHAnsi" w:hAnsiTheme="minorHAnsi" w:cstheme="minorHAnsi"/>
          <w:b/>
          <w:i/>
          <w:szCs w:val="22"/>
        </w:rPr>
        <w:t>dokument</w:t>
      </w:r>
      <w:r w:rsidRPr="00BD68CE">
        <w:rPr>
          <w:rFonts w:asciiTheme="minorHAnsi" w:hAnsiTheme="minorHAnsi" w:cstheme="minorHAnsi"/>
          <w:b/>
          <w:i/>
          <w:szCs w:val="22"/>
        </w:rPr>
        <w:t xml:space="preserve"> składan</w:t>
      </w:r>
      <w:r w:rsidR="002240B0" w:rsidRPr="00BD68CE">
        <w:rPr>
          <w:rFonts w:asciiTheme="minorHAnsi" w:hAnsiTheme="minorHAnsi" w:cstheme="minorHAnsi"/>
          <w:b/>
          <w:i/>
          <w:szCs w:val="22"/>
        </w:rPr>
        <w:t>y</w:t>
      </w:r>
      <w:r w:rsidRPr="00BD68CE">
        <w:rPr>
          <w:rFonts w:asciiTheme="minorHAnsi" w:hAnsiTheme="minorHAnsi" w:cstheme="minorHAnsi"/>
          <w:b/>
          <w:i/>
          <w:szCs w:val="22"/>
        </w:rPr>
        <w:t xml:space="preserve"> wraz z ofertą</w:t>
      </w:r>
    </w:p>
    <w:p w14:paraId="445FFA98" w14:textId="77777777" w:rsidR="004827CC" w:rsidRPr="00BD68CE" w:rsidRDefault="00950D24" w:rsidP="00BD68CE">
      <w:pPr>
        <w:spacing w:line="276" w:lineRule="auto"/>
        <w:ind w:left="0"/>
        <w:rPr>
          <w:rFonts w:asciiTheme="minorHAnsi" w:hAnsiTheme="minorHAnsi" w:cstheme="minorHAnsi"/>
          <w:b/>
          <w:szCs w:val="22"/>
        </w:rPr>
      </w:pPr>
      <w:r w:rsidRPr="00BD68CE">
        <w:rPr>
          <w:rFonts w:asciiTheme="minorHAnsi" w:hAnsiTheme="minorHAnsi" w:cstheme="minorHAnsi"/>
          <w:b/>
          <w:szCs w:val="22"/>
        </w:rPr>
        <w:t>Osoba, która będzie pełnić funkcję koordynatora zadania:</w:t>
      </w:r>
    </w:p>
    <w:p w14:paraId="311D74EF" w14:textId="77777777" w:rsidR="00950D24" w:rsidRPr="00BD68CE" w:rsidRDefault="00950D24"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imię i nazwisko – ………………………………………………….</w:t>
      </w:r>
    </w:p>
    <w:p w14:paraId="521BB4E3" w14:textId="77777777" w:rsidR="00950D24" w:rsidRPr="00BD68CE" w:rsidRDefault="00950D24"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podstawa dysponowania - …………………………………………………………</w:t>
      </w:r>
    </w:p>
    <w:p w14:paraId="0BF74DEC" w14:textId="77777777" w:rsidR="00950D24" w:rsidRPr="00BD68CE" w:rsidRDefault="00950D24" w:rsidP="00BD68CE">
      <w:pPr>
        <w:tabs>
          <w:tab w:val="right" w:leader="dot" w:pos="9071"/>
        </w:tabs>
        <w:spacing w:line="276" w:lineRule="auto"/>
        <w:ind w:left="0"/>
        <w:rPr>
          <w:rFonts w:asciiTheme="minorHAnsi" w:hAnsiTheme="minorHAnsi" w:cstheme="minorHAnsi"/>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950D24" w:rsidRPr="00BD68CE" w14:paraId="0B4D068E" w14:textId="77777777" w:rsidTr="00354027">
        <w:tc>
          <w:tcPr>
            <w:tcW w:w="527" w:type="dxa"/>
            <w:vAlign w:val="center"/>
          </w:tcPr>
          <w:p w14:paraId="297507F7" w14:textId="77777777" w:rsidR="00950D24" w:rsidRPr="00BD68CE" w:rsidRDefault="00950D24" w:rsidP="00BD68CE">
            <w:pPr>
              <w:spacing w:line="276" w:lineRule="auto"/>
              <w:ind w:left="0"/>
              <w:jc w:val="center"/>
              <w:rPr>
                <w:rFonts w:asciiTheme="minorHAnsi" w:hAnsiTheme="minorHAnsi" w:cstheme="minorHAnsi"/>
                <w:szCs w:val="22"/>
              </w:rPr>
            </w:pPr>
            <w:r w:rsidRPr="00BD68CE">
              <w:rPr>
                <w:rFonts w:asciiTheme="minorHAnsi" w:hAnsiTheme="minorHAnsi" w:cstheme="minorHAnsi"/>
                <w:szCs w:val="22"/>
              </w:rPr>
              <w:t>Lp.</w:t>
            </w:r>
          </w:p>
        </w:tc>
        <w:tc>
          <w:tcPr>
            <w:tcW w:w="8795" w:type="dxa"/>
            <w:vAlign w:val="center"/>
          </w:tcPr>
          <w:p w14:paraId="09BF4F2C" w14:textId="77777777" w:rsidR="00950D24" w:rsidRPr="00BD68CE" w:rsidRDefault="00950D24" w:rsidP="00BD68CE">
            <w:pPr>
              <w:spacing w:line="276" w:lineRule="auto"/>
              <w:ind w:left="0"/>
              <w:jc w:val="center"/>
              <w:rPr>
                <w:rFonts w:asciiTheme="minorHAnsi" w:hAnsiTheme="minorHAnsi" w:cstheme="minorHAnsi"/>
                <w:szCs w:val="22"/>
              </w:rPr>
            </w:pPr>
            <w:r w:rsidRPr="00BD68CE">
              <w:rPr>
                <w:rFonts w:asciiTheme="minorHAnsi" w:hAnsiTheme="minorHAnsi" w:cstheme="minorHAnsi"/>
                <w:szCs w:val="22"/>
              </w:rPr>
              <w:t>Opis doświadczenia na potrzeby oceny spełniania warunków udziału w postępowaniu</w:t>
            </w:r>
          </w:p>
        </w:tc>
      </w:tr>
      <w:tr w:rsidR="00950D24" w:rsidRPr="00BD68CE" w14:paraId="7D26D272" w14:textId="77777777" w:rsidTr="00354027">
        <w:tc>
          <w:tcPr>
            <w:tcW w:w="527" w:type="dxa"/>
          </w:tcPr>
          <w:p w14:paraId="25013893" w14:textId="77777777" w:rsidR="00950D24" w:rsidRPr="00BD68CE" w:rsidRDefault="00950D24"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1.</w:t>
            </w:r>
          </w:p>
        </w:tc>
        <w:tc>
          <w:tcPr>
            <w:tcW w:w="8795" w:type="dxa"/>
          </w:tcPr>
          <w:p w14:paraId="3AE421B7"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Funkcja:</w:t>
            </w:r>
            <w:r w:rsidRPr="00BD68CE">
              <w:rPr>
                <w:rFonts w:asciiTheme="minorHAnsi" w:hAnsiTheme="minorHAnsi" w:cstheme="minorHAnsi"/>
                <w:szCs w:val="22"/>
              </w:rPr>
              <w:tab/>
            </w:r>
          </w:p>
          <w:p w14:paraId="5CEE39CD"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Obiekt: </w:t>
            </w:r>
            <w:r w:rsidRPr="00BD68CE">
              <w:rPr>
                <w:rFonts w:asciiTheme="minorHAnsi" w:hAnsiTheme="minorHAnsi" w:cstheme="minorHAnsi"/>
                <w:szCs w:val="22"/>
              </w:rPr>
              <w:tab/>
            </w:r>
          </w:p>
          <w:p w14:paraId="3A2C62E3"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Zakres prac: </w:t>
            </w:r>
            <w:r w:rsidRPr="00BD68CE">
              <w:rPr>
                <w:rFonts w:asciiTheme="minorHAnsi" w:hAnsiTheme="minorHAnsi" w:cstheme="minorHAnsi"/>
                <w:szCs w:val="22"/>
              </w:rPr>
              <w:tab/>
            </w:r>
          </w:p>
          <w:p w14:paraId="53DA6A24"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p>
        </w:tc>
      </w:tr>
      <w:tr w:rsidR="00950D24" w:rsidRPr="00BD68CE" w14:paraId="60697356" w14:textId="77777777" w:rsidTr="00354027">
        <w:tc>
          <w:tcPr>
            <w:tcW w:w="527" w:type="dxa"/>
            <w:tcBorders>
              <w:top w:val="single" w:sz="4" w:space="0" w:color="auto"/>
              <w:left w:val="single" w:sz="4" w:space="0" w:color="auto"/>
              <w:bottom w:val="single" w:sz="4" w:space="0" w:color="auto"/>
              <w:right w:val="single" w:sz="4" w:space="0" w:color="auto"/>
            </w:tcBorders>
          </w:tcPr>
          <w:p w14:paraId="55646AC8" w14:textId="77777777" w:rsidR="00950D24" w:rsidRPr="00BD68CE" w:rsidRDefault="00950D24"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2.</w:t>
            </w:r>
          </w:p>
        </w:tc>
        <w:tc>
          <w:tcPr>
            <w:tcW w:w="8795" w:type="dxa"/>
            <w:tcBorders>
              <w:top w:val="single" w:sz="4" w:space="0" w:color="auto"/>
              <w:left w:val="single" w:sz="4" w:space="0" w:color="auto"/>
              <w:bottom w:val="single" w:sz="4" w:space="0" w:color="auto"/>
              <w:right w:val="single" w:sz="4" w:space="0" w:color="auto"/>
            </w:tcBorders>
          </w:tcPr>
          <w:p w14:paraId="08614ECE"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Funkcja:</w:t>
            </w:r>
            <w:r w:rsidRPr="00BD68CE">
              <w:rPr>
                <w:rFonts w:asciiTheme="minorHAnsi" w:hAnsiTheme="minorHAnsi" w:cstheme="minorHAnsi"/>
                <w:szCs w:val="22"/>
              </w:rPr>
              <w:tab/>
            </w:r>
          </w:p>
          <w:p w14:paraId="1818E7A4"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Obiekt: </w:t>
            </w:r>
            <w:r w:rsidRPr="00BD68CE">
              <w:rPr>
                <w:rFonts w:asciiTheme="minorHAnsi" w:hAnsiTheme="minorHAnsi" w:cstheme="minorHAnsi"/>
                <w:szCs w:val="22"/>
              </w:rPr>
              <w:tab/>
            </w:r>
          </w:p>
          <w:p w14:paraId="0E7B37E7"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Zakres: </w:t>
            </w:r>
            <w:r w:rsidRPr="00BD68CE">
              <w:rPr>
                <w:rFonts w:asciiTheme="minorHAnsi" w:hAnsiTheme="minorHAnsi" w:cstheme="minorHAnsi"/>
                <w:szCs w:val="22"/>
              </w:rPr>
              <w:tab/>
            </w:r>
          </w:p>
          <w:p w14:paraId="281C4AAC"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p>
        </w:tc>
      </w:tr>
    </w:tbl>
    <w:p w14:paraId="487A95B0" w14:textId="77777777" w:rsidR="00950D24" w:rsidRPr="00BD68CE" w:rsidRDefault="00950D24" w:rsidP="00BD68CE">
      <w:pPr>
        <w:tabs>
          <w:tab w:val="right" w:leader="dot" w:pos="9071"/>
        </w:tabs>
        <w:spacing w:line="276" w:lineRule="auto"/>
        <w:ind w:left="0"/>
        <w:rPr>
          <w:rFonts w:asciiTheme="minorHAnsi" w:hAnsiTheme="minorHAnsi" w:cstheme="minorHAnsi"/>
          <w:szCs w:val="22"/>
        </w:rPr>
      </w:pPr>
    </w:p>
    <w:p w14:paraId="21CD6CE9" w14:textId="77777777" w:rsidR="00950D24" w:rsidRPr="00BD68CE" w:rsidRDefault="00950D24" w:rsidP="00BD68CE">
      <w:pPr>
        <w:spacing w:line="276" w:lineRule="auto"/>
        <w:ind w:left="0"/>
        <w:rPr>
          <w:rFonts w:asciiTheme="minorHAnsi" w:hAnsiTheme="minorHAnsi" w:cstheme="minorHAnsi"/>
          <w:szCs w:val="22"/>
        </w:rPr>
      </w:pPr>
    </w:p>
    <w:p w14:paraId="60D7F6AB" w14:textId="77777777" w:rsidR="00950D24" w:rsidRPr="00BD68CE" w:rsidRDefault="00950D24" w:rsidP="00BD68CE">
      <w:pPr>
        <w:spacing w:line="276" w:lineRule="auto"/>
        <w:ind w:left="0"/>
        <w:rPr>
          <w:rFonts w:asciiTheme="minorHAnsi" w:hAnsiTheme="minorHAnsi" w:cstheme="minorHAnsi"/>
          <w:szCs w:val="22"/>
        </w:rPr>
      </w:pPr>
      <w:r w:rsidRPr="00BD68CE">
        <w:rPr>
          <w:rFonts w:asciiTheme="minorHAnsi" w:hAnsiTheme="minorHAnsi" w:cstheme="minorHAnsi"/>
          <w:color w:val="000000"/>
          <w:kern w:val="1"/>
          <w:szCs w:val="22"/>
          <w:lang w:eastAsia="ar-SA"/>
        </w:rPr>
        <w:t>Osoba odpowiedzialna za montaż i uruchomienie sprzętu i urządzeń AV</w:t>
      </w:r>
    </w:p>
    <w:p w14:paraId="581ED7A9" w14:textId="77777777" w:rsidR="00950D24" w:rsidRPr="00BD68CE" w:rsidRDefault="00950D24"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imię i nazwisko – ………………………………………………….</w:t>
      </w:r>
    </w:p>
    <w:p w14:paraId="32444A8F" w14:textId="77777777" w:rsidR="00950D24" w:rsidRPr="00BD68CE" w:rsidRDefault="00950D24"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podstawa dysponowania - …………………………………………………………</w:t>
      </w:r>
    </w:p>
    <w:p w14:paraId="00ED1377" w14:textId="77777777" w:rsidR="00950D24" w:rsidRPr="00BD68CE" w:rsidRDefault="00950D24" w:rsidP="00BD68CE">
      <w:pPr>
        <w:tabs>
          <w:tab w:val="right" w:leader="dot" w:pos="9071"/>
        </w:tabs>
        <w:spacing w:line="276" w:lineRule="auto"/>
        <w:ind w:left="0"/>
        <w:rPr>
          <w:rFonts w:asciiTheme="minorHAnsi" w:hAnsiTheme="minorHAnsi" w:cstheme="minorHAnsi"/>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950D24" w:rsidRPr="00BD68CE" w14:paraId="361D8BA0" w14:textId="77777777" w:rsidTr="00354027">
        <w:tc>
          <w:tcPr>
            <w:tcW w:w="527" w:type="dxa"/>
            <w:vAlign w:val="center"/>
          </w:tcPr>
          <w:p w14:paraId="22106299" w14:textId="77777777" w:rsidR="00950D24" w:rsidRPr="00BD68CE" w:rsidRDefault="00950D24" w:rsidP="00BD68CE">
            <w:pPr>
              <w:spacing w:line="276" w:lineRule="auto"/>
              <w:ind w:left="0"/>
              <w:jc w:val="center"/>
              <w:rPr>
                <w:rFonts w:asciiTheme="minorHAnsi" w:hAnsiTheme="minorHAnsi" w:cstheme="minorHAnsi"/>
                <w:szCs w:val="22"/>
              </w:rPr>
            </w:pPr>
            <w:r w:rsidRPr="00BD68CE">
              <w:rPr>
                <w:rFonts w:asciiTheme="minorHAnsi" w:hAnsiTheme="minorHAnsi" w:cstheme="minorHAnsi"/>
                <w:szCs w:val="22"/>
              </w:rPr>
              <w:t>Lp.</w:t>
            </w:r>
          </w:p>
        </w:tc>
        <w:tc>
          <w:tcPr>
            <w:tcW w:w="8795" w:type="dxa"/>
            <w:vAlign w:val="center"/>
          </w:tcPr>
          <w:p w14:paraId="69A33B0F" w14:textId="77777777" w:rsidR="00950D24" w:rsidRPr="00BD68CE" w:rsidRDefault="00950D24" w:rsidP="00BD68CE">
            <w:pPr>
              <w:spacing w:line="276" w:lineRule="auto"/>
              <w:ind w:left="0"/>
              <w:jc w:val="center"/>
              <w:rPr>
                <w:rFonts w:asciiTheme="minorHAnsi" w:hAnsiTheme="minorHAnsi" w:cstheme="minorHAnsi"/>
                <w:szCs w:val="22"/>
              </w:rPr>
            </w:pPr>
            <w:r w:rsidRPr="00BD68CE">
              <w:rPr>
                <w:rFonts w:asciiTheme="minorHAnsi" w:hAnsiTheme="minorHAnsi" w:cstheme="minorHAnsi"/>
                <w:szCs w:val="22"/>
              </w:rPr>
              <w:t>Opis doświadczenia na potrzeby oceny spełniania warunków udziału w postępowaniu</w:t>
            </w:r>
          </w:p>
        </w:tc>
      </w:tr>
      <w:tr w:rsidR="00950D24" w:rsidRPr="00BD68CE" w14:paraId="575890AC" w14:textId="77777777" w:rsidTr="00354027">
        <w:tc>
          <w:tcPr>
            <w:tcW w:w="527" w:type="dxa"/>
          </w:tcPr>
          <w:p w14:paraId="26823AC4" w14:textId="77777777" w:rsidR="00950D24" w:rsidRPr="00BD68CE" w:rsidRDefault="00950D24"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1.</w:t>
            </w:r>
          </w:p>
        </w:tc>
        <w:tc>
          <w:tcPr>
            <w:tcW w:w="8795" w:type="dxa"/>
          </w:tcPr>
          <w:p w14:paraId="6D15292C"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Funkcja:</w:t>
            </w:r>
            <w:r w:rsidRPr="00BD68CE">
              <w:rPr>
                <w:rFonts w:asciiTheme="minorHAnsi" w:hAnsiTheme="minorHAnsi" w:cstheme="minorHAnsi"/>
                <w:szCs w:val="22"/>
              </w:rPr>
              <w:tab/>
            </w:r>
          </w:p>
          <w:p w14:paraId="5FD9711F"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Obiekt: </w:t>
            </w:r>
            <w:r w:rsidRPr="00BD68CE">
              <w:rPr>
                <w:rFonts w:asciiTheme="minorHAnsi" w:hAnsiTheme="minorHAnsi" w:cstheme="minorHAnsi"/>
                <w:szCs w:val="22"/>
              </w:rPr>
              <w:tab/>
            </w:r>
          </w:p>
          <w:p w14:paraId="33D5A115"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Zakres prac: </w:t>
            </w:r>
            <w:r w:rsidRPr="00BD68CE">
              <w:rPr>
                <w:rFonts w:asciiTheme="minorHAnsi" w:hAnsiTheme="minorHAnsi" w:cstheme="minorHAnsi"/>
                <w:szCs w:val="22"/>
              </w:rPr>
              <w:tab/>
            </w:r>
          </w:p>
          <w:p w14:paraId="25916EE8"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p>
        </w:tc>
      </w:tr>
      <w:tr w:rsidR="00950D24" w:rsidRPr="00BD68CE" w14:paraId="397F785F" w14:textId="77777777" w:rsidTr="00354027">
        <w:tc>
          <w:tcPr>
            <w:tcW w:w="527" w:type="dxa"/>
            <w:tcBorders>
              <w:top w:val="single" w:sz="4" w:space="0" w:color="auto"/>
              <w:left w:val="single" w:sz="4" w:space="0" w:color="auto"/>
              <w:bottom w:val="single" w:sz="4" w:space="0" w:color="auto"/>
              <w:right w:val="single" w:sz="4" w:space="0" w:color="auto"/>
            </w:tcBorders>
          </w:tcPr>
          <w:p w14:paraId="7BB300E1" w14:textId="77777777" w:rsidR="00950D24" w:rsidRPr="00BD68CE" w:rsidRDefault="00950D24"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2.</w:t>
            </w:r>
          </w:p>
        </w:tc>
        <w:tc>
          <w:tcPr>
            <w:tcW w:w="8795" w:type="dxa"/>
            <w:tcBorders>
              <w:top w:val="single" w:sz="4" w:space="0" w:color="auto"/>
              <w:left w:val="single" w:sz="4" w:space="0" w:color="auto"/>
              <w:bottom w:val="single" w:sz="4" w:space="0" w:color="auto"/>
              <w:right w:val="single" w:sz="4" w:space="0" w:color="auto"/>
            </w:tcBorders>
          </w:tcPr>
          <w:p w14:paraId="1D35B53F"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Funkcja:</w:t>
            </w:r>
            <w:r w:rsidRPr="00BD68CE">
              <w:rPr>
                <w:rFonts w:asciiTheme="minorHAnsi" w:hAnsiTheme="minorHAnsi" w:cstheme="minorHAnsi"/>
                <w:szCs w:val="22"/>
              </w:rPr>
              <w:tab/>
            </w:r>
          </w:p>
          <w:p w14:paraId="3076EEF4"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Obiekt: </w:t>
            </w:r>
            <w:r w:rsidRPr="00BD68CE">
              <w:rPr>
                <w:rFonts w:asciiTheme="minorHAnsi" w:hAnsiTheme="minorHAnsi" w:cstheme="minorHAnsi"/>
                <w:szCs w:val="22"/>
              </w:rPr>
              <w:tab/>
            </w:r>
          </w:p>
          <w:p w14:paraId="5DB9E1E7"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Zakres: </w:t>
            </w:r>
            <w:r w:rsidRPr="00BD68CE">
              <w:rPr>
                <w:rFonts w:asciiTheme="minorHAnsi" w:hAnsiTheme="minorHAnsi" w:cstheme="minorHAnsi"/>
                <w:szCs w:val="22"/>
              </w:rPr>
              <w:tab/>
            </w:r>
          </w:p>
          <w:p w14:paraId="3F1C3DE6"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p>
        </w:tc>
      </w:tr>
    </w:tbl>
    <w:p w14:paraId="6A39A9DA" w14:textId="77777777" w:rsidR="00950D24" w:rsidRPr="00BD68CE" w:rsidRDefault="00950D24" w:rsidP="00BD68CE">
      <w:pPr>
        <w:tabs>
          <w:tab w:val="right" w:leader="dot" w:pos="9071"/>
        </w:tabs>
        <w:spacing w:line="276" w:lineRule="auto"/>
        <w:ind w:left="0"/>
        <w:rPr>
          <w:rFonts w:asciiTheme="minorHAnsi" w:hAnsiTheme="minorHAnsi" w:cstheme="minorHAnsi"/>
          <w:szCs w:val="22"/>
        </w:rPr>
      </w:pPr>
    </w:p>
    <w:p w14:paraId="41360C21" w14:textId="77777777" w:rsidR="004827CC" w:rsidRPr="00BD68CE" w:rsidRDefault="004827CC" w:rsidP="00BD68CE">
      <w:pPr>
        <w:spacing w:line="276" w:lineRule="auto"/>
        <w:ind w:left="0"/>
        <w:rPr>
          <w:rFonts w:asciiTheme="minorHAnsi" w:hAnsiTheme="minorHAnsi" w:cstheme="minorHAnsi"/>
          <w:b/>
          <w:szCs w:val="22"/>
        </w:rPr>
      </w:pPr>
      <w:proofErr w:type="gramStart"/>
      <w:r w:rsidRPr="00BD68CE">
        <w:rPr>
          <w:rFonts w:asciiTheme="minorHAnsi" w:hAnsiTheme="minorHAnsi" w:cstheme="minorHAnsi"/>
          <w:b/>
          <w:szCs w:val="22"/>
        </w:rPr>
        <w:t>Osoba</w:t>
      </w:r>
      <w:proofErr w:type="gramEnd"/>
      <w:r w:rsidRPr="00BD68CE">
        <w:rPr>
          <w:rFonts w:asciiTheme="minorHAnsi" w:hAnsiTheme="minorHAnsi" w:cstheme="minorHAnsi"/>
          <w:b/>
          <w:szCs w:val="22"/>
        </w:rPr>
        <w:t xml:space="preserve"> która, będzie pełnić funkcję </w:t>
      </w:r>
      <w:r w:rsidR="00FB635A" w:rsidRPr="00BD68CE">
        <w:rPr>
          <w:rFonts w:asciiTheme="minorHAnsi" w:hAnsiTheme="minorHAnsi" w:cstheme="minorHAnsi"/>
          <w:b/>
          <w:szCs w:val="22"/>
        </w:rPr>
        <w:t>kierownika prac</w:t>
      </w:r>
      <w:r w:rsidR="006D6E83" w:rsidRPr="00BD68CE">
        <w:rPr>
          <w:rFonts w:asciiTheme="minorHAnsi" w:hAnsiTheme="minorHAnsi" w:cstheme="minorHAnsi"/>
          <w:szCs w:val="22"/>
        </w:rPr>
        <w:t xml:space="preserve"> </w:t>
      </w:r>
      <w:r w:rsidR="006D6E83" w:rsidRPr="00BD68CE">
        <w:rPr>
          <w:rFonts w:asciiTheme="minorHAnsi" w:hAnsiTheme="minorHAnsi" w:cstheme="minorHAnsi"/>
          <w:b/>
          <w:szCs w:val="22"/>
        </w:rPr>
        <w:t>w specjalności instalacyjnej w zakresie sieci, instalacji i urządzeń elektrycznych i elektroenergetycznych</w:t>
      </w:r>
      <w:r w:rsidRPr="00BD68CE">
        <w:rPr>
          <w:rFonts w:asciiTheme="minorHAnsi" w:hAnsiTheme="minorHAnsi" w:cstheme="minorHAnsi"/>
          <w:b/>
          <w:szCs w:val="22"/>
        </w:rPr>
        <w:t>:</w:t>
      </w:r>
    </w:p>
    <w:p w14:paraId="517C1219" w14:textId="77777777" w:rsidR="004827CC" w:rsidRPr="00BD68CE" w:rsidRDefault="004827CC" w:rsidP="00BD68CE">
      <w:pPr>
        <w:tabs>
          <w:tab w:val="right" w:leader="dot" w:pos="9071"/>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Imię i nazwisko – </w:t>
      </w:r>
      <w:r w:rsidRPr="00BD68CE">
        <w:rPr>
          <w:rFonts w:asciiTheme="minorHAnsi" w:hAnsiTheme="minorHAnsi" w:cstheme="minorHAnsi"/>
          <w:szCs w:val="22"/>
        </w:rPr>
        <w:tab/>
      </w:r>
    </w:p>
    <w:p w14:paraId="1FCF2732" w14:textId="77777777" w:rsidR="004827CC" w:rsidRPr="00BD68CE" w:rsidRDefault="004827CC" w:rsidP="00BD68CE">
      <w:pPr>
        <w:tabs>
          <w:tab w:val="right" w:leader="dot" w:pos="9071"/>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Podstawa dysponowania – </w:t>
      </w:r>
      <w:r w:rsidRPr="00BD68CE">
        <w:rPr>
          <w:rFonts w:asciiTheme="minorHAnsi" w:hAnsiTheme="minorHAnsi" w:cstheme="minorHAnsi"/>
          <w:szCs w:val="22"/>
        </w:rPr>
        <w:tab/>
      </w:r>
    </w:p>
    <w:p w14:paraId="691F6208" w14:textId="77777777" w:rsidR="004827CC" w:rsidRPr="00BD68CE" w:rsidRDefault="000C22E6" w:rsidP="00BD68CE">
      <w:pPr>
        <w:tabs>
          <w:tab w:val="right" w:leader="dot" w:pos="9071"/>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Posiadane uprawnienia </w:t>
      </w:r>
      <w:r w:rsidR="004827CC" w:rsidRPr="00BD68CE">
        <w:rPr>
          <w:rFonts w:asciiTheme="minorHAnsi" w:hAnsiTheme="minorHAnsi" w:cstheme="minorHAnsi"/>
          <w:szCs w:val="22"/>
        </w:rPr>
        <w:t xml:space="preserve">budowlane do </w:t>
      </w:r>
      <w:r w:rsidR="00FB635A" w:rsidRPr="00BD68CE">
        <w:rPr>
          <w:rFonts w:asciiTheme="minorHAnsi" w:hAnsiTheme="minorHAnsi" w:cstheme="minorHAnsi"/>
          <w:szCs w:val="22"/>
        </w:rPr>
        <w:t>kierowania pracami</w:t>
      </w:r>
      <w:r w:rsidR="004827CC" w:rsidRPr="00BD68CE">
        <w:rPr>
          <w:rFonts w:asciiTheme="minorHAnsi" w:hAnsiTheme="minorHAnsi" w:cstheme="minorHAnsi"/>
          <w:szCs w:val="22"/>
        </w:rPr>
        <w:t xml:space="preserve"> </w:t>
      </w:r>
      <w:r w:rsidR="00E71A5F" w:rsidRPr="00BD68CE">
        <w:rPr>
          <w:rFonts w:asciiTheme="minorHAnsi" w:hAnsiTheme="minorHAnsi" w:cstheme="minorHAnsi"/>
          <w:szCs w:val="22"/>
        </w:rPr>
        <w:t>w specjalności</w:t>
      </w:r>
      <w:r w:rsidR="004827CC" w:rsidRPr="00BD68CE">
        <w:rPr>
          <w:rFonts w:asciiTheme="minorHAnsi" w:hAnsiTheme="minorHAnsi" w:cstheme="minorHAnsi"/>
          <w:szCs w:val="22"/>
        </w:rPr>
        <w:t xml:space="preserve"> instalacyjnej w zakresie sieci, instalacji i urządzeń elektrycznych i elektroenergetycznych – </w:t>
      </w:r>
      <w:r w:rsidR="004827CC" w:rsidRPr="00BD68CE">
        <w:rPr>
          <w:rFonts w:asciiTheme="minorHAnsi" w:hAnsiTheme="minorHAnsi" w:cstheme="minorHAnsi"/>
          <w:szCs w:val="22"/>
        </w:rPr>
        <w:tab/>
      </w:r>
    </w:p>
    <w:p w14:paraId="7400C7F0" w14:textId="77777777" w:rsidR="00950D24" w:rsidRPr="00BD68CE" w:rsidRDefault="002140B1" w:rsidP="00BD68CE">
      <w:pPr>
        <w:spacing w:line="276" w:lineRule="auto"/>
        <w:ind w:left="0"/>
        <w:rPr>
          <w:rFonts w:asciiTheme="minorHAnsi" w:hAnsiTheme="minorHAnsi" w:cstheme="minorHAnsi"/>
          <w:b/>
          <w:szCs w:val="22"/>
        </w:rPr>
      </w:pPr>
      <w:r w:rsidRPr="00BD68CE">
        <w:rPr>
          <w:rFonts w:asciiTheme="minorHAnsi" w:hAnsiTheme="minorHAnsi" w:cstheme="minorHAnsi"/>
          <w:b/>
          <w:szCs w:val="22"/>
        </w:rPr>
        <w:t>lub [wypełnić jedno z dwóch]</w:t>
      </w:r>
    </w:p>
    <w:p w14:paraId="5D0325C4" w14:textId="77777777" w:rsidR="000C22E6" w:rsidRPr="00BD68CE" w:rsidRDefault="000C22E6" w:rsidP="00BD68CE">
      <w:pPr>
        <w:spacing w:line="276" w:lineRule="auto"/>
        <w:ind w:left="0"/>
        <w:rPr>
          <w:rFonts w:asciiTheme="minorHAnsi" w:hAnsiTheme="minorHAnsi" w:cstheme="minorHAnsi"/>
          <w:b/>
          <w:szCs w:val="22"/>
        </w:rPr>
      </w:pPr>
      <w:r w:rsidRPr="00BD68CE">
        <w:rPr>
          <w:rFonts w:asciiTheme="minorHAnsi" w:hAnsiTheme="minorHAnsi" w:cstheme="minorHAnsi"/>
          <w:b/>
          <w:szCs w:val="22"/>
        </w:rPr>
        <w:t>Osoba która, będzie pełnić funkcję</w:t>
      </w:r>
      <w:r w:rsidR="00985F49" w:rsidRPr="00BD68CE">
        <w:rPr>
          <w:rFonts w:asciiTheme="minorHAnsi" w:hAnsiTheme="minorHAnsi" w:cstheme="minorHAnsi"/>
          <w:b/>
          <w:szCs w:val="22"/>
        </w:rPr>
        <w:t xml:space="preserve"> kierownika prac w specjalności instalacyjnej w zakresie sieci, instalacji i urządzeń </w:t>
      </w:r>
      <w:proofErr w:type="gramStart"/>
      <w:r w:rsidR="00985F49" w:rsidRPr="00BD68CE">
        <w:rPr>
          <w:rFonts w:asciiTheme="minorHAnsi" w:hAnsiTheme="minorHAnsi" w:cstheme="minorHAnsi"/>
          <w:b/>
          <w:szCs w:val="22"/>
        </w:rPr>
        <w:t>teletechnicznych:</w:t>
      </w:r>
      <w:r w:rsidRPr="00BD68CE">
        <w:rPr>
          <w:rFonts w:asciiTheme="minorHAnsi" w:hAnsiTheme="minorHAnsi" w:cstheme="minorHAnsi"/>
          <w:b/>
          <w:szCs w:val="22"/>
        </w:rPr>
        <w:t>:</w:t>
      </w:r>
      <w:proofErr w:type="gramEnd"/>
    </w:p>
    <w:p w14:paraId="5CCCB97A" w14:textId="77777777" w:rsidR="000C22E6" w:rsidRPr="00BD68CE" w:rsidRDefault="000C22E6" w:rsidP="00BD68CE">
      <w:pPr>
        <w:tabs>
          <w:tab w:val="right" w:leader="dot" w:pos="9071"/>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Imię i nazwisko – </w:t>
      </w:r>
      <w:r w:rsidRPr="00BD68CE">
        <w:rPr>
          <w:rFonts w:asciiTheme="minorHAnsi" w:hAnsiTheme="minorHAnsi" w:cstheme="minorHAnsi"/>
          <w:szCs w:val="22"/>
        </w:rPr>
        <w:tab/>
      </w:r>
    </w:p>
    <w:p w14:paraId="34F45F07" w14:textId="77777777" w:rsidR="000C22E6" w:rsidRPr="00BD68CE" w:rsidRDefault="000C22E6" w:rsidP="00BD68CE">
      <w:pPr>
        <w:tabs>
          <w:tab w:val="right" w:leader="dot" w:pos="9071"/>
        </w:tabs>
        <w:spacing w:line="276" w:lineRule="auto"/>
        <w:ind w:left="0"/>
        <w:rPr>
          <w:rFonts w:asciiTheme="minorHAnsi" w:hAnsiTheme="minorHAnsi" w:cstheme="minorHAnsi"/>
          <w:szCs w:val="22"/>
        </w:rPr>
      </w:pPr>
      <w:r w:rsidRPr="00BD68CE">
        <w:rPr>
          <w:rFonts w:asciiTheme="minorHAnsi" w:hAnsiTheme="minorHAnsi" w:cstheme="minorHAnsi"/>
          <w:szCs w:val="22"/>
        </w:rPr>
        <w:lastRenderedPageBreak/>
        <w:t xml:space="preserve">Podstawa dysponowania – </w:t>
      </w:r>
      <w:r w:rsidRPr="00BD68CE">
        <w:rPr>
          <w:rFonts w:asciiTheme="minorHAnsi" w:hAnsiTheme="minorHAnsi" w:cstheme="minorHAnsi"/>
          <w:szCs w:val="22"/>
        </w:rPr>
        <w:tab/>
      </w:r>
    </w:p>
    <w:p w14:paraId="1DEE63FD" w14:textId="77777777" w:rsidR="000C22E6" w:rsidRPr="00BD68CE" w:rsidRDefault="00985F49" w:rsidP="00BD68CE">
      <w:pPr>
        <w:tabs>
          <w:tab w:val="right" w:leader="dot" w:pos="9071"/>
        </w:tabs>
        <w:spacing w:line="276" w:lineRule="auto"/>
        <w:ind w:left="0"/>
        <w:rPr>
          <w:rFonts w:asciiTheme="minorHAnsi" w:hAnsiTheme="minorHAnsi" w:cstheme="minorHAnsi"/>
          <w:szCs w:val="22"/>
        </w:rPr>
      </w:pPr>
      <w:r w:rsidRPr="00BD68CE">
        <w:rPr>
          <w:rFonts w:asciiTheme="minorHAnsi" w:hAnsiTheme="minorHAnsi" w:cstheme="minorHAnsi"/>
          <w:szCs w:val="22"/>
        </w:rPr>
        <w:t>Posiadane uprawnienia budowlane do kierowania pracami w specjalności instalacyjnej w zakresie sieci, instalacji i urządzeń</w:t>
      </w:r>
      <w:r w:rsidR="00950D24" w:rsidRPr="00BD68CE">
        <w:rPr>
          <w:rFonts w:asciiTheme="minorHAnsi" w:hAnsiTheme="minorHAnsi" w:cstheme="minorHAnsi"/>
          <w:szCs w:val="22"/>
        </w:rPr>
        <w:t>: ……………………………………</w:t>
      </w:r>
      <w:proofErr w:type="gramStart"/>
      <w:r w:rsidR="00950D24" w:rsidRPr="00BD68CE">
        <w:rPr>
          <w:rFonts w:asciiTheme="minorHAnsi" w:hAnsiTheme="minorHAnsi" w:cstheme="minorHAnsi"/>
          <w:szCs w:val="22"/>
        </w:rPr>
        <w:t>…….</w:t>
      </w:r>
      <w:proofErr w:type="gramEnd"/>
      <w:r w:rsidR="00950D24" w:rsidRPr="00BD68CE">
        <w:rPr>
          <w:rFonts w:asciiTheme="minorHAnsi" w:hAnsiTheme="minorHAnsi" w:cstheme="minorHAnsi"/>
          <w:szCs w:val="22"/>
        </w:rPr>
        <w:t>.</w:t>
      </w:r>
    </w:p>
    <w:p w14:paraId="5D7EAF95" w14:textId="77777777" w:rsidR="004827CC" w:rsidRPr="00BD68CE" w:rsidRDefault="004827CC" w:rsidP="00BD68CE">
      <w:pPr>
        <w:tabs>
          <w:tab w:val="right" w:leader="dot" w:pos="3402"/>
          <w:tab w:val="left" w:pos="5670"/>
          <w:tab w:val="right" w:leader="dot" w:pos="9072"/>
        </w:tabs>
        <w:spacing w:line="276" w:lineRule="auto"/>
        <w:ind w:left="0"/>
        <w:rPr>
          <w:rFonts w:asciiTheme="minorHAnsi" w:hAnsiTheme="minorHAnsi" w:cstheme="minorHAnsi"/>
          <w:szCs w:val="22"/>
        </w:rPr>
      </w:pPr>
    </w:p>
    <w:p w14:paraId="6022DCB1" w14:textId="77777777" w:rsidR="00950D24" w:rsidRPr="00BD68CE" w:rsidRDefault="00950D24" w:rsidP="00BD68CE">
      <w:pPr>
        <w:spacing w:line="276" w:lineRule="auto"/>
        <w:ind w:left="0"/>
        <w:rPr>
          <w:rFonts w:asciiTheme="minorHAnsi" w:hAnsiTheme="minorHAnsi" w:cstheme="minorHAnsi"/>
          <w:b/>
          <w:szCs w:val="22"/>
        </w:rPr>
      </w:pPr>
      <w:proofErr w:type="gramStart"/>
      <w:r w:rsidRPr="00BD68CE">
        <w:rPr>
          <w:rFonts w:asciiTheme="minorHAnsi" w:hAnsiTheme="minorHAnsi" w:cstheme="minorHAnsi"/>
          <w:b/>
          <w:szCs w:val="22"/>
        </w:rPr>
        <w:t>Osoba</w:t>
      </w:r>
      <w:proofErr w:type="gramEnd"/>
      <w:r w:rsidRPr="00BD68CE">
        <w:rPr>
          <w:rFonts w:asciiTheme="minorHAnsi" w:hAnsiTheme="minorHAnsi" w:cstheme="minorHAnsi"/>
          <w:b/>
          <w:szCs w:val="22"/>
        </w:rPr>
        <w:t xml:space="preserve"> która, będzie pełnić funkcję reżysera </w:t>
      </w:r>
      <w:proofErr w:type="spellStart"/>
      <w:r w:rsidRPr="00BD68CE">
        <w:rPr>
          <w:rFonts w:asciiTheme="minorHAnsi" w:hAnsiTheme="minorHAnsi" w:cstheme="minorHAnsi"/>
          <w:b/>
          <w:szCs w:val="22"/>
        </w:rPr>
        <w:t>kontentów</w:t>
      </w:r>
      <w:proofErr w:type="spellEnd"/>
      <w:r w:rsidRPr="00BD68CE">
        <w:rPr>
          <w:rFonts w:asciiTheme="minorHAnsi" w:hAnsiTheme="minorHAnsi" w:cstheme="minorHAnsi"/>
          <w:b/>
          <w:szCs w:val="22"/>
        </w:rPr>
        <w:t xml:space="preserve"> multimedialnych </w:t>
      </w:r>
    </w:p>
    <w:p w14:paraId="34794BEB" w14:textId="77777777" w:rsidR="00950D24" w:rsidRPr="00BD68CE" w:rsidRDefault="00950D24"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imię i nazwisko – ………………………………………………….</w:t>
      </w:r>
    </w:p>
    <w:p w14:paraId="2C623324" w14:textId="77777777" w:rsidR="00950D24" w:rsidRPr="00BD68CE" w:rsidRDefault="00950D24"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podstawa dysponowania - …………………………………………………………</w:t>
      </w:r>
    </w:p>
    <w:p w14:paraId="4E50AB78" w14:textId="77777777" w:rsidR="00950D24" w:rsidRPr="00BD68CE" w:rsidRDefault="00950D24" w:rsidP="00BD68CE">
      <w:pPr>
        <w:tabs>
          <w:tab w:val="right" w:leader="dot" w:pos="9071"/>
        </w:tabs>
        <w:spacing w:line="276" w:lineRule="auto"/>
        <w:ind w:left="0"/>
        <w:rPr>
          <w:rFonts w:asciiTheme="minorHAnsi" w:hAnsiTheme="minorHAnsi" w:cstheme="minorHAnsi"/>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950D24" w:rsidRPr="00BD68CE" w14:paraId="10D7199E" w14:textId="77777777" w:rsidTr="00354027">
        <w:tc>
          <w:tcPr>
            <w:tcW w:w="527" w:type="dxa"/>
            <w:vAlign w:val="center"/>
          </w:tcPr>
          <w:p w14:paraId="07CEE7B3" w14:textId="77777777" w:rsidR="00950D24" w:rsidRPr="00BD68CE" w:rsidRDefault="00950D24" w:rsidP="00BD68CE">
            <w:pPr>
              <w:spacing w:line="276" w:lineRule="auto"/>
              <w:ind w:left="0"/>
              <w:jc w:val="center"/>
              <w:rPr>
                <w:rFonts w:asciiTheme="minorHAnsi" w:hAnsiTheme="minorHAnsi" w:cstheme="minorHAnsi"/>
                <w:szCs w:val="22"/>
              </w:rPr>
            </w:pPr>
            <w:r w:rsidRPr="00BD68CE">
              <w:rPr>
                <w:rFonts w:asciiTheme="minorHAnsi" w:hAnsiTheme="minorHAnsi" w:cstheme="minorHAnsi"/>
                <w:szCs w:val="22"/>
              </w:rPr>
              <w:t>Lp.</w:t>
            </w:r>
          </w:p>
        </w:tc>
        <w:tc>
          <w:tcPr>
            <w:tcW w:w="8795" w:type="dxa"/>
            <w:vAlign w:val="center"/>
          </w:tcPr>
          <w:p w14:paraId="279B6DFC" w14:textId="77777777" w:rsidR="00950D24" w:rsidRPr="00BD68CE" w:rsidRDefault="00950D24" w:rsidP="00BD68CE">
            <w:pPr>
              <w:spacing w:line="276" w:lineRule="auto"/>
              <w:ind w:left="0"/>
              <w:jc w:val="center"/>
              <w:rPr>
                <w:rFonts w:asciiTheme="minorHAnsi" w:hAnsiTheme="minorHAnsi" w:cstheme="minorHAnsi"/>
                <w:szCs w:val="22"/>
              </w:rPr>
            </w:pPr>
            <w:r w:rsidRPr="00BD68CE">
              <w:rPr>
                <w:rFonts w:asciiTheme="minorHAnsi" w:hAnsiTheme="minorHAnsi" w:cstheme="minorHAnsi"/>
                <w:szCs w:val="22"/>
              </w:rPr>
              <w:t>Opis doświadczenia na potrzeby oceny spełniania warunków udziału w postępowaniu</w:t>
            </w:r>
          </w:p>
        </w:tc>
      </w:tr>
      <w:tr w:rsidR="00950D24" w:rsidRPr="00BD68CE" w14:paraId="33568C9A" w14:textId="77777777" w:rsidTr="00354027">
        <w:tc>
          <w:tcPr>
            <w:tcW w:w="527" w:type="dxa"/>
          </w:tcPr>
          <w:p w14:paraId="26FE774D" w14:textId="77777777" w:rsidR="00950D24" w:rsidRPr="00BD68CE" w:rsidRDefault="00950D24"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1.</w:t>
            </w:r>
          </w:p>
        </w:tc>
        <w:tc>
          <w:tcPr>
            <w:tcW w:w="8795" w:type="dxa"/>
          </w:tcPr>
          <w:p w14:paraId="0B338198"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Funkcja:</w:t>
            </w:r>
            <w:r w:rsidRPr="00BD68CE">
              <w:rPr>
                <w:rFonts w:asciiTheme="minorHAnsi" w:hAnsiTheme="minorHAnsi" w:cstheme="minorHAnsi"/>
                <w:szCs w:val="22"/>
              </w:rPr>
              <w:tab/>
            </w:r>
          </w:p>
          <w:p w14:paraId="51FF55AC"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Obiekt: </w:t>
            </w:r>
            <w:r w:rsidRPr="00BD68CE">
              <w:rPr>
                <w:rFonts w:asciiTheme="minorHAnsi" w:hAnsiTheme="minorHAnsi" w:cstheme="minorHAnsi"/>
                <w:szCs w:val="22"/>
              </w:rPr>
              <w:tab/>
            </w:r>
          </w:p>
          <w:p w14:paraId="4B867CD4"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Zakres prac: </w:t>
            </w:r>
            <w:r w:rsidRPr="00BD68CE">
              <w:rPr>
                <w:rFonts w:asciiTheme="minorHAnsi" w:hAnsiTheme="minorHAnsi" w:cstheme="minorHAnsi"/>
                <w:szCs w:val="22"/>
              </w:rPr>
              <w:tab/>
            </w:r>
          </w:p>
          <w:p w14:paraId="016FA696"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p>
        </w:tc>
      </w:tr>
      <w:tr w:rsidR="00950D24" w:rsidRPr="00BD68CE" w14:paraId="68699DFD" w14:textId="77777777" w:rsidTr="00354027">
        <w:tc>
          <w:tcPr>
            <w:tcW w:w="527" w:type="dxa"/>
            <w:tcBorders>
              <w:top w:val="single" w:sz="4" w:space="0" w:color="auto"/>
              <w:left w:val="single" w:sz="4" w:space="0" w:color="auto"/>
              <w:bottom w:val="single" w:sz="4" w:space="0" w:color="auto"/>
              <w:right w:val="single" w:sz="4" w:space="0" w:color="auto"/>
            </w:tcBorders>
          </w:tcPr>
          <w:p w14:paraId="1A5CCE0F" w14:textId="77777777" w:rsidR="00950D24" w:rsidRPr="00BD68CE" w:rsidRDefault="00950D24"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2.</w:t>
            </w:r>
          </w:p>
        </w:tc>
        <w:tc>
          <w:tcPr>
            <w:tcW w:w="8795" w:type="dxa"/>
            <w:tcBorders>
              <w:top w:val="single" w:sz="4" w:space="0" w:color="auto"/>
              <w:left w:val="single" w:sz="4" w:space="0" w:color="auto"/>
              <w:bottom w:val="single" w:sz="4" w:space="0" w:color="auto"/>
              <w:right w:val="single" w:sz="4" w:space="0" w:color="auto"/>
            </w:tcBorders>
          </w:tcPr>
          <w:p w14:paraId="7559D9D1"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Funkcja:</w:t>
            </w:r>
            <w:r w:rsidRPr="00BD68CE">
              <w:rPr>
                <w:rFonts w:asciiTheme="minorHAnsi" w:hAnsiTheme="minorHAnsi" w:cstheme="minorHAnsi"/>
                <w:szCs w:val="22"/>
              </w:rPr>
              <w:tab/>
            </w:r>
          </w:p>
          <w:p w14:paraId="1306309C"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Obiekt: </w:t>
            </w:r>
            <w:r w:rsidRPr="00BD68CE">
              <w:rPr>
                <w:rFonts w:asciiTheme="minorHAnsi" w:hAnsiTheme="minorHAnsi" w:cstheme="minorHAnsi"/>
                <w:szCs w:val="22"/>
              </w:rPr>
              <w:tab/>
            </w:r>
          </w:p>
          <w:p w14:paraId="6F838E56"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Zakres: </w:t>
            </w:r>
            <w:r w:rsidRPr="00BD68CE">
              <w:rPr>
                <w:rFonts w:asciiTheme="minorHAnsi" w:hAnsiTheme="minorHAnsi" w:cstheme="minorHAnsi"/>
                <w:szCs w:val="22"/>
              </w:rPr>
              <w:tab/>
            </w:r>
          </w:p>
          <w:p w14:paraId="24F865E4"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p>
        </w:tc>
      </w:tr>
    </w:tbl>
    <w:p w14:paraId="36DEDBA9" w14:textId="77777777" w:rsidR="00950D24" w:rsidRPr="00BD68CE" w:rsidRDefault="00950D24" w:rsidP="00BD68CE">
      <w:pPr>
        <w:tabs>
          <w:tab w:val="right" w:leader="dot" w:pos="9071"/>
        </w:tabs>
        <w:spacing w:line="276" w:lineRule="auto"/>
        <w:ind w:left="0"/>
        <w:rPr>
          <w:rFonts w:asciiTheme="minorHAnsi" w:hAnsiTheme="minorHAnsi" w:cstheme="minorHAnsi"/>
          <w:szCs w:val="22"/>
        </w:rPr>
      </w:pPr>
    </w:p>
    <w:p w14:paraId="1E9DB9B0" w14:textId="77777777" w:rsidR="00950D24" w:rsidRPr="00BD68CE" w:rsidRDefault="00950D24" w:rsidP="00BD68CE">
      <w:pPr>
        <w:spacing w:line="276" w:lineRule="auto"/>
        <w:rPr>
          <w:rFonts w:asciiTheme="minorHAnsi" w:hAnsiTheme="minorHAnsi" w:cstheme="minorHAnsi"/>
          <w:szCs w:val="22"/>
        </w:rPr>
      </w:pPr>
    </w:p>
    <w:p w14:paraId="23E95FDE" w14:textId="77777777" w:rsidR="00950D24" w:rsidRPr="00BD68CE" w:rsidRDefault="00950D24" w:rsidP="00BD68CE">
      <w:pPr>
        <w:spacing w:line="276" w:lineRule="auto"/>
        <w:ind w:left="0"/>
        <w:rPr>
          <w:rFonts w:asciiTheme="minorHAnsi" w:hAnsiTheme="minorHAnsi" w:cstheme="minorHAnsi"/>
          <w:b/>
          <w:color w:val="000000"/>
          <w:kern w:val="1"/>
          <w:szCs w:val="22"/>
          <w:lang w:eastAsia="ar-SA"/>
        </w:rPr>
      </w:pPr>
      <w:r w:rsidRPr="00BD68CE">
        <w:rPr>
          <w:rFonts w:asciiTheme="minorHAnsi" w:hAnsiTheme="minorHAnsi" w:cstheme="minorHAnsi"/>
          <w:b/>
          <w:color w:val="000000"/>
          <w:kern w:val="1"/>
          <w:szCs w:val="22"/>
          <w:lang w:eastAsia="ar-SA"/>
        </w:rPr>
        <w:t xml:space="preserve">Osoba odpowiedzialna za wykonanie grafik dla </w:t>
      </w:r>
      <w:proofErr w:type="spellStart"/>
      <w:r w:rsidRPr="00BD68CE">
        <w:rPr>
          <w:rFonts w:asciiTheme="minorHAnsi" w:hAnsiTheme="minorHAnsi" w:cstheme="minorHAnsi"/>
          <w:b/>
          <w:color w:val="000000"/>
          <w:kern w:val="1"/>
          <w:szCs w:val="22"/>
          <w:lang w:eastAsia="ar-SA"/>
        </w:rPr>
        <w:t>kontentów</w:t>
      </w:r>
      <w:proofErr w:type="spellEnd"/>
      <w:r w:rsidRPr="00BD68CE">
        <w:rPr>
          <w:rFonts w:asciiTheme="minorHAnsi" w:hAnsiTheme="minorHAnsi" w:cstheme="minorHAnsi"/>
          <w:b/>
          <w:color w:val="000000"/>
          <w:kern w:val="1"/>
          <w:szCs w:val="22"/>
          <w:lang w:eastAsia="ar-SA"/>
        </w:rPr>
        <w:t xml:space="preserve"> multimedialnych </w:t>
      </w:r>
    </w:p>
    <w:p w14:paraId="4B0F93B3" w14:textId="77777777" w:rsidR="00950D24" w:rsidRPr="00BD68CE" w:rsidRDefault="00950D24"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imię i nazwisko – ………………………………………………….</w:t>
      </w:r>
    </w:p>
    <w:p w14:paraId="2FA221E1" w14:textId="77777777" w:rsidR="00950D24" w:rsidRPr="00BD68CE" w:rsidRDefault="00950D24"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podstawa dysponowania - …………………………………………………………</w:t>
      </w:r>
    </w:p>
    <w:p w14:paraId="79FA8522" w14:textId="77777777" w:rsidR="00950D24" w:rsidRPr="00BD68CE" w:rsidRDefault="00950D24" w:rsidP="00BD68CE">
      <w:pPr>
        <w:tabs>
          <w:tab w:val="right" w:leader="dot" w:pos="9071"/>
        </w:tabs>
        <w:spacing w:line="276" w:lineRule="auto"/>
        <w:ind w:left="0"/>
        <w:rPr>
          <w:rFonts w:asciiTheme="minorHAnsi" w:hAnsiTheme="minorHAnsi" w:cstheme="minorHAnsi"/>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950D24" w:rsidRPr="00BD68CE" w14:paraId="4BE22AF1" w14:textId="77777777" w:rsidTr="00354027">
        <w:tc>
          <w:tcPr>
            <w:tcW w:w="527" w:type="dxa"/>
            <w:vAlign w:val="center"/>
          </w:tcPr>
          <w:p w14:paraId="1AD265BC" w14:textId="77777777" w:rsidR="00950D24" w:rsidRPr="00BD68CE" w:rsidRDefault="00950D24" w:rsidP="00BD68CE">
            <w:pPr>
              <w:spacing w:line="276" w:lineRule="auto"/>
              <w:ind w:left="0"/>
              <w:jc w:val="center"/>
              <w:rPr>
                <w:rFonts w:asciiTheme="minorHAnsi" w:hAnsiTheme="minorHAnsi" w:cstheme="minorHAnsi"/>
                <w:szCs w:val="22"/>
              </w:rPr>
            </w:pPr>
            <w:r w:rsidRPr="00BD68CE">
              <w:rPr>
                <w:rFonts w:asciiTheme="minorHAnsi" w:hAnsiTheme="minorHAnsi" w:cstheme="minorHAnsi"/>
                <w:szCs w:val="22"/>
              </w:rPr>
              <w:t>Lp.</w:t>
            </w:r>
          </w:p>
        </w:tc>
        <w:tc>
          <w:tcPr>
            <w:tcW w:w="8795" w:type="dxa"/>
            <w:vAlign w:val="center"/>
          </w:tcPr>
          <w:p w14:paraId="1495A4DB" w14:textId="77777777" w:rsidR="00950D24" w:rsidRPr="00BD68CE" w:rsidRDefault="00950D24" w:rsidP="00BD68CE">
            <w:pPr>
              <w:spacing w:line="276" w:lineRule="auto"/>
              <w:ind w:left="0"/>
              <w:jc w:val="center"/>
              <w:rPr>
                <w:rFonts w:asciiTheme="minorHAnsi" w:hAnsiTheme="minorHAnsi" w:cstheme="minorHAnsi"/>
                <w:szCs w:val="22"/>
              </w:rPr>
            </w:pPr>
            <w:r w:rsidRPr="00BD68CE">
              <w:rPr>
                <w:rFonts w:asciiTheme="minorHAnsi" w:hAnsiTheme="minorHAnsi" w:cstheme="minorHAnsi"/>
                <w:szCs w:val="22"/>
              </w:rPr>
              <w:t>Opis doświadczenia na potrzeby oceny spełniania warunków udziału w postępowaniu</w:t>
            </w:r>
          </w:p>
        </w:tc>
      </w:tr>
      <w:tr w:rsidR="00950D24" w:rsidRPr="00BD68CE" w14:paraId="5F4B2F0A" w14:textId="77777777" w:rsidTr="00354027">
        <w:tc>
          <w:tcPr>
            <w:tcW w:w="527" w:type="dxa"/>
          </w:tcPr>
          <w:p w14:paraId="3E964108" w14:textId="77777777" w:rsidR="00950D24" w:rsidRPr="00BD68CE" w:rsidRDefault="00950D24"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1.</w:t>
            </w:r>
          </w:p>
        </w:tc>
        <w:tc>
          <w:tcPr>
            <w:tcW w:w="8795" w:type="dxa"/>
          </w:tcPr>
          <w:p w14:paraId="2549B5D0"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Funkcja:</w:t>
            </w:r>
            <w:r w:rsidRPr="00BD68CE">
              <w:rPr>
                <w:rFonts w:asciiTheme="minorHAnsi" w:hAnsiTheme="minorHAnsi" w:cstheme="minorHAnsi"/>
                <w:szCs w:val="22"/>
              </w:rPr>
              <w:tab/>
            </w:r>
          </w:p>
          <w:p w14:paraId="17D0A13D"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Obiekt: </w:t>
            </w:r>
            <w:r w:rsidRPr="00BD68CE">
              <w:rPr>
                <w:rFonts w:asciiTheme="minorHAnsi" w:hAnsiTheme="minorHAnsi" w:cstheme="minorHAnsi"/>
                <w:szCs w:val="22"/>
              </w:rPr>
              <w:tab/>
            </w:r>
          </w:p>
          <w:p w14:paraId="39C66F3C"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Zakres prac: </w:t>
            </w:r>
            <w:r w:rsidRPr="00BD68CE">
              <w:rPr>
                <w:rFonts w:asciiTheme="minorHAnsi" w:hAnsiTheme="minorHAnsi" w:cstheme="minorHAnsi"/>
                <w:szCs w:val="22"/>
              </w:rPr>
              <w:tab/>
            </w:r>
          </w:p>
          <w:p w14:paraId="0CA634FB"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p>
        </w:tc>
      </w:tr>
      <w:tr w:rsidR="00950D24" w:rsidRPr="00BD68CE" w14:paraId="7BF39B0D" w14:textId="77777777" w:rsidTr="00354027">
        <w:tc>
          <w:tcPr>
            <w:tcW w:w="527" w:type="dxa"/>
            <w:tcBorders>
              <w:top w:val="single" w:sz="4" w:space="0" w:color="auto"/>
              <w:left w:val="single" w:sz="4" w:space="0" w:color="auto"/>
              <w:bottom w:val="single" w:sz="4" w:space="0" w:color="auto"/>
              <w:right w:val="single" w:sz="4" w:space="0" w:color="auto"/>
            </w:tcBorders>
          </w:tcPr>
          <w:p w14:paraId="625872C4" w14:textId="77777777" w:rsidR="00950D24" w:rsidRPr="00BD68CE" w:rsidRDefault="00950D24"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2.</w:t>
            </w:r>
          </w:p>
        </w:tc>
        <w:tc>
          <w:tcPr>
            <w:tcW w:w="8795" w:type="dxa"/>
            <w:tcBorders>
              <w:top w:val="single" w:sz="4" w:space="0" w:color="auto"/>
              <w:left w:val="single" w:sz="4" w:space="0" w:color="auto"/>
              <w:bottom w:val="single" w:sz="4" w:space="0" w:color="auto"/>
              <w:right w:val="single" w:sz="4" w:space="0" w:color="auto"/>
            </w:tcBorders>
          </w:tcPr>
          <w:p w14:paraId="7637A4C3"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Funkcja:</w:t>
            </w:r>
            <w:r w:rsidRPr="00BD68CE">
              <w:rPr>
                <w:rFonts w:asciiTheme="minorHAnsi" w:hAnsiTheme="minorHAnsi" w:cstheme="minorHAnsi"/>
                <w:szCs w:val="22"/>
              </w:rPr>
              <w:tab/>
            </w:r>
          </w:p>
          <w:p w14:paraId="4FB8CBB1"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Obiekt: </w:t>
            </w:r>
            <w:r w:rsidRPr="00BD68CE">
              <w:rPr>
                <w:rFonts w:asciiTheme="minorHAnsi" w:hAnsiTheme="minorHAnsi" w:cstheme="minorHAnsi"/>
                <w:szCs w:val="22"/>
              </w:rPr>
              <w:tab/>
            </w:r>
          </w:p>
          <w:p w14:paraId="7F6B3311"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Zakres: </w:t>
            </w:r>
            <w:r w:rsidRPr="00BD68CE">
              <w:rPr>
                <w:rFonts w:asciiTheme="minorHAnsi" w:hAnsiTheme="minorHAnsi" w:cstheme="minorHAnsi"/>
                <w:szCs w:val="22"/>
              </w:rPr>
              <w:tab/>
            </w:r>
          </w:p>
          <w:p w14:paraId="4E931759"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p>
        </w:tc>
      </w:tr>
    </w:tbl>
    <w:p w14:paraId="4B904D3D" w14:textId="77777777" w:rsidR="00950D24" w:rsidRPr="00BD68CE" w:rsidRDefault="00950D24" w:rsidP="00BD68CE">
      <w:pPr>
        <w:tabs>
          <w:tab w:val="right" w:leader="dot" w:pos="9071"/>
        </w:tabs>
        <w:spacing w:line="276" w:lineRule="auto"/>
        <w:ind w:left="0"/>
        <w:rPr>
          <w:rFonts w:asciiTheme="minorHAnsi" w:hAnsiTheme="minorHAnsi" w:cstheme="minorHAnsi"/>
          <w:szCs w:val="22"/>
        </w:rPr>
      </w:pPr>
    </w:p>
    <w:p w14:paraId="79EFFF63" w14:textId="77777777" w:rsidR="00950D24" w:rsidRPr="00BD68CE" w:rsidRDefault="00950D24" w:rsidP="00BD68CE">
      <w:pPr>
        <w:spacing w:line="276" w:lineRule="auto"/>
        <w:rPr>
          <w:rFonts w:asciiTheme="minorHAnsi" w:hAnsiTheme="minorHAnsi" w:cstheme="minorHAnsi"/>
          <w:szCs w:val="22"/>
        </w:rPr>
      </w:pPr>
    </w:p>
    <w:p w14:paraId="07257E31" w14:textId="77777777" w:rsidR="00950D24" w:rsidRPr="00BD68CE" w:rsidRDefault="00950D24" w:rsidP="00BD68CE">
      <w:pPr>
        <w:spacing w:line="276" w:lineRule="auto"/>
        <w:rPr>
          <w:rFonts w:asciiTheme="minorHAnsi" w:hAnsiTheme="minorHAnsi" w:cstheme="minorHAnsi"/>
          <w:b/>
          <w:szCs w:val="22"/>
        </w:rPr>
      </w:pPr>
      <w:proofErr w:type="gramStart"/>
      <w:r w:rsidRPr="00BD68CE">
        <w:rPr>
          <w:rFonts w:asciiTheme="minorHAnsi" w:hAnsiTheme="minorHAnsi" w:cstheme="minorHAnsi"/>
          <w:b/>
          <w:szCs w:val="22"/>
        </w:rPr>
        <w:t>Osoba</w:t>
      </w:r>
      <w:proofErr w:type="gramEnd"/>
      <w:r w:rsidRPr="00BD68CE">
        <w:rPr>
          <w:rFonts w:asciiTheme="minorHAnsi" w:hAnsiTheme="minorHAnsi" w:cstheme="minorHAnsi"/>
          <w:b/>
          <w:szCs w:val="22"/>
        </w:rPr>
        <w:t xml:space="preserve"> która, będzie pełnić funkcję realizatora dźwięku </w:t>
      </w:r>
      <w:proofErr w:type="spellStart"/>
      <w:r w:rsidRPr="00BD68CE">
        <w:rPr>
          <w:rFonts w:asciiTheme="minorHAnsi" w:hAnsiTheme="minorHAnsi" w:cstheme="minorHAnsi"/>
          <w:b/>
          <w:szCs w:val="22"/>
        </w:rPr>
        <w:t>kontentu</w:t>
      </w:r>
      <w:proofErr w:type="spellEnd"/>
      <w:r w:rsidRPr="00BD68CE">
        <w:rPr>
          <w:rFonts w:asciiTheme="minorHAnsi" w:hAnsiTheme="minorHAnsi" w:cstheme="minorHAnsi"/>
          <w:b/>
          <w:szCs w:val="22"/>
        </w:rPr>
        <w:t xml:space="preserve"> multimedialnego </w:t>
      </w:r>
    </w:p>
    <w:p w14:paraId="4466CFC7" w14:textId="77777777" w:rsidR="00950D24" w:rsidRPr="00BD68CE" w:rsidRDefault="00950D24"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imię i nazwisko – ………………………………………………….</w:t>
      </w:r>
    </w:p>
    <w:p w14:paraId="373DE50D" w14:textId="77777777" w:rsidR="00950D24" w:rsidRPr="00BD68CE" w:rsidRDefault="00950D24"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podstawa dysponowania - …………………………………………………………</w:t>
      </w:r>
    </w:p>
    <w:p w14:paraId="5C8902CE" w14:textId="77777777" w:rsidR="00950D24" w:rsidRPr="00BD68CE" w:rsidRDefault="00950D24" w:rsidP="00BD68CE">
      <w:pPr>
        <w:tabs>
          <w:tab w:val="right" w:leader="dot" w:pos="9071"/>
        </w:tabs>
        <w:spacing w:line="276" w:lineRule="auto"/>
        <w:ind w:left="0"/>
        <w:rPr>
          <w:rFonts w:asciiTheme="minorHAnsi" w:hAnsiTheme="minorHAnsi" w:cstheme="minorHAnsi"/>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950D24" w:rsidRPr="00BD68CE" w14:paraId="4F809D9B" w14:textId="77777777" w:rsidTr="00354027">
        <w:tc>
          <w:tcPr>
            <w:tcW w:w="527" w:type="dxa"/>
            <w:vAlign w:val="center"/>
          </w:tcPr>
          <w:p w14:paraId="0F3D85EF" w14:textId="77777777" w:rsidR="00950D24" w:rsidRPr="00BD68CE" w:rsidRDefault="00950D24" w:rsidP="00BD68CE">
            <w:pPr>
              <w:spacing w:line="276" w:lineRule="auto"/>
              <w:ind w:left="0"/>
              <w:jc w:val="center"/>
              <w:rPr>
                <w:rFonts w:asciiTheme="minorHAnsi" w:hAnsiTheme="minorHAnsi" w:cstheme="minorHAnsi"/>
                <w:szCs w:val="22"/>
              </w:rPr>
            </w:pPr>
            <w:r w:rsidRPr="00BD68CE">
              <w:rPr>
                <w:rFonts w:asciiTheme="minorHAnsi" w:hAnsiTheme="minorHAnsi" w:cstheme="minorHAnsi"/>
                <w:szCs w:val="22"/>
              </w:rPr>
              <w:t>Lp.</w:t>
            </w:r>
          </w:p>
        </w:tc>
        <w:tc>
          <w:tcPr>
            <w:tcW w:w="8795" w:type="dxa"/>
            <w:vAlign w:val="center"/>
          </w:tcPr>
          <w:p w14:paraId="4647E748" w14:textId="77777777" w:rsidR="00950D24" w:rsidRPr="00BD68CE" w:rsidRDefault="00950D24" w:rsidP="00BD68CE">
            <w:pPr>
              <w:spacing w:line="276" w:lineRule="auto"/>
              <w:ind w:left="0"/>
              <w:jc w:val="center"/>
              <w:rPr>
                <w:rFonts w:asciiTheme="minorHAnsi" w:hAnsiTheme="minorHAnsi" w:cstheme="minorHAnsi"/>
                <w:szCs w:val="22"/>
              </w:rPr>
            </w:pPr>
            <w:r w:rsidRPr="00BD68CE">
              <w:rPr>
                <w:rFonts w:asciiTheme="minorHAnsi" w:hAnsiTheme="minorHAnsi" w:cstheme="minorHAnsi"/>
                <w:szCs w:val="22"/>
              </w:rPr>
              <w:t>Opis doświadczenia na potrzeby oceny spełniania warunków udziału w postępowaniu</w:t>
            </w:r>
          </w:p>
        </w:tc>
      </w:tr>
      <w:tr w:rsidR="00950D24" w:rsidRPr="00BD68CE" w14:paraId="22D98D45" w14:textId="77777777" w:rsidTr="00354027">
        <w:tc>
          <w:tcPr>
            <w:tcW w:w="527" w:type="dxa"/>
          </w:tcPr>
          <w:p w14:paraId="142B2518" w14:textId="77777777" w:rsidR="00950D24" w:rsidRPr="00BD68CE" w:rsidRDefault="00950D24"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1.</w:t>
            </w:r>
          </w:p>
        </w:tc>
        <w:tc>
          <w:tcPr>
            <w:tcW w:w="8795" w:type="dxa"/>
          </w:tcPr>
          <w:p w14:paraId="563ABEC4"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Funkcja:</w:t>
            </w:r>
            <w:r w:rsidRPr="00BD68CE">
              <w:rPr>
                <w:rFonts w:asciiTheme="minorHAnsi" w:hAnsiTheme="minorHAnsi" w:cstheme="minorHAnsi"/>
                <w:szCs w:val="22"/>
              </w:rPr>
              <w:tab/>
            </w:r>
          </w:p>
          <w:p w14:paraId="26B5561F"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Obiekt: </w:t>
            </w:r>
            <w:r w:rsidRPr="00BD68CE">
              <w:rPr>
                <w:rFonts w:asciiTheme="minorHAnsi" w:hAnsiTheme="minorHAnsi" w:cstheme="minorHAnsi"/>
                <w:szCs w:val="22"/>
              </w:rPr>
              <w:tab/>
            </w:r>
          </w:p>
          <w:p w14:paraId="15B5B2D7"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Zakres prac: </w:t>
            </w:r>
            <w:r w:rsidRPr="00BD68CE">
              <w:rPr>
                <w:rFonts w:asciiTheme="minorHAnsi" w:hAnsiTheme="minorHAnsi" w:cstheme="minorHAnsi"/>
                <w:szCs w:val="22"/>
              </w:rPr>
              <w:tab/>
            </w:r>
          </w:p>
          <w:p w14:paraId="769A91D5"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p>
        </w:tc>
      </w:tr>
      <w:tr w:rsidR="00950D24" w:rsidRPr="00BD68CE" w14:paraId="4737A779" w14:textId="77777777" w:rsidTr="00354027">
        <w:tc>
          <w:tcPr>
            <w:tcW w:w="527" w:type="dxa"/>
            <w:tcBorders>
              <w:top w:val="single" w:sz="4" w:space="0" w:color="auto"/>
              <w:left w:val="single" w:sz="4" w:space="0" w:color="auto"/>
              <w:bottom w:val="single" w:sz="4" w:space="0" w:color="auto"/>
              <w:right w:val="single" w:sz="4" w:space="0" w:color="auto"/>
            </w:tcBorders>
          </w:tcPr>
          <w:p w14:paraId="0F0D5155" w14:textId="77777777" w:rsidR="00950D24" w:rsidRPr="00BD68CE" w:rsidRDefault="00950D24"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2.</w:t>
            </w:r>
          </w:p>
        </w:tc>
        <w:tc>
          <w:tcPr>
            <w:tcW w:w="8795" w:type="dxa"/>
            <w:tcBorders>
              <w:top w:val="single" w:sz="4" w:space="0" w:color="auto"/>
              <w:left w:val="single" w:sz="4" w:space="0" w:color="auto"/>
              <w:bottom w:val="single" w:sz="4" w:space="0" w:color="auto"/>
              <w:right w:val="single" w:sz="4" w:space="0" w:color="auto"/>
            </w:tcBorders>
          </w:tcPr>
          <w:p w14:paraId="0CF5E560"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Funkcja:</w:t>
            </w:r>
            <w:r w:rsidRPr="00BD68CE">
              <w:rPr>
                <w:rFonts w:asciiTheme="minorHAnsi" w:hAnsiTheme="minorHAnsi" w:cstheme="minorHAnsi"/>
                <w:szCs w:val="22"/>
              </w:rPr>
              <w:tab/>
            </w:r>
          </w:p>
          <w:p w14:paraId="506D4FE4"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lastRenderedPageBreak/>
              <w:t xml:space="preserve">Obiekt: </w:t>
            </w:r>
            <w:r w:rsidRPr="00BD68CE">
              <w:rPr>
                <w:rFonts w:asciiTheme="minorHAnsi" w:hAnsiTheme="minorHAnsi" w:cstheme="minorHAnsi"/>
                <w:szCs w:val="22"/>
              </w:rPr>
              <w:tab/>
            </w:r>
          </w:p>
          <w:p w14:paraId="0C9ECAA1"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Zakres: </w:t>
            </w:r>
            <w:r w:rsidRPr="00BD68CE">
              <w:rPr>
                <w:rFonts w:asciiTheme="minorHAnsi" w:hAnsiTheme="minorHAnsi" w:cstheme="minorHAnsi"/>
                <w:szCs w:val="22"/>
              </w:rPr>
              <w:tab/>
            </w:r>
          </w:p>
          <w:p w14:paraId="42D02C13" w14:textId="77777777" w:rsidR="00950D24" w:rsidRPr="00BD68CE" w:rsidRDefault="00950D24" w:rsidP="00BD68CE">
            <w:pPr>
              <w:tabs>
                <w:tab w:val="right" w:leader="dot" w:pos="8579"/>
              </w:tabs>
              <w:spacing w:line="276" w:lineRule="auto"/>
              <w:ind w:left="0"/>
              <w:rPr>
                <w:rFonts w:asciiTheme="minorHAnsi" w:hAnsiTheme="minorHAnsi" w:cstheme="minorHAnsi"/>
                <w:szCs w:val="22"/>
              </w:rPr>
            </w:pPr>
          </w:p>
        </w:tc>
      </w:tr>
    </w:tbl>
    <w:p w14:paraId="3D20AD3E" w14:textId="77777777" w:rsidR="00950D24" w:rsidRPr="00BD68CE" w:rsidRDefault="00950D24" w:rsidP="00BD68CE">
      <w:pPr>
        <w:tabs>
          <w:tab w:val="right" w:leader="dot" w:pos="9071"/>
        </w:tabs>
        <w:spacing w:line="276" w:lineRule="auto"/>
        <w:ind w:left="0"/>
        <w:rPr>
          <w:rFonts w:asciiTheme="minorHAnsi" w:hAnsiTheme="minorHAnsi" w:cstheme="minorHAnsi"/>
          <w:szCs w:val="22"/>
        </w:rPr>
      </w:pPr>
    </w:p>
    <w:p w14:paraId="29A2E6A9" w14:textId="77777777" w:rsidR="00950D24" w:rsidRPr="00BD68CE" w:rsidRDefault="00950D24" w:rsidP="00BD68CE">
      <w:pPr>
        <w:spacing w:line="276" w:lineRule="auto"/>
        <w:ind w:left="0"/>
        <w:rPr>
          <w:rFonts w:asciiTheme="minorHAnsi" w:hAnsiTheme="minorHAnsi" w:cstheme="minorHAnsi"/>
          <w:szCs w:val="22"/>
        </w:rPr>
      </w:pPr>
    </w:p>
    <w:p w14:paraId="6977B1A4" w14:textId="77777777" w:rsidR="00A671EB" w:rsidRPr="00BD68CE" w:rsidRDefault="00A671EB" w:rsidP="00BD68CE">
      <w:pPr>
        <w:spacing w:line="276" w:lineRule="auto"/>
        <w:rPr>
          <w:rFonts w:asciiTheme="minorHAnsi" w:hAnsiTheme="minorHAnsi" w:cstheme="minorHAnsi"/>
          <w:b/>
          <w:szCs w:val="22"/>
        </w:rPr>
      </w:pPr>
      <w:r w:rsidRPr="00BD68CE">
        <w:rPr>
          <w:rFonts w:asciiTheme="minorHAnsi" w:hAnsiTheme="minorHAnsi" w:cstheme="minorHAnsi"/>
          <w:b/>
          <w:szCs w:val="22"/>
        </w:rPr>
        <w:t>programiści odpowiedzialni za opracowywanie i wykonywanie aplikacji na potrzeby wystawy</w:t>
      </w:r>
    </w:p>
    <w:p w14:paraId="2FE6CF06" w14:textId="77777777" w:rsidR="00A671EB" w:rsidRPr="00BD68CE" w:rsidRDefault="00A671EB" w:rsidP="00BD68CE">
      <w:pPr>
        <w:pStyle w:val="Akapitzlist"/>
        <w:numPr>
          <w:ilvl w:val="0"/>
          <w:numId w:val="27"/>
        </w:numPr>
        <w:rPr>
          <w:rFonts w:asciiTheme="minorHAnsi" w:hAnsiTheme="minorHAnsi" w:cstheme="minorHAnsi"/>
          <w:b/>
        </w:rPr>
      </w:pPr>
      <w:r w:rsidRPr="00BD68CE">
        <w:rPr>
          <w:rFonts w:asciiTheme="minorHAnsi" w:hAnsiTheme="minorHAnsi" w:cstheme="minorHAnsi"/>
          <w:b/>
        </w:rPr>
        <w:t>imię i nazwisko: ……………</w:t>
      </w:r>
    </w:p>
    <w:p w14:paraId="44A0E8FA" w14:textId="77777777" w:rsidR="00A671EB" w:rsidRPr="00BD68CE" w:rsidRDefault="00A671EB" w:rsidP="00BD68CE">
      <w:pPr>
        <w:pStyle w:val="Akapitzlist"/>
        <w:numPr>
          <w:ilvl w:val="0"/>
          <w:numId w:val="0"/>
        </w:numPr>
        <w:ind w:left="425"/>
        <w:rPr>
          <w:rFonts w:asciiTheme="minorHAnsi" w:hAnsiTheme="minorHAnsi" w:cstheme="minorHAnsi"/>
          <w:b/>
        </w:rPr>
      </w:pPr>
      <w:r w:rsidRPr="00BD68CE">
        <w:rPr>
          <w:rFonts w:asciiTheme="minorHAnsi" w:hAnsiTheme="minorHAnsi" w:cstheme="minorHAnsi"/>
          <w:b/>
        </w:rPr>
        <w:t>podstawa dysponowania: …………</w:t>
      </w:r>
      <w:proofErr w:type="gramStart"/>
      <w:r w:rsidRPr="00BD68CE">
        <w:rPr>
          <w:rFonts w:asciiTheme="minorHAnsi" w:hAnsiTheme="minorHAnsi" w:cstheme="minorHAnsi"/>
          <w:b/>
        </w:rPr>
        <w:t>…….</w:t>
      </w:r>
      <w:proofErr w:type="gramEnd"/>
      <w:r w:rsidRPr="00BD68CE">
        <w:rPr>
          <w:rFonts w:asciiTheme="minorHAnsi" w:hAnsiTheme="minorHAnsi" w:cstheme="minorHAnsi"/>
          <w:b/>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A671EB" w:rsidRPr="00BD68CE" w14:paraId="3A5AE79A" w14:textId="77777777" w:rsidTr="00354027">
        <w:tc>
          <w:tcPr>
            <w:tcW w:w="527" w:type="dxa"/>
            <w:vAlign w:val="center"/>
          </w:tcPr>
          <w:p w14:paraId="6C16A9D1" w14:textId="77777777" w:rsidR="00A671EB" w:rsidRPr="00BD68CE" w:rsidRDefault="00A671EB" w:rsidP="00BD68CE">
            <w:pPr>
              <w:spacing w:line="276" w:lineRule="auto"/>
              <w:ind w:left="0"/>
              <w:jc w:val="center"/>
              <w:rPr>
                <w:rFonts w:asciiTheme="minorHAnsi" w:hAnsiTheme="minorHAnsi" w:cstheme="minorHAnsi"/>
                <w:szCs w:val="22"/>
              </w:rPr>
            </w:pPr>
            <w:r w:rsidRPr="00BD68CE">
              <w:rPr>
                <w:rFonts w:asciiTheme="minorHAnsi" w:hAnsiTheme="minorHAnsi" w:cstheme="minorHAnsi"/>
                <w:szCs w:val="22"/>
              </w:rPr>
              <w:t>Lp.</w:t>
            </w:r>
          </w:p>
        </w:tc>
        <w:tc>
          <w:tcPr>
            <w:tcW w:w="8795" w:type="dxa"/>
            <w:vAlign w:val="center"/>
          </w:tcPr>
          <w:p w14:paraId="3C7D9F74" w14:textId="77777777" w:rsidR="00A671EB" w:rsidRPr="00BD68CE" w:rsidRDefault="00A671EB" w:rsidP="00BD68CE">
            <w:pPr>
              <w:spacing w:line="276" w:lineRule="auto"/>
              <w:ind w:left="0"/>
              <w:jc w:val="center"/>
              <w:rPr>
                <w:rFonts w:asciiTheme="minorHAnsi" w:hAnsiTheme="minorHAnsi" w:cstheme="minorHAnsi"/>
                <w:szCs w:val="22"/>
              </w:rPr>
            </w:pPr>
            <w:r w:rsidRPr="00BD68CE">
              <w:rPr>
                <w:rFonts w:asciiTheme="minorHAnsi" w:hAnsiTheme="minorHAnsi" w:cstheme="minorHAnsi"/>
                <w:szCs w:val="22"/>
              </w:rPr>
              <w:t>Opis doświadczenia na potrzeby oceny spełniania warunków udziału w postępowaniu</w:t>
            </w:r>
          </w:p>
        </w:tc>
      </w:tr>
      <w:tr w:rsidR="00A671EB" w:rsidRPr="00BD68CE" w14:paraId="03D2CCA5" w14:textId="77777777" w:rsidTr="00354027">
        <w:tc>
          <w:tcPr>
            <w:tcW w:w="527" w:type="dxa"/>
          </w:tcPr>
          <w:p w14:paraId="4C73DD34" w14:textId="77777777" w:rsidR="00A671EB" w:rsidRPr="00BD68CE" w:rsidRDefault="00A671EB"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1.</w:t>
            </w:r>
          </w:p>
        </w:tc>
        <w:tc>
          <w:tcPr>
            <w:tcW w:w="8795" w:type="dxa"/>
          </w:tcPr>
          <w:p w14:paraId="13FA0110" w14:textId="77777777" w:rsidR="00A671EB" w:rsidRPr="00BD68CE" w:rsidRDefault="00A671EB"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Funkcja:</w:t>
            </w:r>
            <w:r w:rsidRPr="00BD68CE">
              <w:rPr>
                <w:rFonts w:asciiTheme="minorHAnsi" w:hAnsiTheme="minorHAnsi" w:cstheme="minorHAnsi"/>
                <w:szCs w:val="22"/>
              </w:rPr>
              <w:tab/>
            </w:r>
          </w:p>
          <w:p w14:paraId="79078F3C" w14:textId="77777777" w:rsidR="00A671EB" w:rsidRPr="00BD68CE" w:rsidRDefault="00A671EB"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Opis wykonanej aplikacji: </w:t>
            </w:r>
            <w:r w:rsidRPr="00BD68CE">
              <w:rPr>
                <w:rFonts w:asciiTheme="minorHAnsi" w:hAnsiTheme="minorHAnsi" w:cstheme="minorHAnsi"/>
                <w:szCs w:val="22"/>
              </w:rPr>
              <w:tab/>
            </w:r>
          </w:p>
          <w:p w14:paraId="320EFB7E" w14:textId="77777777" w:rsidR="00A671EB" w:rsidRPr="00BD68CE" w:rsidRDefault="00A671EB" w:rsidP="00BD68CE">
            <w:pPr>
              <w:tabs>
                <w:tab w:val="right" w:leader="dot" w:pos="8579"/>
              </w:tabs>
              <w:spacing w:line="276" w:lineRule="auto"/>
              <w:ind w:left="0"/>
              <w:rPr>
                <w:rFonts w:asciiTheme="minorHAnsi" w:hAnsiTheme="minorHAnsi" w:cstheme="minorHAnsi"/>
                <w:szCs w:val="22"/>
              </w:rPr>
            </w:pPr>
          </w:p>
        </w:tc>
      </w:tr>
      <w:tr w:rsidR="00A671EB" w:rsidRPr="00BD68CE" w14:paraId="7FD7E9C6" w14:textId="77777777" w:rsidTr="00354027">
        <w:tc>
          <w:tcPr>
            <w:tcW w:w="527" w:type="dxa"/>
            <w:tcBorders>
              <w:top w:val="single" w:sz="4" w:space="0" w:color="auto"/>
              <w:left w:val="single" w:sz="4" w:space="0" w:color="auto"/>
              <w:bottom w:val="single" w:sz="4" w:space="0" w:color="auto"/>
              <w:right w:val="single" w:sz="4" w:space="0" w:color="auto"/>
            </w:tcBorders>
          </w:tcPr>
          <w:p w14:paraId="49018E70" w14:textId="77777777" w:rsidR="00A671EB" w:rsidRPr="00BD68CE" w:rsidRDefault="00A671EB"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2.</w:t>
            </w:r>
          </w:p>
        </w:tc>
        <w:tc>
          <w:tcPr>
            <w:tcW w:w="8795" w:type="dxa"/>
            <w:tcBorders>
              <w:top w:val="single" w:sz="4" w:space="0" w:color="auto"/>
              <w:left w:val="single" w:sz="4" w:space="0" w:color="auto"/>
              <w:bottom w:val="single" w:sz="4" w:space="0" w:color="auto"/>
              <w:right w:val="single" w:sz="4" w:space="0" w:color="auto"/>
            </w:tcBorders>
          </w:tcPr>
          <w:p w14:paraId="5BC236E0" w14:textId="77777777" w:rsidR="00A671EB" w:rsidRPr="00BD68CE" w:rsidRDefault="00A671EB"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Funkcja:</w:t>
            </w:r>
            <w:r w:rsidRPr="00BD68CE">
              <w:rPr>
                <w:rFonts w:asciiTheme="minorHAnsi" w:hAnsiTheme="minorHAnsi" w:cstheme="minorHAnsi"/>
                <w:szCs w:val="22"/>
              </w:rPr>
              <w:tab/>
            </w:r>
          </w:p>
          <w:p w14:paraId="44C0278F" w14:textId="77777777" w:rsidR="00A671EB" w:rsidRPr="00BD68CE" w:rsidRDefault="00A671EB"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Opis wykonanej aplikacji: </w:t>
            </w:r>
            <w:r w:rsidRPr="00BD68CE">
              <w:rPr>
                <w:rFonts w:asciiTheme="minorHAnsi" w:hAnsiTheme="minorHAnsi" w:cstheme="minorHAnsi"/>
                <w:szCs w:val="22"/>
              </w:rPr>
              <w:tab/>
            </w:r>
          </w:p>
          <w:p w14:paraId="1ABA8047" w14:textId="77777777" w:rsidR="00A671EB" w:rsidRPr="00BD68CE" w:rsidRDefault="00A671EB" w:rsidP="00BD68CE">
            <w:pPr>
              <w:tabs>
                <w:tab w:val="right" w:leader="dot" w:pos="8579"/>
              </w:tabs>
              <w:spacing w:line="276" w:lineRule="auto"/>
              <w:ind w:left="0"/>
              <w:rPr>
                <w:rFonts w:asciiTheme="minorHAnsi" w:hAnsiTheme="minorHAnsi" w:cstheme="minorHAnsi"/>
                <w:szCs w:val="22"/>
              </w:rPr>
            </w:pPr>
          </w:p>
        </w:tc>
      </w:tr>
    </w:tbl>
    <w:p w14:paraId="193043CC" w14:textId="77777777" w:rsidR="00A671EB" w:rsidRPr="00BD68CE" w:rsidRDefault="00A671EB" w:rsidP="00BD68CE">
      <w:pPr>
        <w:pStyle w:val="Akapitzlist"/>
        <w:numPr>
          <w:ilvl w:val="0"/>
          <w:numId w:val="27"/>
        </w:numPr>
        <w:rPr>
          <w:rFonts w:asciiTheme="minorHAnsi" w:hAnsiTheme="minorHAnsi" w:cstheme="minorHAnsi"/>
        </w:rPr>
      </w:pPr>
      <w:r w:rsidRPr="00BD68CE">
        <w:rPr>
          <w:rFonts w:asciiTheme="minorHAnsi" w:hAnsiTheme="minorHAnsi" w:cstheme="minorHAnsi"/>
        </w:rPr>
        <w:t xml:space="preserve">imię i </w:t>
      </w:r>
      <w:proofErr w:type="gramStart"/>
      <w:r w:rsidRPr="00BD68CE">
        <w:rPr>
          <w:rFonts w:asciiTheme="minorHAnsi" w:hAnsiTheme="minorHAnsi" w:cstheme="minorHAnsi"/>
        </w:rPr>
        <w:t>nazwisko:…</w:t>
      </w:r>
      <w:proofErr w:type="gramEnd"/>
      <w:r w:rsidRPr="00BD68CE">
        <w:rPr>
          <w:rFonts w:asciiTheme="minorHAnsi" w:hAnsiTheme="minorHAnsi" w:cstheme="minorHAnsi"/>
        </w:rPr>
        <w:t>…………………………</w:t>
      </w:r>
    </w:p>
    <w:p w14:paraId="6BA5AE1E" w14:textId="77777777" w:rsidR="00A671EB" w:rsidRPr="00BD68CE" w:rsidRDefault="00A671EB" w:rsidP="00BD68CE">
      <w:pPr>
        <w:pStyle w:val="Akapitzlist"/>
        <w:numPr>
          <w:ilvl w:val="0"/>
          <w:numId w:val="0"/>
        </w:numPr>
        <w:ind w:left="425"/>
        <w:rPr>
          <w:rFonts w:asciiTheme="minorHAnsi" w:hAnsiTheme="minorHAnsi" w:cstheme="minorHAnsi"/>
        </w:rPr>
      </w:pPr>
      <w:r w:rsidRPr="00BD68CE">
        <w:rPr>
          <w:rFonts w:asciiTheme="minorHAnsi" w:hAnsiTheme="minorHAnsi" w:cstheme="minorHAnsi"/>
        </w:rPr>
        <w:t>Podstawa dysponowania: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A671EB" w:rsidRPr="00BD68CE" w14:paraId="6E21C9FA" w14:textId="77777777" w:rsidTr="00354027">
        <w:tc>
          <w:tcPr>
            <w:tcW w:w="527" w:type="dxa"/>
            <w:vAlign w:val="center"/>
          </w:tcPr>
          <w:p w14:paraId="4E1599E7" w14:textId="77777777" w:rsidR="00A671EB" w:rsidRPr="00BD68CE" w:rsidRDefault="00A671EB" w:rsidP="00BD68CE">
            <w:pPr>
              <w:spacing w:line="276" w:lineRule="auto"/>
              <w:ind w:left="0"/>
              <w:jc w:val="center"/>
              <w:rPr>
                <w:rFonts w:asciiTheme="minorHAnsi" w:hAnsiTheme="minorHAnsi" w:cstheme="minorHAnsi"/>
                <w:szCs w:val="22"/>
              </w:rPr>
            </w:pPr>
            <w:r w:rsidRPr="00BD68CE">
              <w:rPr>
                <w:rFonts w:asciiTheme="minorHAnsi" w:hAnsiTheme="minorHAnsi" w:cstheme="minorHAnsi"/>
                <w:szCs w:val="22"/>
              </w:rPr>
              <w:t>Lp.</w:t>
            </w:r>
          </w:p>
        </w:tc>
        <w:tc>
          <w:tcPr>
            <w:tcW w:w="8795" w:type="dxa"/>
            <w:vAlign w:val="center"/>
          </w:tcPr>
          <w:p w14:paraId="2DBE0710" w14:textId="77777777" w:rsidR="00A671EB" w:rsidRPr="00BD68CE" w:rsidRDefault="00A671EB" w:rsidP="00BD68CE">
            <w:pPr>
              <w:spacing w:line="276" w:lineRule="auto"/>
              <w:ind w:left="0"/>
              <w:jc w:val="center"/>
              <w:rPr>
                <w:rFonts w:asciiTheme="minorHAnsi" w:hAnsiTheme="minorHAnsi" w:cstheme="minorHAnsi"/>
                <w:szCs w:val="22"/>
              </w:rPr>
            </w:pPr>
            <w:r w:rsidRPr="00BD68CE">
              <w:rPr>
                <w:rFonts w:asciiTheme="minorHAnsi" w:hAnsiTheme="minorHAnsi" w:cstheme="minorHAnsi"/>
                <w:szCs w:val="22"/>
              </w:rPr>
              <w:t>Opis doświadczenia na potrzeby oceny spełniania warunków udziału w postępowaniu</w:t>
            </w:r>
          </w:p>
        </w:tc>
      </w:tr>
      <w:tr w:rsidR="00A671EB" w:rsidRPr="00BD68CE" w14:paraId="3FAD2BA8" w14:textId="77777777" w:rsidTr="00354027">
        <w:tc>
          <w:tcPr>
            <w:tcW w:w="527" w:type="dxa"/>
          </w:tcPr>
          <w:p w14:paraId="214E5B82" w14:textId="77777777" w:rsidR="00A671EB" w:rsidRPr="00BD68CE" w:rsidRDefault="00A671EB"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1.</w:t>
            </w:r>
          </w:p>
        </w:tc>
        <w:tc>
          <w:tcPr>
            <w:tcW w:w="8795" w:type="dxa"/>
          </w:tcPr>
          <w:p w14:paraId="56193C0E" w14:textId="77777777" w:rsidR="00A671EB" w:rsidRPr="00BD68CE" w:rsidRDefault="00A671EB"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Funkcja:</w:t>
            </w:r>
            <w:r w:rsidRPr="00BD68CE">
              <w:rPr>
                <w:rFonts w:asciiTheme="minorHAnsi" w:hAnsiTheme="minorHAnsi" w:cstheme="minorHAnsi"/>
                <w:szCs w:val="22"/>
              </w:rPr>
              <w:tab/>
            </w:r>
          </w:p>
          <w:p w14:paraId="2121B6E9" w14:textId="77777777" w:rsidR="00A671EB" w:rsidRPr="00BD68CE" w:rsidRDefault="00A671EB"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Opis wykonanej aplikacji: </w:t>
            </w:r>
            <w:r w:rsidRPr="00BD68CE">
              <w:rPr>
                <w:rFonts w:asciiTheme="minorHAnsi" w:hAnsiTheme="minorHAnsi" w:cstheme="minorHAnsi"/>
                <w:szCs w:val="22"/>
              </w:rPr>
              <w:tab/>
            </w:r>
          </w:p>
          <w:p w14:paraId="2572C99C" w14:textId="77777777" w:rsidR="00A671EB" w:rsidRPr="00BD68CE" w:rsidRDefault="00A671EB" w:rsidP="00BD68CE">
            <w:pPr>
              <w:tabs>
                <w:tab w:val="right" w:leader="dot" w:pos="8579"/>
              </w:tabs>
              <w:spacing w:line="276" w:lineRule="auto"/>
              <w:ind w:left="0"/>
              <w:rPr>
                <w:rFonts w:asciiTheme="minorHAnsi" w:hAnsiTheme="minorHAnsi" w:cstheme="minorHAnsi"/>
                <w:szCs w:val="22"/>
              </w:rPr>
            </w:pPr>
          </w:p>
        </w:tc>
      </w:tr>
      <w:tr w:rsidR="00A671EB" w:rsidRPr="00BD68CE" w14:paraId="0792B315" w14:textId="77777777" w:rsidTr="00354027">
        <w:tc>
          <w:tcPr>
            <w:tcW w:w="527" w:type="dxa"/>
            <w:tcBorders>
              <w:top w:val="single" w:sz="4" w:space="0" w:color="auto"/>
              <w:left w:val="single" w:sz="4" w:space="0" w:color="auto"/>
              <w:bottom w:val="single" w:sz="4" w:space="0" w:color="auto"/>
              <w:right w:val="single" w:sz="4" w:space="0" w:color="auto"/>
            </w:tcBorders>
          </w:tcPr>
          <w:p w14:paraId="71709888" w14:textId="77777777" w:rsidR="00A671EB" w:rsidRPr="00BD68CE" w:rsidRDefault="00A671EB"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2.</w:t>
            </w:r>
          </w:p>
        </w:tc>
        <w:tc>
          <w:tcPr>
            <w:tcW w:w="8795" w:type="dxa"/>
            <w:tcBorders>
              <w:top w:val="single" w:sz="4" w:space="0" w:color="auto"/>
              <w:left w:val="single" w:sz="4" w:space="0" w:color="auto"/>
              <w:bottom w:val="single" w:sz="4" w:space="0" w:color="auto"/>
              <w:right w:val="single" w:sz="4" w:space="0" w:color="auto"/>
            </w:tcBorders>
          </w:tcPr>
          <w:p w14:paraId="079884B5" w14:textId="77777777" w:rsidR="00A671EB" w:rsidRPr="00BD68CE" w:rsidRDefault="00A671EB"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Funkcja:</w:t>
            </w:r>
            <w:r w:rsidRPr="00BD68CE">
              <w:rPr>
                <w:rFonts w:asciiTheme="minorHAnsi" w:hAnsiTheme="minorHAnsi" w:cstheme="minorHAnsi"/>
                <w:szCs w:val="22"/>
              </w:rPr>
              <w:tab/>
            </w:r>
          </w:p>
          <w:p w14:paraId="0127CB6E" w14:textId="77777777" w:rsidR="00A671EB" w:rsidRPr="00BD68CE" w:rsidRDefault="00A671EB"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Opis wykonanej aplikacji: </w:t>
            </w:r>
            <w:r w:rsidRPr="00BD68CE">
              <w:rPr>
                <w:rFonts w:asciiTheme="minorHAnsi" w:hAnsiTheme="minorHAnsi" w:cstheme="minorHAnsi"/>
                <w:szCs w:val="22"/>
              </w:rPr>
              <w:tab/>
            </w:r>
          </w:p>
          <w:p w14:paraId="6EB3ECDC" w14:textId="77777777" w:rsidR="00A671EB" w:rsidRPr="00BD68CE" w:rsidRDefault="00A671EB" w:rsidP="00BD68CE">
            <w:pPr>
              <w:tabs>
                <w:tab w:val="right" w:leader="dot" w:pos="8579"/>
              </w:tabs>
              <w:spacing w:line="276" w:lineRule="auto"/>
              <w:ind w:left="0"/>
              <w:rPr>
                <w:rFonts w:asciiTheme="minorHAnsi" w:hAnsiTheme="minorHAnsi" w:cstheme="minorHAnsi"/>
                <w:szCs w:val="22"/>
              </w:rPr>
            </w:pPr>
          </w:p>
        </w:tc>
      </w:tr>
    </w:tbl>
    <w:p w14:paraId="21ECCEB9" w14:textId="77777777" w:rsidR="00A671EB" w:rsidRPr="00BD68CE" w:rsidRDefault="00A671EB" w:rsidP="00BD68CE">
      <w:pPr>
        <w:pStyle w:val="Akapitzlist"/>
        <w:numPr>
          <w:ilvl w:val="0"/>
          <w:numId w:val="0"/>
        </w:numPr>
        <w:ind w:left="425"/>
        <w:rPr>
          <w:rFonts w:asciiTheme="minorHAnsi" w:hAnsiTheme="minorHAnsi" w:cstheme="minorHAnsi"/>
        </w:rPr>
      </w:pPr>
    </w:p>
    <w:p w14:paraId="14C35B7D" w14:textId="77777777" w:rsidR="00A671EB" w:rsidRPr="00BD68CE" w:rsidRDefault="00A671EB" w:rsidP="00BD68CE">
      <w:pPr>
        <w:spacing w:line="276" w:lineRule="auto"/>
        <w:rPr>
          <w:rFonts w:asciiTheme="minorHAnsi" w:hAnsiTheme="minorHAnsi" w:cstheme="minorHAnsi"/>
          <w:b/>
          <w:szCs w:val="22"/>
        </w:rPr>
      </w:pPr>
      <w:r w:rsidRPr="00BD68CE">
        <w:rPr>
          <w:rFonts w:asciiTheme="minorHAnsi" w:hAnsiTheme="minorHAnsi" w:cstheme="minorHAnsi"/>
          <w:b/>
          <w:szCs w:val="22"/>
        </w:rPr>
        <w:t>specjalista w zakresie technologii gier komputerowych</w:t>
      </w:r>
    </w:p>
    <w:p w14:paraId="25997A71" w14:textId="77777777" w:rsidR="00950D24" w:rsidRPr="00BD68CE" w:rsidRDefault="00A671EB"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 xml:space="preserve">imię i </w:t>
      </w:r>
      <w:proofErr w:type="gramStart"/>
      <w:r w:rsidRPr="00BD68CE">
        <w:rPr>
          <w:rFonts w:asciiTheme="minorHAnsi" w:hAnsiTheme="minorHAnsi" w:cstheme="minorHAnsi"/>
          <w:szCs w:val="22"/>
        </w:rPr>
        <w:t>nazwisko:…</w:t>
      </w:r>
      <w:proofErr w:type="gramEnd"/>
      <w:r w:rsidRPr="00BD68CE">
        <w:rPr>
          <w:rFonts w:asciiTheme="minorHAnsi" w:hAnsiTheme="minorHAnsi" w:cstheme="minorHAnsi"/>
          <w:szCs w:val="22"/>
        </w:rPr>
        <w:t>…………………………………..</w:t>
      </w:r>
    </w:p>
    <w:p w14:paraId="0BFB0517" w14:textId="77777777" w:rsidR="00A671EB" w:rsidRPr="00BD68CE" w:rsidRDefault="00A671EB"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podstawa dysponowania: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A671EB" w:rsidRPr="00BD68CE" w14:paraId="5943B70C" w14:textId="77777777" w:rsidTr="00354027">
        <w:tc>
          <w:tcPr>
            <w:tcW w:w="527" w:type="dxa"/>
            <w:vAlign w:val="center"/>
          </w:tcPr>
          <w:p w14:paraId="37FEF422" w14:textId="77777777" w:rsidR="00A671EB" w:rsidRPr="00BD68CE" w:rsidRDefault="00A671EB" w:rsidP="00BD68CE">
            <w:pPr>
              <w:spacing w:line="276" w:lineRule="auto"/>
              <w:ind w:left="0"/>
              <w:jc w:val="center"/>
              <w:rPr>
                <w:rFonts w:asciiTheme="minorHAnsi" w:hAnsiTheme="minorHAnsi" w:cstheme="minorHAnsi"/>
                <w:szCs w:val="22"/>
              </w:rPr>
            </w:pPr>
            <w:r w:rsidRPr="00BD68CE">
              <w:rPr>
                <w:rFonts w:asciiTheme="minorHAnsi" w:hAnsiTheme="minorHAnsi" w:cstheme="minorHAnsi"/>
                <w:szCs w:val="22"/>
              </w:rPr>
              <w:t>Lp.</w:t>
            </w:r>
          </w:p>
        </w:tc>
        <w:tc>
          <w:tcPr>
            <w:tcW w:w="8795" w:type="dxa"/>
            <w:vAlign w:val="center"/>
          </w:tcPr>
          <w:p w14:paraId="4AE89FB5" w14:textId="77777777" w:rsidR="00A671EB" w:rsidRPr="00BD68CE" w:rsidRDefault="00A671EB" w:rsidP="00BD68CE">
            <w:pPr>
              <w:spacing w:line="276" w:lineRule="auto"/>
              <w:ind w:left="0"/>
              <w:jc w:val="center"/>
              <w:rPr>
                <w:rFonts w:asciiTheme="minorHAnsi" w:hAnsiTheme="minorHAnsi" w:cstheme="minorHAnsi"/>
                <w:szCs w:val="22"/>
              </w:rPr>
            </w:pPr>
            <w:r w:rsidRPr="00BD68CE">
              <w:rPr>
                <w:rFonts w:asciiTheme="minorHAnsi" w:hAnsiTheme="minorHAnsi" w:cstheme="minorHAnsi"/>
                <w:szCs w:val="22"/>
              </w:rPr>
              <w:t>Opis doświadczenia na potrzeby oceny spełniania warunków udziału w postępowaniu</w:t>
            </w:r>
          </w:p>
        </w:tc>
      </w:tr>
      <w:tr w:rsidR="00A671EB" w:rsidRPr="00BD68CE" w14:paraId="1951D6A6" w14:textId="77777777" w:rsidTr="00354027">
        <w:tc>
          <w:tcPr>
            <w:tcW w:w="527" w:type="dxa"/>
          </w:tcPr>
          <w:p w14:paraId="15D22E77" w14:textId="77777777" w:rsidR="00A671EB" w:rsidRPr="00BD68CE" w:rsidRDefault="00A671EB"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1.</w:t>
            </w:r>
          </w:p>
        </w:tc>
        <w:tc>
          <w:tcPr>
            <w:tcW w:w="8795" w:type="dxa"/>
          </w:tcPr>
          <w:p w14:paraId="3B4D3C4F" w14:textId="77777777" w:rsidR="00A671EB" w:rsidRPr="00BD68CE" w:rsidRDefault="00A671EB"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Funkcja:</w:t>
            </w:r>
            <w:r w:rsidRPr="00BD68CE">
              <w:rPr>
                <w:rFonts w:asciiTheme="minorHAnsi" w:hAnsiTheme="minorHAnsi" w:cstheme="minorHAnsi"/>
                <w:szCs w:val="22"/>
              </w:rPr>
              <w:tab/>
            </w:r>
          </w:p>
          <w:p w14:paraId="1D0F7B91" w14:textId="77777777" w:rsidR="00A671EB" w:rsidRPr="00BD68CE" w:rsidRDefault="00A671EB"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Opis wykonanej gry: </w:t>
            </w:r>
            <w:r w:rsidRPr="00BD68CE">
              <w:rPr>
                <w:rFonts w:asciiTheme="minorHAnsi" w:hAnsiTheme="minorHAnsi" w:cstheme="minorHAnsi"/>
                <w:szCs w:val="22"/>
              </w:rPr>
              <w:tab/>
            </w:r>
          </w:p>
          <w:p w14:paraId="76042D7C" w14:textId="77777777" w:rsidR="00A671EB" w:rsidRPr="00BD68CE" w:rsidRDefault="00A671EB" w:rsidP="00BD68CE">
            <w:pPr>
              <w:tabs>
                <w:tab w:val="right" w:leader="dot" w:pos="8579"/>
              </w:tabs>
              <w:spacing w:line="276" w:lineRule="auto"/>
              <w:ind w:left="0"/>
              <w:rPr>
                <w:rFonts w:asciiTheme="minorHAnsi" w:hAnsiTheme="minorHAnsi" w:cstheme="minorHAnsi"/>
                <w:szCs w:val="22"/>
              </w:rPr>
            </w:pPr>
          </w:p>
        </w:tc>
      </w:tr>
      <w:tr w:rsidR="00A671EB" w:rsidRPr="00BD68CE" w14:paraId="6F650681" w14:textId="77777777" w:rsidTr="00354027">
        <w:tc>
          <w:tcPr>
            <w:tcW w:w="527" w:type="dxa"/>
            <w:tcBorders>
              <w:top w:val="single" w:sz="4" w:space="0" w:color="auto"/>
              <w:left w:val="single" w:sz="4" w:space="0" w:color="auto"/>
              <w:bottom w:val="single" w:sz="4" w:space="0" w:color="auto"/>
              <w:right w:val="single" w:sz="4" w:space="0" w:color="auto"/>
            </w:tcBorders>
          </w:tcPr>
          <w:p w14:paraId="73A467A8" w14:textId="77777777" w:rsidR="00A671EB" w:rsidRPr="00BD68CE" w:rsidRDefault="00A671EB"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2.</w:t>
            </w:r>
          </w:p>
        </w:tc>
        <w:tc>
          <w:tcPr>
            <w:tcW w:w="8795" w:type="dxa"/>
            <w:tcBorders>
              <w:top w:val="single" w:sz="4" w:space="0" w:color="auto"/>
              <w:left w:val="single" w:sz="4" w:space="0" w:color="auto"/>
              <w:bottom w:val="single" w:sz="4" w:space="0" w:color="auto"/>
              <w:right w:val="single" w:sz="4" w:space="0" w:color="auto"/>
            </w:tcBorders>
          </w:tcPr>
          <w:p w14:paraId="05299192" w14:textId="77777777" w:rsidR="00A671EB" w:rsidRPr="00BD68CE" w:rsidRDefault="00A671EB"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Funkcja:</w:t>
            </w:r>
            <w:r w:rsidRPr="00BD68CE">
              <w:rPr>
                <w:rFonts w:asciiTheme="minorHAnsi" w:hAnsiTheme="minorHAnsi" w:cstheme="minorHAnsi"/>
                <w:szCs w:val="22"/>
              </w:rPr>
              <w:tab/>
            </w:r>
          </w:p>
          <w:p w14:paraId="26C23321" w14:textId="77777777" w:rsidR="00A671EB" w:rsidRPr="00BD68CE" w:rsidRDefault="00A671EB"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Opis wykonanej gry: </w:t>
            </w:r>
            <w:r w:rsidRPr="00BD68CE">
              <w:rPr>
                <w:rFonts w:asciiTheme="minorHAnsi" w:hAnsiTheme="minorHAnsi" w:cstheme="minorHAnsi"/>
                <w:szCs w:val="22"/>
              </w:rPr>
              <w:tab/>
            </w:r>
          </w:p>
          <w:p w14:paraId="03304F76" w14:textId="77777777" w:rsidR="00A671EB" w:rsidRPr="00BD68CE" w:rsidRDefault="00A671EB" w:rsidP="00BD68CE">
            <w:pPr>
              <w:tabs>
                <w:tab w:val="right" w:leader="dot" w:pos="8579"/>
              </w:tabs>
              <w:spacing w:line="276" w:lineRule="auto"/>
              <w:ind w:left="0"/>
              <w:rPr>
                <w:rFonts w:asciiTheme="minorHAnsi" w:hAnsiTheme="minorHAnsi" w:cstheme="minorHAnsi"/>
                <w:szCs w:val="22"/>
              </w:rPr>
            </w:pPr>
          </w:p>
        </w:tc>
      </w:tr>
    </w:tbl>
    <w:p w14:paraId="11B77C41" w14:textId="77777777" w:rsidR="00A671EB" w:rsidRPr="00BD68CE" w:rsidRDefault="00A671EB" w:rsidP="00BD68CE">
      <w:pPr>
        <w:spacing w:line="276" w:lineRule="auto"/>
        <w:ind w:left="0"/>
        <w:rPr>
          <w:rFonts w:asciiTheme="minorHAnsi" w:hAnsiTheme="minorHAnsi" w:cstheme="minorHAnsi"/>
          <w:szCs w:val="22"/>
        </w:rPr>
      </w:pPr>
    </w:p>
    <w:p w14:paraId="472677B2" w14:textId="77777777" w:rsidR="00170B7D" w:rsidRPr="00BD68CE" w:rsidRDefault="00170B7D" w:rsidP="00BD68CE">
      <w:pPr>
        <w:spacing w:line="276" w:lineRule="auto"/>
        <w:rPr>
          <w:rFonts w:asciiTheme="minorHAnsi" w:hAnsiTheme="minorHAnsi" w:cstheme="minorHAnsi"/>
          <w:b/>
          <w:szCs w:val="22"/>
        </w:rPr>
      </w:pPr>
      <w:r w:rsidRPr="00BD68CE">
        <w:rPr>
          <w:rFonts w:asciiTheme="minorHAnsi" w:hAnsiTheme="minorHAnsi" w:cstheme="minorHAnsi"/>
          <w:b/>
          <w:szCs w:val="22"/>
        </w:rPr>
        <w:t>1 osoba realizująca przedmiot zamówienia odpowiedzialna za prowadzenie prac z zakresu projektowania, instalowania i konserwacji systemu zabezpieczenia elektronicznego;</w:t>
      </w:r>
    </w:p>
    <w:p w14:paraId="29CAB657" w14:textId="77777777" w:rsidR="00170B7D" w:rsidRPr="00BD68CE" w:rsidRDefault="00170B7D" w:rsidP="00BD68CE">
      <w:pPr>
        <w:pStyle w:val="Akapitzlist"/>
        <w:numPr>
          <w:ilvl w:val="0"/>
          <w:numId w:val="0"/>
        </w:numPr>
        <w:ind w:left="426"/>
        <w:rPr>
          <w:rFonts w:asciiTheme="minorHAnsi" w:hAnsiTheme="minorHAnsi" w:cstheme="minorHAnsi"/>
        </w:rPr>
      </w:pPr>
      <w:r w:rsidRPr="00BD68CE">
        <w:rPr>
          <w:rFonts w:asciiTheme="minorHAnsi" w:hAnsiTheme="minorHAnsi" w:cstheme="minorHAnsi"/>
        </w:rPr>
        <w:t xml:space="preserve">imię i </w:t>
      </w:r>
      <w:proofErr w:type="gramStart"/>
      <w:r w:rsidRPr="00BD68CE">
        <w:rPr>
          <w:rFonts w:asciiTheme="minorHAnsi" w:hAnsiTheme="minorHAnsi" w:cstheme="minorHAnsi"/>
        </w:rPr>
        <w:t>nazwisko:…</w:t>
      </w:r>
      <w:proofErr w:type="gramEnd"/>
      <w:r w:rsidRPr="00BD68CE">
        <w:rPr>
          <w:rFonts w:asciiTheme="minorHAnsi" w:hAnsiTheme="minorHAnsi" w:cstheme="minorHAnsi"/>
        </w:rPr>
        <w:t>…………………………………..</w:t>
      </w:r>
    </w:p>
    <w:p w14:paraId="60C1F6CE" w14:textId="77777777" w:rsidR="00170B7D" w:rsidRPr="00BD68CE" w:rsidRDefault="00170B7D" w:rsidP="00BD68CE">
      <w:pPr>
        <w:pStyle w:val="Akapitzlist"/>
        <w:numPr>
          <w:ilvl w:val="0"/>
          <w:numId w:val="0"/>
        </w:numPr>
        <w:ind w:left="426"/>
        <w:rPr>
          <w:rFonts w:asciiTheme="minorHAnsi" w:hAnsiTheme="minorHAnsi" w:cstheme="minorHAnsi"/>
        </w:rPr>
      </w:pPr>
      <w:r w:rsidRPr="00BD68CE">
        <w:rPr>
          <w:rFonts w:asciiTheme="minorHAnsi" w:hAnsiTheme="minorHAnsi" w:cstheme="minorHAnsi"/>
        </w:rPr>
        <w:t>podstawa dysponowania: ……………………………………</w:t>
      </w:r>
    </w:p>
    <w:p w14:paraId="0C261674" w14:textId="77777777" w:rsidR="00170B7D" w:rsidRPr="00BD68CE" w:rsidRDefault="00170B7D" w:rsidP="00BD68CE">
      <w:pPr>
        <w:pStyle w:val="Akapitzlist"/>
        <w:numPr>
          <w:ilvl w:val="0"/>
          <w:numId w:val="0"/>
        </w:numPr>
        <w:ind w:left="426"/>
        <w:rPr>
          <w:rFonts w:asciiTheme="minorHAnsi" w:hAnsiTheme="minorHAnsi" w:cstheme="minorHAnsi"/>
        </w:rPr>
      </w:pPr>
      <w:r w:rsidRPr="00BD68CE">
        <w:rPr>
          <w:rFonts w:asciiTheme="minorHAnsi" w:hAnsiTheme="minorHAnsi" w:cstheme="minorHAnsi"/>
        </w:rPr>
        <w:t xml:space="preserve">przebyte </w:t>
      </w:r>
      <w:proofErr w:type="gramStart"/>
      <w:r w:rsidRPr="00BD68CE">
        <w:rPr>
          <w:rFonts w:asciiTheme="minorHAnsi" w:hAnsiTheme="minorHAnsi" w:cstheme="minorHAnsi"/>
        </w:rPr>
        <w:t>szkolenia:…</w:t>
      </w:r>
      <w:proofErr w:type="gramEnd"/>
      <w:r w:rsidRPr="00BD68CE">
        <w:rPr>
          <w:rFonts w:asciiTheme="minorHAnsi" w:hAnsiTheme="minorHAnsi" w:cstheme="minorHAnsi"/>
        </w:rPr>
        <w:t>……………………………………..</w:t>
      </w:r>
    </w:p>
    <w:p w14:paraId="2C381CE9" w14:textId="77777777" w:rsidR="00170B7D" w:rsidRPr="00BD68CE" w:rsidRDefault="00170B7D" w:rsidP="00BD68CE">
      <w:pPr>
        <w:spacing w:line="276" w:lineRule="auto"/>
        <w:rPr>
          <w:rFonts w:asciiTheme="minorHAnsi" w:hAnsiTheme="minorHAnsi" w:cstheme="minorHAnsi"/>
          <w:b/>
          <w:szCs w:val="22"/>
        </w:rPr>
      </w:pPr>
      <w:r w:rsidRPr="00BD68CE">
        <w:rPr>
          <w:rFonts w:asciiTheme="minorHAnsi" w:hAnsiTheme="minorHAnsi" w:cstheme="minorHAnsi"/>
          <w:b/>
          <w:szCs w:val="22"/>
        </w:rPr>
        <w:t xml:space="preserve">1 osoba scenograf, posiadająca </w:t>
      </w:r>
    </w:p>
    <w:p w14:paraId="7FB9D608" w14:textId="77777777" w:rsidR="00842A2F" w:rsidRPr="00BD68CE" w:rsidRDefault="00842A2F" w:rsidP="00BD68CE">
      <w:pPr>
        <w:pStyle w:val="Akapitzlist"/>
        <w:numPr>
          <w:ilvl w:val="0"/>
          <w:numId w:val="0"/>
        </w:numPr>
        <w:ind w:left="426"/>
        <w:rPr>
          <w:rFonts w:asciiTheme="minorHAnsi" w:hAnsiTheme="minorHAnsi" w:cstheme="minorHAnsi"/>
        </w:rPr>
      </w:pPr>
      <w:r w:rsidRPr="00BD68CE">
        <w:rPr>
          <w:rFonts w:asciiTheme="minorHAnsi" w:hAnsiTheme="minorHAnsi" w:cstheme="minorHAnsi"/>
        </w:rPr>
        <w:t xml:space="preserve">imię i </w:t>
      </w:r>
      <w:proofErr w:type="gramStart"/>
      <w:r w:rsidRPr="00BD68CE">
        <w:rPr>
          <w:rFonts w:asciiTheme="minorHAnsi" w:hAnsiTheme="minorHAnsi" w:cstheme="minorHAnsi"/>
        </w:rPr>
        <w:t>nazwisko:…</w:t>
      </w:r>
      <w:proofErr w:type="gramEnd"/>
      <w:r w:rsidRPr="00BD68CE">
        <w:rPr>
          <w:rFonts w:asciiTheme="minorHAnsi" w:hAnsiTheme="minorHAnsi" w:cstheme="minorHAnsi"/>
        </w:rPr>
        <w:t>…………………………………..</w:t>
      </w:r>
    </w:p>
    <w:p w14:paraId="1754E460" w14:textId="77777777" w:rsidR="00842A2F" w:rsidRPr="00BD68CE" w:rsidRDefault="00842A2F" w:rsidP="00BD68CE">
      <w:pPr>
        <w:pStyle w:val="Akapitzlist"/>
        <w:numPr>
          <w:ilvl w:val="0"/>
          <w:numId w:val="0"/>
        </w:numPr>
        <w:ind w:left="426"/>
        <w:rPr>
          <w:rFonts w:asciiTheme="minorHAnsi" w:hAnsiTheme="minorHAnsi" w:cstheme="minorHAnsi"/>
        </w:rPr>
      </w:pPr>
      <w:r w:rsidRPr="00BD68CE">
        <w:rPr>
          <w:rFonts w:asciiTheme="minorHAnsi" w:hAnsiTheme="minorHAnsi" w:cstheme="minorHAnsi"/>
        </w:rPr>
        <w:t>podstawa dysponowania: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95"/>
      </w:tblGrid>
      <w:tr w:rsidR="00842A2F" w:rsidRPr="00BD68CE" w14:paraId="6EE0F891" w14:textId="77777777" w:rsidTr="00AA28C4">
        <w:tc>
          <w:tcPr>
            <w:tcW w:w="527" w:type="dxa"/>
            <w:vAlign w:val="center"/>
          </w:tcPr>
          <w:p w14:paraId="2EC9E6E8" w14:textId="77777777" w:rsidR="00842A2F" w:rsidRPr="00BD68CE" w:rsidRDefault="00842A2F" w:rsidP="00BD68CE">
            <w:pPr>
              <w:spacing w:line="276" w:lineRule="auto"/>
              <w:ind w:left="0"/>
              <w:jc w:val="center"/>
              <w:rPr>
                <w:rFonts w:asciiTheme="minorHAnsi" w:hAnsiTheme="minorHAnsi" w:cstheme="minorHAnsi"/>
                <w:szCs w:val="22"/>
              </w:rPr>
            </w:pPr>
            <w:r w:rsidRPr="00BD68CE">
              <w:rPr>
                <w:rFonts w:asciiTheme="minorHAnsi" w:hAnsiTheme="minorHAnsi" w:cstheme="minorHAnsi"/>
                <w:szCs w:val="22"/>
              </w:rPr>
              <w:lastRenderedPageBreak/>
              <w:t>Lp.</w:t>
            </w:r>
          </w:p>
        </w:tc>
        <w:tc>
          <w:tcPr>
            <w:tcW w:w="8795" w:type="dxa"/>
            <w:vAlign w:val="center"/>
          </w:tcPr>
          <w:p w14:paraId="12AC1652" w14:textId="77777777" w:rsidR="00842A2F" w:rsidRPr="00BD68CE" w:rsidRDefault="00842A2F" w:rsidP="00BD68CE">
            <w:pPr>
              <w:spacing w:line="276" w:lineRule="auto"/>
              <w:ind w:left="0"/>
              <w:jc w:val="center"/>
              <w:rPr>
                <w:rFonts w:asciiTheme="minorHAnsi" w:hAnsiTheme="minorHAnsi" w:cstheme="minorHAnsi"/>
                <w:szCs w:val="22"/>
              </w:rPr>
            </w:pPr>
            <w:r w:rsidRPr="00BD68CE">
              <w:rPr>
                <w:rFonts w:asciiTheme="minorHAnsi" w:hAnsiTheme="minorHAnsi" w:cstheme="minorHAnsi"/>
                <w:szCs w:val="22"/>
              </w:rPr>
              <w:t>Opis doświadczenia na potrzeby oceny spełniania warunków udziału w postępowaniu</w:t>
            </w:r>
          </w:p>
        </w:tc>
      </w:tr>
      <w:tr w:rsidR="00842A2F" w:rsidRPr="00BD68CE" w14:paraId="2099BABC" w14:textId="77777777" w:rsidTr="00AA28C4">
        <w:tc>
          <w:tcPr>
            <w:tcW w:w="527" w:type="dxa"/>
          </w:tcPr>
          <w:p w14:paraId="47ACB608" w14:textId="77777777" w:rsidR="00842A2F" w:rsidRPr="00BD68CE" w:rsidRDefault="00842A2F"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1.</w:t>
            </w:r>
          </w:p>
        </w:tc>
        <w:tc>
          <w:tcPr>
            <w:tcW w:w="8795" w:type="dxa"/>
          </w:tcPr>
          <w:p w14:paraId="47D0255A" w14:textId="77777777" w:rsidR="00842A2F" w:rsidRPr="00BD68CE" w:rsidRDefault="00842A2F"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Funkcja:</w:t>
            </w:r>
            <w:r w:rsidRPr="00BD68CE">
              <w:rPr>
                <w:rFonts w:asciiTheme="minorHAnsi" w:hAnsiTheme="minorHAnsi" w:cstheme="minorHAnsi"/>
                <w:szCs w:val="22"/>
              </w:rPr>
              <w:tab/>
            </w:r>
          </w:p>
          <w:p w14:paraId="1735BC5F" w14:textId="77777777" w:rsidR="00842A2F" w:rsidRPr="00BD68CE" w:rsidRDefault="00842A2F" w:rsidP="00BD68CE">
            <w:pPr>
              <w:tabs>
                <w:tab w:val="right" w:leader="dot" w:pos="8579"/>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Opis wykonanej wystawy: </w:t>
            </w:r>
            <w:r w:rsidRPr="00BD68CE">
              <w:rPr>
                <w:rFonts w:asciiTheme="minorHAnsi" w:hAnsiTheme="minorHAnsi" w:cstheme="minorHAnsi"/>
                <w:szCs w:val="22"/>
              </w:rPr>
              <w:tab/>
            </w:r>
          </w:p>
          <w:p w14:paraId="038857B7" w14:textId="77777777" w:rsidR="00842A2F" w:rsidRPr="00BD68CE" w:rsidRDefault="00842A2F" w:rsidP="00BD68CE">
            <w:pPr>
              <w:tabs>
                <w:tab w:val="right" w:leader="dot" w:pos="8579"/>
              </w:tabs>
              <w:spacing w:line="276" w:lineRule="auto"/>
              <w:ind w:left="0"/>
              <w:rPr>
                <w:rFonts w:asciiTheme="minorHAnsi" w:hAnsiTheme="minorHAnsi" w:cstheme="minorHAnsi"/>
                <w:szCs w:val="22"/>
              </w:rPr>
            </w:pPr>
          </w:p>
        </w:tc>
      </w:tr>
    </w:tbl>
    <w:p w14:paraId="449D7B10" w14:textId="77777777" w:rsidR="00842A2F" w:rsidRPr="00BD68CE" w:rsidRDefault="00842A2F" w:rsidP="00BD68CE">
      <w:pPr>
        <w:pStyle w:val="Akapitzlist"/>
        <w:numPr>
          <w:ilvl w:val="0"/>
          <w:numId w:val="0"/>
        </w:numPr>
        <w:ind w:left="426"/>
        <w:rPr>
          <w:rFonts w:asciiTheme="minorHAnsi" w:hAnsiTheme="minorHAnsi" w:cstheme="minorHAnsi"/>
        </w:rPr>
      </w:pPr>
    </w:p>
    <w:p w14:paraId="6886FA90" w14:textId="77777777" w:rsidR="000C22E6" w:rsidRPr="00BD68CE" w:rsidRDefault="000C22E6" w:rsidP="00BD68CE">
      <w:pPr>
        <w:tabs>
          <w:tab w:val="right" w:leader="dot" w:pos="3402"/>
          <w:tab w:val="left" w:pos="5670"/>
          <w:tab w:val="right" w:leader="dot" w:pos="9072"/>
        </w:tabs>
        <w:spacing w:line="276" w:lineRule="auto"/>
        <w:ind w:left="0"/>
        <w:rPr>
          <w:rFonts w:asciiTheme="minorHAnsi" w:hAnsiTheme="minorHAnsi" w:cstheme="minorHAnsi"/>
          <w:szCs w:val="22"/>
        </w:rPr>
      </w:pPr>
    </w:p>
    <w:p w14:paraId="1D4759C8" w14:textId="77777777" w:rsidR="004827CC" w:rsidRPr="00BD68CE" w:rsidRDefault="004827CC" w:rsidP="00BD68CE">
      <w:pPr>
        <w:tabs>
          <w:tab w:val="right" w:leader="dot" w:pos="3402"/>
          <w:tab w:val="left" w:pos="6237"/>
          <w:tab w:val="right" w:leader="dot" w:pos="9072"/>
        </w:tabs>
        <w:spacing w:line="276" w:lineRule="auto"/>
        <w:ind w:left="0"/>
        <w:rPr>
          <w:rFonts w:asciiTheme="minorHAnsi" w:hAnsiTheme="minorHAnsi" w:cstheme="minorHAnsi"/>
          <w:szCs w:val="22"/>
        </w:rPr>
      </w:pPr>
      <w:r w:rsidRPr="00BD68CE">
        <w:rPr>
          <w:rFonts w:asciiTheme="minorHAnsi" w:hAnsiTheme="minorHAnsi" w:cstheme="minorHAnsi"/>
          <w:szCs w:val="22"/>
        </w:rPr>
        <w:tab/>
      </w:r>
      <w:r w:rsidRPr="00BD68CE">
        <w:rPr>
          <w:rFonts w:asciiTheme="minorHAnsi" w:hAnsiTheme="minorHAnsi" w:cstheme="minorHAnsi"/>
          <w:szCs w:val="22"/>
        </w:rPr>
        <w:tab/>
      </w:r>
      <w:r w:rsidRPr="00BD68CE">
        <w:rPr>
          <w:rFonts w:asciiTheme="minorHAnsi" w:hAnsiTheme="minorHAnsi" w:cstheme="minorHAnsi"/>
          <w:szCs w:val="22"/>
        </w:rPr>
        <w:tab/>
      </w:r>
    </w:p>
    <w:p w14:paraId="554BFD9C" w14:textId="77777777" w:rsidR="004827CC" w:rsidRPr="00BD68CE" w:rsidRDefault="004827CC" w:rsidP="00BD68CE">
      <w:pPr>
        <w:tabs>
          <w:tab w:val="center" w:pos="1701"/>
          <w:tab w:val="center" w:pos="7938"/>
        </w:tabs>
        <w:spacing w:line="276" w:lineRule="auto"/>
        <w:ind w:left="0"/>
        <w:rPr>
          <w:rFonts w:asciiTheme="minorHAnsi" w:hAnsiTheme="minorHAnsi" w:cstheme="minorHAnsi"/>
          <w:i/>
          <w:szCs w:val="22"/>
        </w:rPr>
      </w:pPr>
      <w:r w:rsidRPr="00BD68CE">
        <w:rPr>
          <w:rFonts w:asciiTheme="minorHAnsi" w:hAnsiTheme="minorHAnsi" w:cstheme="minorHAnsi"/>
          <w:i/>
          <w:szCs w:val="22"/>
        </w:rPr>
        <w:tab/>
        <w:t>miejscowość, data</w:t>
      </w:r>
      <w:r w:rsidRPr="00BD68CE">
        <w:rPr>
          <w:rFonts w:asciiTheme="minorHAnsi" w:hAnsiTheme="minorHAnsi" w:cstheme="minorHAnsi"/>
          <w:i/>
          <w:szCs w:val="22"/>
        </w:rPr>
        <w:tab/>
        <w:t>podpis(y) osób(y) upoważnionej(</w:t>
      </w:r>
      <w:proofErr w:type="spellStart"/>
      <w:r w:rsidRPr="00BD68CE">
        <w:rPr>
          <w:rFonts w:asciiTheme="minorHAnsi" w:hAnsiTheme="minorHAnsi" w:cstheme="minorHAnsi"/>
          <w:i/>
          <w:szCs w:val="22"/>
        </w:rPr>
        <w:t>ych</w:t>
      </w:r>
      <w:proofErr w:type="spellEnd"/>
      <w:r w:rsidRPr="00BD68CE">
        <w:rPr>
          <w:rFonts w:asciiTheme="minorHAnsi" w:hAnsiTheme="minorHAnsi" w:cstheme="minorHAnsi"/>
          <w:i/>
          <w:szCs w:val="22"/>
        </w:rPr>
        <w:t xml:space="preserve">) </w:t>
      </w:r>
    </w:p>
    <w:p w14:paraId="5F4D2D1A" w14:textId="77777777" w:rsidR="004827CC" w:rsidRPr="00BD68CE" w:rsidRDefault="004827CC" w:rsidP="00BD68CE">
      <w:pPr>
        <w:tabs>
          <w:tab w:val="center" w:pos="7938"/>
        </w:tabs>
        <w:spacing w:line="276" w:lineRule="auto"/>
        <w:ind w:left="0"/>
        <w:rPr>
          <w:rFonts w:asciiTheme="minorHAnsi" w:hAnsiTheme="minorHAnsi" w:cstheme="minorHAnsi"/>
          <w:i/>
          <w:szCs w:val="22"/>
        </w:rPr>
      </w:pPr>
      <w:r w:rsidRPr="00BD68CE">
        <w:rPr>
          <w:rFonts w:asciiTheme="minorHAnsi" w:hAnsiTheme="minorHAnsi" w:cstheme="minorHAnsi"/>
          <w:i/>
          <w:szCs w:val="22"/>
        </w:rPr>
        <w:tab/>
        <w:t>do reprezentowania Wykonawcy</w:t>
      </w:r>
    </w:p>
    <w:p w14:paraId="2EC819B6" w14:textId="77777777" w:rsidR="00274116" w:rsidRPr="00BD68CE" w:rsidRDefault="00274116" w:rsidP="00BD68CE">
      <w:pPr>
        <w:spacing w:line="276" w:lineRule="auto"/>
        <w:rPr>
          <w:rFonts w:asciiTheme="minorHAnsi" w:hAnsiTheme="minorHAnsi" w:cstheme="minorHAnsi"/>
          <w:szCs w:val="22"/>
        </w:rPr>
      </w:pPr>
    </w:p>
    <w:p w14:paraId="4D8F17BC" w14:textId="77777777" w:rsidR="00274116" w:rsidRPr="00BD68CE" w:rsidRDefault="00274116" w:rsidP="00BD68CE">
      <w:pPr>
        <w:pStyle w:val="Nagwek2"/>
        <w:spacing w:line="276" w:lineRule="auto"/>
        <w:rPr>
          <w:rFonts w:asciiTheme="minorHAnsi" w:hAnsiTheme="minorHAnsi" w:cstheme="minorHAnsi"/>
          <w:szCs w:val="22"/>
        </w:rPr>
      </w:pPr>
      <w:r w:rsidRPr="00BD68CE">
        <w:rPr>
          <w:rFonts w:asciiTheme="minorHAnsi" w:hAnsiTheme="minorHAnsi" w:cstheme="minorHAnsi"/>
          <w:spacing w:val="4"/>
          <w:szCs w:val="22"/>
          <w:u w:val="words"/>
        </w:rPr>
        <w:br w:type="page"/>
      </w:r>
      <w:r w:rsidRPr="00BD68CE">
        <w:rPr>
          <w:rFonts w:asciiTheme="minorHAnsi" w:hAnsiTheme="minorHAnsi" w:cstheme="minorHAnsi"/>
          <w:szCs w:val="22"/>
        </w:rPr>
        <w:lastRenderedPageBreak/>
        <w:t xml:space="preserve">Załącznik nr 4 do SIWZ </w:t>
      </w:r>
    </w:p>
    <w:p w14:paraId="058E5F1E" w14:textId="77777777" w:rsidR="004827CC" w:rsidRPr="00BD68CE" w:rsidRDefault="004827CC" w:rsidP="00BD68CE">
      <w:pPr>
        <w:autoSpaceDE w:val="0"/>
        <w:autoSpaceDN w:val="0"/>
        <w:adjustRightInd w:val="0"/>
        <w:spacing w:line="276" w:lineRule="auto"/>
        <w:ind w:left="0"/>
        <w:jc w:val="center"/>
        <w:rPr>
          <w:rFonts w:asciiTheme="minorHAnsi" w:hAnsiTheme="minorHAnsi" w:cstheme="minorHAnsi"/>
          <w:b/>
          <w:szCs w:val="22"/>
        </w:rPr>
      </w:pPr>
      <w:r w:rsidRPr="00BD68CE">
        <w:rPr>
          <w:rFonts w:asciiTheme="minorHAnsi" w:hAnsiTheme="minorHAnsi" w:cstheme="minorHAnsi"/>
          <w:b/>
          <w:szCs w:val="22"/>
        </w:rPr>
        <w:t>WYKAZ USŁUG</w:t>
      </w:r>
    </w:p>
    <w:p w14:paraId="41E3B0E1" w14:textId="77777777" w:rsidR="004827CC" w:rsidRPr="00BD68CE" w:rsidRDefault="004827CC" w:rsidP="00BD68CE">
      <w:pPr>
        <w:spacing w:line="276" w:lineRule="auto"/>
        <w:ind w:left="0"/>
        <w:jc w:val="center"/>
        <w:rPr>
          <w:rFonts w:asciiTheme="minorHAnsi" w:hAnsiTheme="minorHAnsi" w:cstheme="minorHAnsi"/>
          <w:b/>
          <w:szCs w:val="22"/>
        </w:rPr>
      </w:pPr>
      <w:r w:rsidRPr="00BD68CE">
        <w:rPr>
          <w:rFonts w:asciiTheme="minorHAnsi" w:hAnsiTheme="minorHAnsi" w:cstheme="minorHAnsi"/>
          <w:b/>
          <w:szCs w:val="22"/>
        </w:rPr>
        <w:t xml:space="preserve">w zakresie niezbędnym do wykazania spełniania warunku dotyczącego doświadczenia (zgodnie z rozdziałem V pkt 2 </w:t>
      </w:r>
      <w:proofErr w:type="spellStart"/>
      <w:r w:rsidRPr="00BD68CE">
        <w:rPr>
          <w:rFonts w:asciiTheme="minorHAnsi" w:hAnsiTheme="minorHAnsi" w:cstheme="minorHAnsi"/>
          <w:b/>
          <w:szCs w:val="22"/>
        </w:rPr>
        <w:t>ppkt</w:t>
      </w:r>
      <w:proofErr w:type="spellEnd"/>
      <w:r w:rsidRPr="00BD68CE">
        <w:rPr>
          <w:rFonts w:asciiTheme="minorHAnsi" w:hAnsiTheme="minorHAnsi" w:cstheme="minorHAnsi"/>
          <w:b/>
          <w:szCs w:val="22"/>
        </w:rPr>
        <w:t xml:space="preserve"> a SIWZ)</w:t>
      </w:r>
    </w:p>
    <w:p w14:paraId="57057D4E" w14:textId="77777777" w:rsidR="004827CC" w:rsidRPr="00BD68CE" w:rsidRDefault="004827CC" w:rsidP="00BD68CE">
      <w:pPr>
        <w:spacing w:line="276" w:lineRule="auto"/>
        <w:ind w:left="0"/>
        <w:jc w:val="center"/>
        <w:rPr>
          <w:rFonts w:asciiTheme="minorHAnsi" w:hAnsiTheme="minorHAnsi" w:cstheme="minorHAnsi"/>
          <w:szCs w:val="22"/>
        </w:rPr>
      </w:pPr>
    </w:p>
    <w:p w14:paraId="08A503D0" w14:textId="77777777" w:rsidR="004827CC" w:rsidRPr="00BD68CE" w:rsidRDefault="004827CC" w:rsidP="00BD68CE">
      <w:pPr>
        <w:shd w:val="clear" w:color="auto" w:fill="D9D9D9"/>
        <w:autoSpaceDE w:val="0"/>
        <w:autoSpaceDN w:val="0"/>
        <w:adjustRightInd w:val="0"/>
        <w:spacing w:line="276" w:lineRule="auto"/>
        <w:ind w:left="0"/>
        <w:jc w:val="center"/>
        <w:rPr>
          <w:rFonts w:asciiTheme="minorHAnsi" w:hAnsiTheme="minorHAnsi" w:cstheme="minorHAnsi"/>
          <w:b/>
          <w:i/>
          <w:szCs w:val="22"/>
        </w:rPr>
      </w:pPr>
      <w:r w:rsidRPr="00BD68CE">
        <w:rPr>
          <w:rFonts w:asciiTheme="minorHAnsi" w:hAnsiTheme="minorHAnsi" w:cstheme="minorHAnsi"/>
          <w:b/>
          <w:i/>
          <w:szCs w:val="22"/>
        </w:rPr>
        <w:t>Uwaga – oświadczenie składane po złożeniu oferty, na wezwanie Zamawiającego</w:t>
      </w:r>
    </w:p>
    <w:p w14:paraId="3D8FFA4F" w14:textId="77777777" w:rsidR="004827CC" w:rsidRPr="00BD68CE" w:rsidRDefault="004827CC" w:rsidP="00BD68CE">
      <w:pPr>
        <w:spacing w:line="276" w:lineRule="auto"/>
        <w:ind w:left="0"/>
        <w:rPr>
          <w:rFonts w:asciiTheme="minorHAnsi" w:hAnsiTheme="minorHAnsi" w:cstheme="minorHAnsi"/>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991"/>
        <w:gridCol w:w="6804"/>
      </w:tblGrid>
      <w:tr w:rsidR="004827CC" w:rsidRPr="00BD68CE" w14:paraId="7EEA26E4" w14:textId="77777777" w:rsidTr="00330378">
        <w:tc>
          <w:tcPr>
            <w:tcW w:w="527" w:type="dxa"/>
            <w:vAlign w:val="center"/>
          </w:tcPr>
          <w:p w14:paraId="578287EF" w14:textId="77777777" w:rsidR="004827CC" w:rsidRPr="00BD68CE" w:rsidRDefault="004827CC" w:rsidP="00BD68CE">
            <w:pPr>
              <w:spacing w:line="276" w:lineRule="auto"/>
              <w:ind w:left="0"/>
              <w:jc w:val="center"/>
              <w:rPr>
                <w:rFonts w:asciiTheme="minorHAnsi" w:hAnsiTheme="minorHAnsi" w:cstheme="minorHAnsi"/>
                <w:szCs w:val="22"/>
              </w:rPr>
            </w:pPr>
            <w:r w:rsidRPr="00BD68CE">
              <w:rPr>
                <w:rFonts w:asciiTheme="minorHAnsi" w:hAnsiTheme="minorHAnsi" w:cstheme="minorHAnsi"/>
                <w:szCs w:val="22"/>
              </w:rPr>
              <w:t>Lp.</w:t>
            </w:r>
          </w:p>
        </w:tc>
        <w:tc>
          <w:tcPr>
            <w:tcW w:w="1991" w:type="dxa"/>
            <w:vAlign w:val="center"/>
          </w:tcPr>
          <w:p w14:paraId="45A5B07E" w14:textId="77777777" w:rsidR="004827CC" w:rsidRPr="00BD68CE" w:rsidRDefault="004827CC" w:rsidP="00BD68CE">
            <w:pPr>
              <w:spacing w:line="276" w:lineRule="auto"/>
              <w:ind w:left="0"/>
              <w:jc w:val="center"/>
              <w:rPr>
                <w:rFonts w:asciiTheme="minorHAnsi" w:hAnsiTheme="minorHAnsi" w:cstheme="minorHAnsi"/>
                <w:szCs w:val="22"/>
              </w:rPr>
            </w:pPr>
            <w:r w:rsidRPr="00BD68CE">
              <w:rPr>
                <w:rFonts w:asciiTheme="minorHAnsi" w:hAnsiTheme="minorHAnsi" w:cstheme="minorHAnsi"/>
                <w:szCs w:val="22"/>
              </w:rPr>
              <w:t>Podmiot, na rzecz którego usługa była wykonywana</w:t>
            </w:r>
          </w:p>
        </w:tc>
        <w:tc>
          <w:tcPr>
            <w:tcW w:w="6804" w:type="dxa"/>
            <w:vAlign w:val="center"/>
          </w:tcPr>
          <w:p w14:paraId="0070B55B" w14:textId="77777777" w:rsidR="004827CC" w:rsidRPr="00BD68CE" w:rsidRDefault="004827CC" w:rsidP="00BD68CE">
            <w:pPr>
              <w:spacing w:line="276" w:lineRule="auto"/>
              <w:ind w:left="0"/>
              <w:jc w:val="center"/>
              <w:rPr>
                <w:rFonts w:asciiTheme="minorHAnsi" w:hAnsiTheme="minorHAnsi" w:cstheme="minorHAnsi"/>
                <w:szCs w:val="22"/>
              </w:rPr>
            </w:pPr>
            <w:r w:rsidRPr="00BD68CE">
              <w:rPr>
                <w:rFonts w:asciiTheme="minorHAnsi" w:hAnsiTheme="minorHAnsi" w:cstheme="minorHAnsi"/>
                <w:szCs w:val="22"/>
              </w:rPr>
              <w:t>Zakres usługi</w:t>
            </w:r>
          </w:p>
        </w:tc>
      </w:tr>
      <w:tr w:rsidR="004827CC" w:rsidRPr="00BD68CE" w14:paraId="7D5BB347" w14:textId="77777777" w:rsidTr="00330378">
        <w:tc>
          <w:tcPr>
            <w:tcW w:w="527" w:type="dxa"/>
          </w:tcPr>
          <w:p w14:paraId="77E2F9ED" w14:textId="77777777" w:rsidR="004827CC" w:rsidRPr="00BD68CE" w:rsidRDefault="004827CC"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1.</w:t>
            </w:r>
          </w:p>
        </w:tc>
        <w:tc>
          <w:tcPr>
            <w:tcW w:w="1991" w:type="dxa"/>
            <w:vAlign w:val="center"/>
          </w:tcPr>
          <w:p w14:paraId="599B03A4" w14:textId="77777777" w:rsidR="004827CC" w:rsidRPr="00BD68CE" w:rsidRDefault="004827CC" w:rsidP="00BD68CE">
            <w:pPr>
              <w:spacing w:line="276" w:lineRule="auto"/>
              <w:ind w:left="0"/>
              <w:rPr>
                <w:rFonts w:asciiTheme="minorHAnsi" w:hAnsiTheme="minorHAnsi" w:cstheme="minorHAnsi"/>
                <w:szCs w:val="22"/>
              </w:rPr>
            </w:pPr>
          </w:p>
        </w:tc>
        <w:tc>
          <w:tcPr>
            <w:tcW w:w="6804" w:type="dxa"/>
          </w:tcPr>
          <w:p w14:paraId="2AE77EE0" w14:textId="77777777" w:rsidR="004827CC" w:rsidRPr="00BD68CE" w:rsidRDefault="004827CC" w:rsidP="00BD68CE">
            <w:pPr>
              <w:tabs>
                <w:tab w:val="right" w:leader="dot" w:pos="6588"/>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Obiekt, którego </w:t>
            </w:r>
            <w:r w:rsidR="00A671EB" w:rsidRPr="00BD68CE">
              <w:rPr>
                <w:rFonts w:asciiTheme="minorHAnsi" w:hAnsiTheme="minorHAnsi" w:cstheme="minorHAnsi"/>
                <w:szCs w:val="22"/>
              </w:rPr>
              <w:t>usługa</w:t>
            </w:r>
            <w:r w:rsidRPr="00BD68CE">
              <w:rPr>
                <w:rFonts w:asciiTheme="minorHAnsi" w:hAnsiTheme="minorHAnsi" w:cstheme="minorHAnsi"/>
                <w:szCs w:val="22"/>
              </w:rPr>
              <w:t xml:space="preserve"> dotyczy: </w:t>
            </w:r>
            <w:r w:rsidRPr="00BD68CE">
              <w:rPr>
                <w:rFonts w:asciiTheme="minorHAnsi" w:hAnsiTheme="minorHAnsi" w:cstheme="minorHAnsi"/>
                <w:szCs w:val="22"/>
              </w:rPr>
              <w:tab/>
            </w:r>
          </w:p>
          <w:p w14:paraId="0DFB181E" w14:textId="77777777" w:rsidR="00A671EB" w:rsidRPr="00BD68CE" w:rsidRDefault="00A671EB" w:rsidP="00BD68CE">
            <w:pPr>
              <w:tabs>
                <w:tab w:val="right" w:leader="dot" w:pos="6588"/>
              </w:tabs>
              <w:spacing w:line="276" w:lineRule="auto"/>
              <w:ind w:left="0"/>
              <w:rPr>
                <w:rFonts w:asciiTheme="minorHAnsi" w:hAnsiTheme="minorHAnsi" w:cstheme="minorHAnsi"/>
                <w:kern w:val="1"/>
                <w:szCs w:val="22"/>
                <w:lang w:eastAsia="ar-SA"/>
              </w:rPr>
            </w:pPr>
            <w:r w:rsidRPr="00BD68CE">
              <w:rPr>
                <w:rFonts w:asciiTheme="minorHAnsi" w:hAnsiTheme="minorHAnsi" w:cstheme="minorHAnsi"/>
                <w:kern w:val="1"/>
                <w:szCs w:val="22"/>
                <w:lang w:eastAsia="ar-SA"/>
              </w:rPr>
              <w:t>Czy usługa obejmowała:</w:t>
            </w:r>
          </w:p>
          <w:p w14:paraId="74D8E7F9" w14:textId="77777777" w:rsidR="00A671EB" w:rsidRPr="00BD68CE" w:rsidRDefault="00A671EB" w:rsidP="00BD68CE">
            <w:pPr>
              <w:tabs>
                <w:tab w:val="right" w:leader="dot" w:pos="6588"/>
              </w:tabs>
              <w:spacing w:line="276" w:lineRule="auto"/>
              <w:ind w:left="0"/>
              <w:rPr>
                <w:rFonts w:asciiTheme="minorHAnsi" w:hAnsiTheme="minorHAnsi" w:cstheme="minorHAnsi"/>
                <w:kern w:val="1"/>
                <w:szCs w:val="22"/>
                <w:lang w:eastAsia="ar-SA"/>
              </w:rPr>
            </w:pPr>
            <w:r w:rsidRPr="00BD68CE">
              <w:rPr>
                <w:rFonts w:asciiTheme="minorHAnsi" w:hAnsiTheme="minorHAnsi" w:cstheme="minorHAnsi"/>
                <w:kern w:val="1"/>
                <w:szCs w:val="22"/>
                <w:lang w:eastAsia="ar-SA"/>
              </w:rPr>
              <w:t>wykonanie, dostawę i montaż elementów scenograficznych – TAK/NIE</w:t>
            </w:r>
          </w:p>
          <w:p w14:paraId="40483AB0" w14:textId="77777777" w:rsidR="00A671EB" w:rsidRPr="00BD68CE" w:rsidRDefault="00A671EB" w:rsidP="00BD68CE">
            <w:pPr>
              <w:tabs>
                <w:tab w:val="right" w:leader="dot" w:pos="6588"/>
              </w:tabs>
              <w:spacing w:line="276" w:lineRule="auto"/>
              <w:ind w:left="0"/>
              <w:rPr>
                <w:rFonts w:asciiTheme="minorHAnsi" w:hAnsiTheme="minorHAnsi" w:cstheme="minorHAnsi"/>
                <w:kern w:val="1"/>
                <w:szCs w:val="22"/>
                <w:lang w:eastAsia="ar-SA"/>
              </w:rPr>
            </w:pPr>
            <w:r w:rsidRPr="00BD68CE">
              <w:rPr>
                <w:rFonts w:asciiTheme="minorHAnsi" w:hAnsiTheme="minorHAnsi" w:cstheme="minorHAnsi"/>
                <w:kern w:val="1"/>
                <w:szCs w:val="22"/>
                <w:lang w:eastAsia="ar-SA"/>
              </w:rPr>
              <w:t>dostawę wraz z uruchomieniem sprzętu i urządzeń audiowizualnych – TAK NIE</w:t>
            </w:r>
          </w:p>
          <w:p w14:paraId="2E0035E6" w14:textId="77777777" w:rsidR="00A671EB" w:rsidRPr="00BD68CE" w:rsidRDefault="00A671EB" w:rsidP="00BD68CE">
            <w:pPr>
              <w:tabs>
                <w:tab w:val="right" w:leader="dot" w:pos="6588"/>
              </w:tabs>
              <w:spacing w:line="276" w:lineRule="auto"/>
              <w:ind w:left="0"/>
              <w:rPr>
                <w:rFonts w:asciiTheme="minorHAnsi" w:hAnsiTheme="minorHAnsi" w:cstheme="minorHAnsi"/>
                <w:szCs w:val="22"/>
              </w:rPr>
            </w:pPr>
            <w:r w:rsidRPr="00BD68CE">
              <w:rPr>
                <w:rFonts w:asciiTheme="minorHAnsi" w:hAnsiTheme="minorHAnsi" w:cstheme="minorHAnsi"/>
                <w:kern w:val="1"/>
                <w:szCs w:val="22"/>
                <w:lang w:eastAsia="ar-SA"/>
              </w:rPr>
              <w:t>dostawę i montaż oświetlenia ekspozycyjnego – TAK/NIE</w:t>
            </w:r>
          </w:p>
          <w:p w14:paraId="592088BA" w14:textId="77777777" w:rsidR="004827CC" w:rsidRPr="00BD68CE" w:rsidRDefault="004827CC" w:rsidP="00BD68CE">
            <w:pPr>
              <w:tabs>
                <w:tab w:val="right" w:leader="dot" w:pos="6588"/>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Wartość </w:t>
            </w:r>
            <w:r w:rsidR="00AB0C88" w:rsidRPr="00BD68CE">
              <w:rPr>
                <w:rFonts w:asciiTheme="minorHAnsi" w:hAnsiTheme="minorHAnsi" w:cstheme="minorHAnsi"/>
                <w:szCs w:val="22"/>
              </w:rPr>
              <w:t>usługi</w:t>
            </w:r>
            <w:r w:rsidRPr="00BD68CE">
              <w:rPr>
                <w:rFonts w:asciiTheme="minorHAnsi" w:hAnsiTheme="minorHAnsi" w:cstheme="minorHAnsi"/>
                <w:szCs w:val="22"/>
              </w:rPr>
              <w:t xml:space="preserve">: </w:t>
            </w:r>
            <w:r w:rsidRPr="00BD68CE">
              <w:rPr>
                <w:rFonts w:asciiTheme="minorHAnsi" w:hAnsiTheme="minorHAnsi" w:cstheme="minorHAnsi"/>
                <w:szCs w:val="22"/>
              </w:rPr>
              <w:tab/>
            </w:r>
          </w:p>
          <w:p w14:paraId="502A2F0C" w14:textId="77777777" w:rsidR="004827CC" w:rsidRPr="00BD68CE" w:rsidRDefault="004827CC" w:rsidP="00BD68CE">
            <w:pPr>
              <w:tabs>
                <w:tab w:val="right" w:leader="dot" w:pos="6588"/>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Data wykonania usługi: </w:t>
            </w:r>
            <w:r w:rsidRPr="00BD68CE">
              <w:rPr>
                <w:rFonts w:asciiTheme="minorHAnsi" w:hAnsiTheme="minorHAnsi" w:cstheme="minorHAnsi"/>
                <w:szCs w:val="22"/>
              </w:rPr>
              <w:tab/>
            </w:r>
          </w:p>
        </w:tc>
      </w:tr>
      <w:tr w:rsidR="00A671EB" w:rsidRPr="00BD68CE" w14:paraId="0B405AFA" w14:textId="77777777" w:rsidTr="00330378">
        <w:tc>
          <w:tcPr>
            <w:tcW w:w="527" w:type="dxa"/>
          </w:tcPr>
          <w:p w14:paraId="41F9956B" w14:textId="77777777" w:rsidR="00A671EB" w:rsidRPr="00BD68CE" w:rsidRDefault="00A671EB" w:rsidP="00BD68CE">
            <w:pPr>
              <w:spacing w:line="276" w:lineRule="auto"/>
              <w:ind w:left="0"/>
              <w:rPr>
                <w:rFonts w:asciiTheme="minorHAnsi" w:hAnsiTheme="minorHAnsi" w:cstheme="minorHAnsi"/>
                <w:szCs w:val="22"/>
              </w:rPr>
            </w:pPr>
            <w:r w:rsidRPr="00BD68CE">
              <w:rPr>
                <w:rFonts w:asciiTheme="minorHAnsi" w:hAnsiTheme="minorHAnsi" w:cstheme="minorHAnsi"/>
                <w:szCs w:val="22"/>
              </w:rPr>
              <w:t>2.</w:t>
            </w:r>
          </w:p>
        </w:tc>
        <w:tc>
          <w:tcPr>
            <w:tcW w:w="1991" w:type="dxa"/>
            <w:vAlign w:val="center"/>
          </w:tcPr>
          <w:p w14:paraId="1EE5EFA2" w14:textId="77777777" w:rsidR="00A671EB" w:rsidRPr="00BD68CE" w:rsidRDefault="00A671EB" w:rsidP="00BD68CE">
            <w:pPr>
              <w:spacing w:line="276" w:lineRule="auto"/>
              <w:ind w:left="0"/>
              <w:rPr>
                <w:rFonts w:asciiTheme="minorHAnsi" w:hAnsiTheme="minorHAnsi" w:cstheme="minorHAnsi"/>
                <w:szCs w:val="22"/>
              </w:rPr>
            </w:pPr>
          </w:p>
        </w:tc>
        <w:tc>
          <w:tcPr>
            <w:tcW w:w="6804" w:type="dxa"/>
          </w:tcPr>
          <w:p w14:paraId="7626D172" w14:textId="77777777" w:rsidR="00A671EB" w:rsidRPr="00BD68CE" w:rsidRDefault="00A671EB" w:rsidP="00BD68CE">
            <w:pPr>
              <w:tabs>
                <w:tab w:val="right" w:leader="dot" w:pos="6588"/>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Obiekt, którego usługa dotyczy: </w:t>
            </w:r>
            <w:r w:rsidRPr="00BD68CE">
              <w:rPr>
                <w:rFonts w:asciiTheme="minorHAnsi" w:hAnsiTheme="minorHAnsi" w:cstheme="minorHAnsi"/>
                <w:szCs w:val="22"/>
              </w:rPr>
              <w:tab/>
            </w:r>
          </w:p>
          <w:p w14:paraId="4A3DFA13" w14:textId="77777777" w:rsidR="00A671EB" w:rsidRPr="00BD68CE" w:rsidRDefault="00A671EB" w:rsidP="00BD68CE">
            <w:pPr>
              <w:tabs>
                <w:tab w:val="right" w:leader="dot" w:pos="6588"/>
              </w:tabs>
              <w:spacing w:line="276" w:lineRule="auto"/>
              <w:ind w:left="0"/>
              <w:rPr>
                <w:rFonts w:asciiTheme="minorHAnsi" w:hAnsiTheme="minorHAnsi" w:cstheme="minorHAnsi"/>
                <w:kern w:val="1"/>
                <w:szCs w:val="22"/>
                <w:lang w:eastAsia="ar-SA"/>
              </w:rPr>
            </w:pPr>
            <w:r w:rsidRPr="00BD68CE">
              <w:rPr>
                <w:rFonts w:asciiTheme="minorHAnsi" w:hAnsiTheme="minorHAnsi" w:cstheme="minorHAnsi"/>
                <w:kern w:val="1"/>
                <w:szCs w:val="22"/>
                <w:lang w:eastAsia="ar-SA"/>
              </w:rPr>
              <w:t>Czy usługa obejmowała:</w:t>
            </w:r>
          </w:p>
          <w:p w14:paraId="46AF87E3" w14:textId="77777777" w:rsidR="00A671EB" w:rsidRPr="00BD68CE" w:rsidRDefault="00A671EB" w:rsidP="00BD68CE">
            <w:pPr>
              <w:tabs>
                <w:tab w:val="right" w:leader="dot" w:pos="6588"/>
              </w:tabs>
              <w:spacing w:line="276" w:lineRule="auto"/>
              <w:ind w:left="0"/>
              <w:rPr>
                <w:rFonts w:asciiTheme="minorHAnsi" w:hAnsiTheme="minorHAnsi" w:cstheme="minorHAnsi"/>
                <w:kern w:val="1"/>
                <w:szCs w:val="22"/>
                <w:lang w:eastAsia="ar-SA"/>
              </w:rPr>
            </w:pPr>
            <w:r w:rsidRPr="00BD68CE">
              <w:rPr>
                <w:rFonts w:asciiTheme="minorHAnsi" w:hAnsiTheme="minorHAnsi" w:cstheme="minorHAnsi"/>
                <w:kern w:val="1"/>
                <w:szCs w:val="22"/>
                <w:lang w:eastAsia="ar-SA"/>
              </w:rPr>
              <w:t>Wykonanie animacji – TAK/NIE</w:t>
            </w:r>
          </w:p>
          <w:p w14:paraId="56FCF943" w14:textId="77777777" w:rsidR="00A671EB" w:rsidRPr="00BD68CE" w:rsidRDefault="00A671EB" w:rsidP="00BD68CE">
            <w:pPr>
              <w:tabs>
                <w:tab w:val="right" w:leader="dot" w:pos="6588"/>
              </w:tabs>
              <w:spacing w:line="276" w:lineRule="auto"/>
              <w:ind w:left="0"/>
              <w:rPr>
                <w:rFonts w:asciiTheme="minorHAnsi" w:hAnsiTheme="minorHAnsi" w:cstheme="minorHAnsi"/>
                <w:kern w:val="1"/>
                <w:szCs w:val="22"/>
                <w:lang w:eastAsia="ar-SA"/>
              </w:rPr>
            </w:pPr>
            <w:r w:rsidRPr="00BD68CE">
              <w:rPr>
                <w:rFonts w:asciiTheme="minorHAnsi" w:hAnsiTheme="minorHAnsi" w:cstheme="minorHAnsi"/>
                <w:kern w:val="1"/>
                <w:szCs w:val="22"/>
                <w:lang w:eastAsia="ar-SA"/>
              </w:rPr>
              <w:t>Wykonanie prezentacji – TAK NIE</w:t>
            </w:r>
          </w:p>
          <w:p w14:paraId="41F36B76" w14:textId="77777777" w:rsidR="00A671EB" w:rsidRPr="00BD68CE" w:rsidRDefault="00A671EB" w:rsidP="00BD68CE">
            <w:pPr>
              <w:tabs>
                <w:tab w:val="right" w:leader="dot" w:pos="6588"/>
              </w:tabs>
              <w:spacing w:line="276" w:lineRule="auto"/>
              <w:ind w:left="0"/>
              <w:rPr>
                <w:rFonts w:asciiTheme="minorHAnsi" w:hAnsiTheme="minorHAnsi" w:cstheme="minorHAnsi"/>
                <w:szCs w:val="22"/>
              </w:rPr>
            </w:pPr>
            <w:r w:rsidRPr="00BD68CE">
              <w:rPr>
                <w:rFonts w:asciiTheme="minorHAnsi" w:hAnsiTheme="minorHAnsi" w:cstheme="minorHAnsi"/>
                <w:kern w:val="1"/>
                <w:szCs w:val="22"/>
                <w:lang w:eastAsia="ar-SA"/>
              </w:rPr>
              <w:t>Wykonanie filmów – TAK/NIE</w:t>
            </w:r>
          </w:p>
          <w:p w14:paraId="326E6BD4" w14:textId="77777777" w:rsidR="00A671EB" w:rsidRPr="00BD68CE" w:rsidRDefault="00A671EB" w:rsidP="00BD68CE">
            <w:pPr>
              <w:tabs>
                <w:tab w:val="right" w:leader="dot" w:pos="6588"/>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Wartość usługi: </w:t>
            </w:r>
            <w:r w:rsidRPr="00BD68CE">
              <w:rPr>
                <w:rFonts w:asciiTheme="minorHAnsi" w:hAnsiTheme="minorHAnsi" w:cstheme="minorHAnsi"/>
                <w:szCs w:val="22"/>
              </w:rPr>
              <w:tab/>
            </w:r>
          </w:p>
          <w:p w14:paraId="512B7550" w14:textId="77777777" w:rsidR="00A671EB" w:rsidRPr="00BD68CE" w:rsidRDefault="00A671EB" w:rsidP="00BD68CE">
            <w:pPr>
              <w:tabs>
                <w:tab w:val="right" w:leader="dot" w:pos="6588"/>
              </w:tabs>
              <w:spacing w:line="276" w:lineRule="auto"/>
              <w:ind w:left="0"/>
              <w:rPr>
                <w:rFonts w:asciiTheme="minorHAnsi" w:hAnsiTheme="minorHAnsi" w:cstheme="minorHAnsi"/>
                <w:szCs w:val="22"/>
              </w:rPr>
            </w:pPr>
            <w:r w:rsidRPr="00BD68CE">
              <w:rPr>
                <w:rFonts w:asciiTheme="minorHAnsi" w:hAnsiTheme="minorHAnsi" w:cstheme="minorHAnsi"/>
                <w:szCs w:val="22"/>
              </w:rPr>
              <w:t xml:space="preserve">Data wykonania usługi: </w:t>
            </w:r>
            <w:r w:rsidRPr="00BD68CE">
              <w:rPr>
                <w:rFonts w:asciiTheme="minorHAnsi" w:hAnsiTheme="minorHAnsi" w:cstheme="minorHAnsi"/>
                <w:szCs w:val="22"/>
              </w:rPr>
              <w:tab/>
            </w:r>
          </w:p>
        </w:tc>
      </w:tr>
    </w:tbl>
    <w:p w14:paraId="3EEEE54A" w14:textId="77777777" w:rsidR="004827CC" w:rsidRPr="00BD68CE" w:rsidRDefault="004827CC" w:rsidP="00BD68CE">
      <w:pPr>
        <w:tabs>
          <w:tab w:val="right" w:leader="dot" w:pos="3402"/>
          <w:tab w:val="left" w:pos="5670"/>
          <w:tab w:val="right" w:leader="dot" w:pos="9072"/>
        </w:tabs>
        <w:spacing w:line="276" w:lineRule="auto"/>
        <w:ind w:left="0"/>
        <w:rPr>
          <w:rFonts w:asciiTheme="minorHAnsi" w:hAnsiTheme="minorHAnsi" w:cstheme="minorHAnsi"/>
          <w:szCs w:val="22"/>
        </w:rPr>
      </w:pPr>
    </w:p>
    <w:p w14:paraId="6DDF11C2" w14:textId="77777777" w:rsidR="004827CC" w:rsidRPr="00BD68CE" w:rsidRDefault="004827CC" w:rsidP="00BD68CE">
      <w:pPr>
        <w:tabs>
          <w:tab w:val="right" w:leader="dot" w:pos="3402"/>
          <w:tab w:val="left" w:pos="5670"/>
          <w:tab w:val="right" w:leader="dot" w:pos="9072"/>
        </w:tabs>
        <w:spacing w:line="276" w:lineRule="auto"/>
        <w:ind w:left="0"/>
        <w:rPr>
          <w:rFonts w:asciiTheme="minorHAnsi" w:hAnsiTheme="minorHAnsi" w:cstheme="minorHAnsi"/>
          <w:szCs w:val="22"/>
        </w:rPr>
      </w:pPr>
    </w:p>
    <w:p w14:paraId="21B9436D" w14:textId="77777777" w:rsidR="004827CC" w:rsidRPr="00BD68CE" w:rsidRDefault="004827CC" w:rsidP="00BD68CE">
      <w:pPr>
        <w:tabs>
          <w:tab w:val="right" w:leader="dot" w:pos="3402"/>
          <w:tab w:val="left" w:pos="5670"/>
          <w:tab w:val="right" w:leader="dot" w:pos="9072"/>
        </w:tabs>
        <w:spacing w:line="276" w:lineRule="auto"/>
        <w:ind w:left="0"/>
        <w:rPr>
          <w:rFonts w:asciiTheme="minorHAnsi" w:hAnsiTheme="minorHAnsi" w:cstheme="minorHAnsi"/>
          <w:szCs w:val="22"/>
        </w:rPr>
      </w:pPr>
    </w:p>
    <w:p w14:paraId="5B5C817D" w14:textId="77777777" w:rsidR="004827CC" w:rsidRPr="00BD68CE" w:rsidRDefault="004827CC" w:rsidP="00BD68CE">
      <w:pPr>
        <w:tabs>
          <w:tab w:val="right" w:leader="dot" w:pos="3402"/>
          <w:tab w:val="left" w:pos="6237"/>
          <w:tab w:val="right" w:leader="dot" w:pos="9072"/>
        </w:tabs>
        <w:spacing w:line="276" w:lineRule="auto"/>
        <w:ind w:left="0"/>
        <w:rPr>
          <w:rFonts w:asciiTheme="minorHAnsi" w:hAnsiTheme="minorHAnsi" w:cstheme="minorHAnsi"/>
          <w:szCs w:val="22"/>
        </w:rPr>
      </w:pPr>
      <w:r w:rsidRPr="00BD68CE">
        <w:rPr>
          <w:rFonts w:asciiTheme="minorHAnsi" w:hAnsiTheme="minorHAnsi" w:cstheme="minorHAnsi"/>
          <w:szCs w:val="22"/>
        </w:rPr>
        <w:tab/>
      </w:r>
      <w:r w:rsidRPr="00BD68CE">
        <w:rPr>
          <w:rFonts w:asciiTheme="minorHAnsi" w:hAnsiTheme="minorHAnsi" w:cstheme="minorHAnsi"/>
          <w:szCs w:val="22"/>
        </w:rPr>
        <w:tab/>
      </w:r>
      <w:r w:rsidRPr="00BD68CE">
        <w:rPr>
          <w:rFonts w:asciiTheme="minorHAnsi" w:hAnsiTheme="minorHAnsi" w:cstheme="minorHAnsi"/>
          <w:szCs w:val="22"/>
        </w:rPr>
        <w:tab/>
      </w:r>
    </w:p>
    <w:p w14:paraId="06E090E6" w14:textId="77777777" w:rsidR="004827CC" w:rsidRPr="00BD68CE" w:rsidRDefault="004827CC" w:rsidP="00BD68CE">
      <w:pPr>
        <w:tabs>
          <w:tab w:val="center" w:pos="1701"/>
          <w:tab w:val="center" w:pos="7938"/>
        </w:tabs>
        <w:spacing w:line="276" w:lineRule="auto"/>
        <w:ind w:left="0"/>
        <w:rPr>
          <w:rFonts w:asciiTheme="minorHAnsi" w:hAnsiTheme="minorHAnsi" w:cstheme="minorHAnsi"/>
          <w:i/>
          <w:szCs w:val="22"/>
        </w:rPr>
      </w:pPr>
      <w:r w:rsidRPr="00BD68CE">
        <w:rPr>
          <w:rFonts w:asciiTheme="minorHAnsi" w:hAnsiTheme="minorHAnsi" w:cstheme="minorHAnsi"/>
          <w:i/>
          <w:szCs w:val="22"/>
        </w:rPr>
        <w:tab/>
        <w:t>miejscowość, data</w:t>
      </w:r>
      <w:r w:rsidRPr="00BD68CE">
        <w:rPr>
          <w:rFonts w:asciiTheme="minorHAnsi" w:hAnsiTheme="minorHAnsi" w:cstheme="minorHAnsi"/>
          <w:i/>
          <w:szCs w:val="22"/>
        </w:rPr>
        <w:tab/>
        <w:t>podpis(y) osób(y) upoważnionej(</w:t>
      </w:r>
      <w:proofErr w:type="spellStart"/>
      <w:r w:rsidRPr="00BD68CE">
        <w:rPr>
          <w:rFonts w:asciiTheme="minorHAnsi" w:hAnsiTheme="minorHAnsi" w:cstheme="minorHAnsi"/>
          <w:i/>
          <w:szCs w:val="22"/>
        </w:rPr>
        <w:t>ych</w:t>
      </w:r>
      <w:proofErr w:type="spellEnd"/>
      <w:r w:rsidRPr="00BD68CE">
        <w:rPr>
          <w:rFonts w:asciiTheme="minorHAnsi" w:hAnsiTheme="minorHAnsi" w:cstheme="minorHAnsi"/>
          <w:i/>
          <w:szCs w:val="22"/>
        </w:rPr>
        <w:t xml:space="preserve">) </w:t>
      </w:r>
    </w:p>
    <w:p w14:paraId="70237E06" w14:textId="77777777" w:rsidR="004827CC" w:rsidRPr="00BD68CE" w:rsidRDefault="004827CC" w:rsidP="00BD68CE">
      <w:pPr>
        <w:tabs>
          <w:tab w:val="center" w:pos="7938"/>
        </w:tabs>
        <w:spacing w:line="276" w:lineRule="auto"/>
        <w:ind w:left="0"/>
        <w:rPr>
          <w:rFonts w:asciiTheme="minorHAnsi" w:hAnsiTheme="minorHAnsi" w:cstheme="minorHAnsi"/>
          <w:i/>
          <w:szCs w:val="22"/>
        </w:rPr>
      </w:pPr>
      <w:r w:rsidRPr="00BD68CE">
        <w:rPr>
          <w:rFonts w:asciiTheme="minorHAnsi" w:hAnsiTheme="minorHAnsi" w:cstheme="minorHAnsi"/>
          <w:i/>
          <w:szCs w:val="22"/>
        </w:rPr>
        <w:tab/>
        <w:t>do reprezentowania Wykonawcy</w:t>
      </w:r>
    </w:p>
    <w:p w14:paraId="1CA6AE68" w14:textId="77777777" w:rsidR="004827CC" w:rsidRPr="00BD68CE" w:rsidRDefault="004827CC" w:rsidP="00BD68CE">
      <w:pPr>
        <w:autoSpaceDE w:val="0"/>
        <w:autoSpaceDN w:val="0"/>
        <w:adjustRightInd w:val="0"/>
        <w:spacing w:line="276" w:lineRule="auto"/>
        <w:ind w:left="0"/>
        <w:jc w:val="center"/>
        <w:rPr>
          <w:rFonts w:asciiTheme="minorHAnsi" w:hAnsiTheme="minorHAnsi" w:cstheme="minorHAnsi"/>
          <w:b/>
          <w:szCs w:val="22"/>
        </w:rPr>
      </w:pPr>
    </w:p>
    <w:p w14:paraId="417D99EF" w14:textId="77777777" w:rsidR="004827CC" w:rsidRPr="00BD68CE" w:rsidRDefault="004827CC" w:rsidP="00BD68CE">
      <w:pPr>
        <w:autoSpaceDE w:val="0"/>
        <w:autoSpaceDN w:val="0"/>
        <w:adjustRightInd w:val="0"/>
        <w:spacing w:line="276" w:lineRule="auto"/>
        <w:ind w:left="0"/>
        <w:jc w:val="center"/>
        <w:rPr>
          <w:rFonts w:asciiTheme="minorHAnsi" w:hAnsiTheme="minorHAnsi" w:cstheme="minorHAnsi"/>
          <w:b/>
          <w:szCs w:val="22"/>
        </w:rPr>
      </w:pPr>
    </w:p>
    <w:p w14:paraId="0A872A9D" w14:textId="77777777" w:rsidR="00274116" w:rsidRPr="00BD68CE" w:rsidRDefault="00274116" w:rsidP="00BD68CE">
      <w:pPr>
        <w:spacing w:line="276" w:lineRule="auto"/>
        <w:rPr>
          <w:rFonts w:asciiTheme="minorHAnsi" w:hAnsiTheme="minorHAnsi" w:cstheme="minorHAnsi"/>
          <w:szCs w:val="22"/>
        </w:rPr>
      </w:pPr>
    </w:p>
    <w:p w14:paraId="7E7A72C4" w14:textId="77777777" w:rsidR="00274116" w:rsidRPr="00BD68CE" w:rsidRDefault="00274116" w:rsidP="00BD68CE">
      <w:pPr>
        <w:spacing w:line="276" w:lineRule="auto"/>
        <w:rPr>
          <w:rFonts w:asciiTheme="minorHAnsi" w:hAnsiTheme="minorHAnsi" w:cstheme="minorHAnsi"/>
          <w:b/>
          <w:szCs w:val="22"/>
        </w:rPr>
      </w:pPr>
    </w:p>
    <w:p w14:paraId="3A91D013" w14:textId="77777777" w:rsidR="00274116" w:rsidRPr="00BD68CE" w:rsidRDefault="00274116" w:rsidP="00BD68CE">
      <w:pPr>
        <w:spacing w:line="276" w:lineRule="auto"/>
        <w:rPr>
          <w:rFonts w:asciiTheme="minorHAnsi" w:hAnsiTheme="minorHAnsi" w:cstheme="minorHAnsi"/>
          <w:b/>
          <w:szCs w:val="22"/>
        </w:rPr>
        <w:sectPr w:rsidR="00274116" w:rsidRPr="00BD68CE" w:rsidSect="00607999">
          <w:headerReference w:type="default" r:id="rId11"/>
          <w:footerReference w:type="default" r:id="rId12"/>
          <w:footerReference w:type="first" r:id="rId13"/>
          <w:pgSz w:w="11907" w:h="16840"/>
          <w:pgMar w:top="1418" w:right="1418" w:bottom="1418" w:left="1418" w:header="567" w:footer="709" w:gutter="0"/>
          <w:cols w:space="708"/>
          <w:titlePg/>
          <w:docGrid w:linePitch="326"/>
        </w:sectPr>
      </w:pPr>
    </w:p>
    <w:p w14:paraId="06E840F2" w14:textId="77777777" w:rsidR="00274116" w:rsidRPr="00BD68CE" w:rsidRDefault="00274116" w:rsidP="00BD68CE">
      <w:pPr>
        <w:pStyle w:val="Nagwek2"/>
        <w:spacing w:line="276" w:lineRule="auto"/>
        <w:rPr>
          <w:rFonts w:asciiTheme="minorHAnsi" w:hAnsiTheme="minorHAnsi" w:cstheme="minorHAnsi"/>
          <w:szCs w:val="22"/>
        </w:rPr>
      </w:pPr>
      <w:r w:rsidRPr="00BD68CE">
        <w:rPr>
          <w:rFonts w:asciiTheme="minorHAnsi" w:hAnsiTheme="minorHAnsi" w:cstheme="minorHAnsi"/>
          <w:szCs w:val="22"/>
        </w:rPr>
        <w:lastRenderedPageBreak/>
        <w:t>Załącznik nr 5 do SIWZ</w:t>
      </w:r>
    </w:p>
    <w:p w14:paraId="171047CD" w14:textId="77777777" w:rsidR="004B4F3A" w:rsidRPr="00BD68CE" w:rsidRDefault="004B4F3A" w:rsidP="00BD68CE">
      <w:pPr>
        <w:autoSpaceDE w:val="0"/>
        <w:autoSpaceDN w:val="0"/>
        <w:adjustRightInd w:val="0"/>
        <w:spacing w:line="276" w:lineRule="auto"/>
        <w:ind w:left="0"/>
        <w:jc w:val="center"/>
        <w:rPr>
          <w:rFonts w:asciiTheme="minorHAnsi" w:hAnsiTheme="minorHAnsi" w:cstheme="minorHAnsi"/>
          <w:b/>
          <w:szCs w:val="22"/>
        </w:rPr>
      </w:pPr>
    </w:p>
    <w:p w14:paraId="669F4CAD" w14:textId="77777777" w:rsidR="00274116" w:rsidRPr="00BD68CE" w:rsidRDefault="00274116" w:rsidP="00BD68CE">
      <w:pPr>
        <w:autoSpaceDE w:val="0"/>
        <w:autoSpaceDN w:val="0"/>
        <w:adjustRightInd w:val="0"/>
        <w:spacing w:line="276" w:lineRule="auto"/>
        <w:ind w:left="0"/>
        <w:jc w:val="center"/>
        <w:rPr>
          <w:rFonts w:asciiTheme="minorHAnsi" w:hAnsiTheme="minorHAnsi" w:cstheme="minorHAnsi"/>
          <w:b/>
          <w:szCs w:val="22"/>
        </w:rPr>
      </w:pPr>
      <w:r w:rsidRPr="00BD68CE">
        <w:rPr>
          <w:rFonts w:asciiTheme="minorHAnsi" w:hAnsiTheme="minorHAnsi" w:cstheme="minorHAnsi"/>
          <w:b/>
          <w:szCs w:val="22"/>
        </w:rPr>
        <w:t>OŚWIADCZENIE o przynależności lub braku przynależności do grupy kapitałowej</w:t>
      </w:r>
    </w:p>
    <w:p w14:paraId="084D7473" w14:textId="77777777" w:rsidR="00274116" w:rsidRPr="00BD68CE" w:rsidRDefault="00274116" w:rsidP="00BD68CE">
      <w:pPr>
        <w:autoSpaceDE w:val="0"/>
        <w:autoSpaceDN w:val="0"/>
        <w:adjustRightInd w:val="0"/>
        <w:spacing w:line="276" w:lineRule="auto"/>
        <w:ind w:left="0"/>
        <w:jc w:val="center"/>
        <w:rPr>
          <w:rFonts w:asciiTheme="minorHAnsi" w:hAnsiTheme="minorHAnsi" w:cstheme="minorHAnsi"/>
          <w:b/>
          <w:i/>
          <w:szCs w:val="22"/>
          <w:highlight w:val="lightGray"/>
        </w:rPr>
      </w:pPr>
    </w:p>
    <w:p w14:paraId="1E790CF6" w14:textId="77777777" w:rsidR="00274116" w:rsidRPr="00BD68CE" w:rsidRDefault="00274116" w:rsidP="00BD68CE">
      <w:pPr>
        <w:shd w:val="clear" w:color="auto" w:fill="D9D9D9"/>
        <w:autoSpaceDE w:val="0"/>
        <w:autoSpaceDN w:val="0"/>
        <w:adjustRightInd w:val="0"/>
        <w:spacing w:line="276" w:lineRule="auto"/>
        <w:ind w:left="0"/>
        <w:jc w:val="center"/>
        <w:rPr>
          <w:rFonts w:asciiTheme="minorHAnsi" w:hAnsiTheme="minorHAnsi" w:cstheme="minorHAnsi"/>
          <w:i/>
          <w:szCs w:val="22"/>
        </w:rPr>
      </w:pPr>
      <w:r w:rsidRPr="00BD68CE">
        <w:rPr>
          <w:rFonts w:asciiTheme="minorHAnsi" w:hAnsiTheme="minorHAnsi" w:cstheme="minorHAnsi"/>
          <w:b/>
          <w:i/>
          <w:szCs w:val="22"/>
        </w:rPr>
        <w:t>Uwaga – oświadczenie składane po złożeniu oferty, w terminie 3 dni po opublikowaniu przez Zamawiającego informacji z otwarcia ofert</w:t>
      </w:r>
    </w:p>
    <w:p w14:paraId="24F30127" w14:textId="77777777" w:rsidR="00274116" w:rsidRPr="00BD68CE" w:rsidRDefault="00274116" w:rsidP="00BD68CE">
      <w:pPr>
        <w:spacing w:line="276" w:lineRule="auto"/>
        <w:ind w:left="0"/>
        <w:rPr>
          <w:rFonts w:asciiTheme="minorHAnsi" w:hAnsiTheme="minorHAnsi" w:cstheme="minorHAnsi"/>
          <w:szCs w:val="22"/>
        </w:rPr>
      </w:pPr>
    </w:p>
    <w:p w14:paraId="197FE919" w14:textId="77777777" w:rsidR="00274116" w:rsidRPr="00BD68CE" w:rsidRDefault="00274116" w:rsidP="00BD68CE">
      <w:pPr>
        <w:pStyle w:val="Tekstpodstawowywcity"/>
        <w:spacing w:line="276" w:lineRule="auto"/>
        <w:ind w:left="0"/>
        <w:rPr>
          <w:rFonts w:asciiTheme="minorHAnsi" w:hAnsiTheme="minorHAnsi" w:cstheme="minorHAnsi"/>
          <w:sz w:val="22"/>
          <w:szCs w:val="22"/>
        </w:rPr>
      </w:pPr>
      <w:r w:rsidRPr="00BD68CE">
        <w:rPr>
          <w:rFonts w:asciiTheme="minorHAnsi" w:hAnsiTheme="minorHAnsi" w:cstheme="minorHAnsi"/>
          <w:sz w:val="22"/>
          <w:szCs w:val="22"/>
        </w:rPr>
        <w:t>Działając w imieniu:</w:t>
      </w:r>
    </w:p>
    <w:p w14:paraId="5B1E12D6" w14:textId="77777777" w:rsidR="00274116" w:rsidRPr="00BD68CE" w:rsidRDefault="00274116" w:rsidP="00BD68CE">
      <w:pPr>
        <w:tabs>
          <w:tab w:val="right" w:leader="dot" w:pos="9072"/>
        </w:tabs>
        <w:autoSpaceDE w:val="0"/>
        <w:autoSpaceDN w:val="0"/>
        <w:adjustRightInd w:val="0"/>
        <w:spacing w:line="276" w:lineRule="auto"/>
        <w:ind w:left="0"/>
        <w:rPr>
          <w:rFonts w:asciiTheme="minorHAnsi" w:hAnsiTheme="minorHAnsi" w:cstheme="minorHAnsi"/>
          <w:szCs w:val="22"/>
        </w:rPr>
      </w:pPr>
      <w:r w:rsidRPr="00BD68CE">
        <w:rPr>
          <w:rFonts w:asciiTheme="minorHAnsi" w:hAnsiTheme="minorHAnsi" w:cstheme="minorHAnsi"/>
          <w:szCs w:val="22"/>
        </w:rPr>
        <w:t>nazwa (firma) podmiotu</w:t>
      </w:r>
      <w:r w:rsidRPr="00BD68CE">
        <w:rPr>
          <w:rStyle w:val="Odwoanieprzypisudolnego"/>
          <w:rFonts w:asciiTheme="minorHAnsi" w:hAnsiTheme="minorHAnsi" w:cstheme="minorHAnsi"/>
          <w:szCs w:val="22"/>
        </w:rPr>
        <w:footnoteReference w:id="2"/>
      </w:r>
      <w:r w:rsidRPr="00BD68CE">
        <w:rPr>
          <w:rFonts w:asciiTheme="minorHAnsi" w:hAnsiTheme="minorHAnsi" w:cstheme="minorHAnsi"/>
          <w:szCs w:val="22"/>
        </w:rPr>
        <w:t xml:space="preserve">: </w:t>
      </w:r>
      <w:r w:rsidRPr="00BD68CE">
        <w:rPr>
          <w:rFonts w:asciiTheme="minorHAnsi" w:hAnsiTheme="minorHAnsi" w:cstheme="minorHAnsi"/>
          <w:szCs w:val="22"/>
        </w:rPr>
        <w:tab/>
      </w:r>
    </w:p>
    <w:p w14:paraId="2BC582C5" w14:textId="77777777" w:rsidR="00274116" w:rsidRPr="00BD68CE" w:rsidRDefault="00274116" w:rsidP="00BD68CE">
      <w:pPr>
        <w:tabs>
          <w:tab w:val="right" w:leader="dot" w:pos="9072"/>
        </w:tabs>
        <w:autoSpaceDE w:val="0"/>
        <w:autoSpaceDN w:val="0"/>
        <w:adjustRightInd w:val="0"/>
        <w:spacing w:line="276" w:lineRule="auto"/>
        <w:ind w:left="0"/>
        <w:rPr>
          <w:rFonts w:asciiTheme="minorHAnsi" w:hAnsiTheme="minorHAnsi" w:cstheme="minorHAnsi"/>
          <w:szCs w:val="22"/>
        </w:rPr>
      </w:pPr>
      <w:r w:rsidRPr="00BD68CE">
        <w:rPr>
          <w:rFonts w:asciiTheme="minorHAnsi" w:hAnsiTheme="minorHAnsi" w:cstheme="minorHAnsi"/>
          <w:szCs w:val="22"/>
        </w:rPr>
        <w:tab/>
      </w:r>
    </w:p>
    <w:p w14:paraId="5336900A" w14:textId="77777777" w:rsidR="00274116" w:rsidRPr="00BD68CE" w:rsidRDefault="00274116" w:rsidP="00BD68CE">
      <w:pPr>
        <w:tabs>
          <w:tab w:val="right" w:leader="dot" w:pos="9072"/>
        </w:tabs>
        <w:autoSpaceDE w:val="0"/>
        <w:autoSpaceDN w:val="0"/>
        <w:adjustRightInd w:val="0"/>
        <w:spacing w:line="276" w:lineRule="auto"/>
        <w:ind w:left="0"/>
        <w:rPr>
          <w:rFonts w:asciiTheme="minorHAnsi" w:hAnsiTheme="minorHAnsi" w:cstheme="minorHAnsi"/>
          <w:szCs w:val="22"/>
        </w:rPr>
      </w:pPr>
      <w:r w:rsidRPr="00BD68CE">
        <w:rPr>
          <w:rFonts w:asciiTheme="minorHAnsi" w:hAnsiTheme="minorHAnsi" w:cstheme="minorHAnsi"/>
          <w:szCs w:val="22"/>
        </w:rPr>
        <w:t xml:space="preserve">adres podmiotu: </w:t>
      </w:r>
      <w:r w:rsidRPr="00BD68CE">
        <w:rPr>
          <w:rFonts w:asciiTheme="minorHAnsi" w:hAnsiTheme="minorHAnsi" w:cstheme="minorHAnsi"/>
          <w:szCs w:val="22"/>
        </w:rPr>
        <w:tab/>
      </w:r>
    </w:p>
    <w:p w14:paraId="6F40AC9E" w14:textId="77777777" w:rsidR="00274116" w:rsidRPr="00BD68CE" w:rsidRDefault="00274116" w:rsidP="00BD68CE">
      <w:pPr>
        <w:pStyle w:val="Tekstpodstawowywcity"/>
        <w:spacing w:line="276" w:lineRule="auto"/>
        <w:ind w:left="0"/>
        <w:rPr>
          <w:rFonts w:asciiTheme="minorHAnsi" w:hAnsiTheme="minorHAnsi" w:cstheme="minorHAnsi"/>
          <w:sz w:val="22"/>
          <w:szCs w:val="22"/>
        </w:rPr>
      </w:pPr>
      <w:r w:rsidRPr="00BD68CE">
        <w:rPr>
          <w:rFonts w:asciiTheme="minorHAnsi" w:hAnsiTheme="minorHAnsi" w:cstheme="minorHAnsi"/>
          <w:sz w:val="22"/>
          <w:szCs w:val="22"/>
        </w:rPr>
        <w:t xml:space="preserve">w związku ze złożeniem oferty w postępowaniu na </w:t>
      </w:r>
      <w:r w:rsidR="00FB635A" w:rsidRPr="00BD68CE">
        <w:rPr>
          <w:rFonts w:asciiTheme="minorHAnsi" w:hAnsiTheme="minorHAnsi" w:cstheme="minorHAnsi"/>
          <w:b/>
          <w:sz w:val="22"/>
          <w:szCs w:val="22"/>
        </w:rPr>
        <w:t>wykonanie wystawy stałem Muzeum Żołnierzy Wyklętych w Ostrołęce</w:t>
      </w:r>
      <w:r w:rsidRPr="00BD68CE">
        <w:rPr>
          <w:rFonts w:asciiTheme="minorHAnsi" w:hAnsiTheme="minorHAnsi" w:cstheme="minorHAnsi"/>
          <w:sz w:val="22"/>
          <w:szCs w:val="22"/>
        </w:rPr>
        <w:t>, oświadczam, że podmiot, który reprezentuję</w:t>
      </w:r>
      <w:r w:rsidRPr="00BD68CE">
        <w:rPr>
          <w:rStyle w:val="Odwoanieprzypisudolnego"/>
          <w:rFonts w:asciiTheme="minorHAnsi" w:hAnsiTheme="minorHAnsi" w:cstheme="minorHAnsi"/>
          <w:sz w:val="22"/>
          <w:szCs w:val="22"/>
        </w:rPr>
        <w:footnoteReference w:id="3"/>
      </w:r>
      <w:r w:rsidRPr="00BD68CE">
        <w:rPr>
          <w:rFonts w:asciiTheme="minorHAnsi" w:hAnsiTheme="minorHAnsi" w:cstheme="minorHAnsi"/>
          <w:sz w:val="22"/>
          <w:szCs w:val="22"/>
        </w:rPr>
        <w:t>:</w:t>
      </w:r>
    </w:p>
    <w:p w14:paraId="1F2B1333" w14:textId="77777777" w:rsidR="00274116" w:rsidRPr="00BD68CE" w:rsidRDefault="00274116" w:rsidP="00BD68CE">
      <w:pPr>
        <w:pStyle w:val="Wcicietrecitekstu"/>
        <w:numPr>
          <w:ilvl w:val="0"/>
          <w:numId w:val="5"/>
        </w:numPr>
        <w:spacing w:after="0" w:line="276" w:lineRule="auto"/>
        <w:jc w:val="both"/>
        <w:rPr>
          <w:rFonts w:asciiTheme="minorHAnsi" w:hAnsiTheme="minorHAnsi" w:cstheme="minorHAnsi"/>
          <w:sz w:val="22"/>
          <w:szCs w:val="22"/>
        </w:rPr>
      </w:pPr>
      <w:r w:rsidRPr="00BD68CE">
        <w:rPr>
          <w:rFonts w:asciiTheme="minorHAnsi" w:hAnsiTheme="minorHAnsi" w:cstheme="minorHAnsi"/>
          <w:sz w:val="22"/>
          <w:szCs w:val="22"/>
        </w:rPr>
        <w:t xml:space="preserve">nie przynależy z innymi Wykonawcami, którzy złożyli oferty w postępowaniu, do tej samej grupy kapitałowej w rozumieniu ustawy z dnia 16 lutego 2007 r o ochronie konkurencji i konsumentów (tekst jednolity: </w:t>
      </w:r>
      <w:r w:rsidR="00253EB9" w:rsidRPr="00BD68CE">
        <w:rPr>
          <w:rFonts w:asciiTheme="minorHAnsi" w:hAnsiTheme="minorHAnsi" w:cstheme="minorHAnsi"/>
          <w:sz w:val="22"/>
          <w:szCs w:val="22"/>
        </w:rPr>
        <w:t>Dz.U. 2017 poz. 229</w:t>
      </w:r>
      <w:r w:rsidRPr="00BD68CE">
        <w:rPr>
          <w:rFonts w:asciiTheme="minorHAnsi" w:hAnsiTheme="minorHAnsi" w:cstheme="minorHAnsi"/>
          <w:sz w:val="22"/>
          <w:szCs w:val="22"/>
        </w:rPr>
        <w:t>)</w:t>
      </w:r>
    </w:p>
    <w:p w14:paraId="528C5149" w14:textId="77777777" w:rsidR="00274116" w:rsidRPr="00BD68CE" w:rsidRDefault="00274116" w:rsidP="00BD68CE">
      <w:pPr>
        <w:pStyle w:val="Wcicietrecitekstu"/>
        <w:numPr>
          <w:ilvl w:val="0"/>
          <w:numId w:val="5"/>
        </w:numPr>
        <w:spacing w:after="0" w:line="276" w:lineRule="auto"/>
        <w:ind w:left="284" w:hanging="284"/>
        <w:jc w:val="both"/>
        <w:rPr>
          <w:rFonts w:asciiTheme="minorHAnsi" w:hAnsiTheme="minorHAnsi" w:cstheme="minorHAnsi"/>
          <w:sz w:val="22"/>
          <w:szCs w:val="22"/>
        </w:rPr>
      </w:pPr>
      <w:r w:rsidRPr="00BD68CE">
        <w:rPr>
          <w:rFonts w:asciiTheme="minorHAnsi" w:hAnsiTheme="minorHAnsi" w:cstheme="minorHAnsi"/>
          <w:sz w:val="22"/>
          <w:szCs w:val="22"/>
        </w:rPr>
        <w:t>przynależy do tej samej grupy kapitałowej w rozumieniu ustawy z dnia 16 lutego 2007 r o ochronie konkurencji i konsumentów z następującymi wykonawcami, którzy złożyli oferty w postępowaniu:</w:t>
      </w:r>
    </w:p>
    <w:p w14:paraId="6C173B7A" w14:textId="77777777" w:rsidR="00274116" w:rsidRPr="00BD68CE" w:rsidRDefault="00274116" w:rsidP="00BD68CE">
      <w:pPr>
        <w:pStyle w:val="Akapitzlist"/>
        <w:numPr>
          <w:ilvl w:val="0"/>
          <w:numId w:val="0"/>
        </w:numPr>
        <w:tabs>
          <w:tab w:val="right" w:leader="dot" w:pos="9072"/>
        </w:tabs>
        <w:autoSpaceDE w:val="0"/>
        <w:autoSpaceDN w:val="0"/>
        <w:adjustRightInd w:val="0"/>
        <w:ind w:left="284"/>
        <w:rPr>
          <w:rFonts w:asciiTheme="minorHAnsi" w:hAnsiTheme="minorHAnsi" w:cstheme="minorHAnsi"/>
        </w:rPr>
      </w:pPr>
      <w:r w:rsidRPr="00BD68CE">
        <w:rPr>
          <w:rFonts w:asciiTheme="minorHAnsi" w:hAnsiTheme="minorHAnsi" w:cstheme="minorHAnsi"/>
        </w:rPr>
        <w:tab/>
      </w:r>
    </w:p>
    <w:p w14:paraId="5251AEFB" w14:textId="77777777" w:rsidR="00274116" w:rsidRPr="00BD68CE" w:rsidRDefault="00274116" w:rsidP="00BD68CE">
      <w:pPr>
        <w:pStyle w:val="Akapitzlist"/>
        <w:numPr>
          <w:ilvl w:val="0"/>
          <w:numId w:val="0"/>
        </w:numPr>
        <w:tabs>
          <w:tab w:val="right" w:leader="dot" w:pos="9072"/>
        </w:tabs>
        <w:autoSpaceDE w:val="0"/>
        <w:autoSpaceDN w:val="0"/>
        <w:adjustRightInd w:val="0"/>
        <w:ind w:left="284"/>
        <w:rPr>
          <w:rFonts w:asciiTheme="minorHAnsi" w:hAnsiTheme="minorHAnsi" w:cstheme="minorHAnsi"/>
        </w:rPr>
      </w:pPr>
      <w:r w:rsidRPr="00BD68CE">
        <w:rPr>
          <w:rFonts w:asciiTheme="minorHAnsi" w:hAnsiTheme="minorHAnsi" w:cstheme="minorHAnsi"/>
        </w:rPr>
        <w:tab/>
      </w:r>
    </w:p>
    <w:p w14:paraId="22B2B02C" w14:textId="77777777" w:rsidR="00274116" w:rsidRPr="00BD68CE" w:rsidRDefault="00274116" w:rsidP="00BD68CE">
      <w:pPr>
        <w:pStyle w:val="Wcicietrecitekstu"/>
        <w:spacing w:after="0" w:line="276" w:lineRule="auto"/>
        <w:ind w:left="284"/>
        <w:jc w:val="both"/>
        <w:rPr>
          <w:rFonts w:asciiTheme="minorHAnsi" w:hAnsiTheme="minorHAnsi" w:cstheme="minorHAnsi"/>
          <w:sz w:val="22"/>
          <w:szCs w:val="22"/>
        </w:rPr>
      </w:pPr>
      <w:r w:rsidRPr="00BD68CE">
        <w:rPr>
          <w:rFonts w:asciiTheme="minorHAnsi" w:hAnsiTheme="minorHAnsi" w:cstheme="minorHAnsi"/>
          <w:sz w:val="22"/>
          <w:szCs w:val="22"/>
        </w:rPr>
        <w:t>W przypadku przynależności do grupy kapitałowej z innym wykonawcą, który złożył ofertę w postępowaniu Wykonawca przedkłada dowody, że powiązania te nie prowadzą do zakłócenia konkurencji w postępowaniu.</w:t>
      </w:r>
    </w:p>
    <w:p w14:paraId="3C1D4B6C" w14:textId="77777777" w:rsidR="00274116" w:rsidRPr="00BD68CE" w:rsidRDefault="00274116" w:rsidP="00BD68CE">
      <w:pPr>
        <w:spacing w:line="276" w:lineRule="auto"/>
        <w:ind w:left="0"/>
        <w:rPr>
          <w:rFonts w:asciiTheme="minorHAnsi" w:hAnsiTheme="minorHAnsi" w:cstheme="minorHAnsi"/>
          <w:szCs w:val="22"/>
        </w:rPr>
      </w:pPr>
    </w:p>
    <w:p w14:paraId="4AE333FE" w14:textId="77777777" w:rsidR="00274116" w:rsidRPr="00BD68CE" w:rsidRDefault="00274116" w:rsidP="00BD68CE">
      <w:pPr>
        <w:spacing w:line="276" w:lineRule="auto"/>
        <w:ind w:left="0"/>
        <w:rPr>
          <w:rFonts w:asciiTheme="minorHAnsi" w:hAnsiTheme="minorHAnsi" w:cstheme="minorHAnsi"/>
          <w:szCs w:val="22"/>
        </w:rPr>
      </w:pPr>
    </w:p>
    <w:p w14:paraId="094E753D" w14:textId="77777777" w:rsidR="00274116" w:rsidRPr="00BD68CE" w:rsidRDefault="00274116" w:rsidP="00BD68CE">
      <w:pPr>
        <w:spacing w:line="276" w:lineRule="auto"/>
        <w:ind w:left="0"/>
        <w:rPr>
          <w:rFonts w:asciiTheme="minorHAnsi" w:hAnsiTheme="minorHAnsi" w:cstheme="minorHAnsi"/>
          <w:szCs w:val="22"/>
        </w:rPr>
      </w:pPr>
    </w:p>
    <w:p w14:paraId="21F45019" w14:textId="77777777" w:rsidR="00274116" w:rsidRPr="00BD68CE" w:rsidRDefault="00274116" w:rsidP="00BD68CE">
      <w:pPr>
        <w:tabs>
          <w:tab w:val="right" w:leader="dot" w:pos="3402"/>
          <w:tab w:val="left" w:pos="6237"/>
          <w:tab w:val="right" w:leader="dot" w:pos="9072"/>
        </w:tabs>
        <w:spacing w:line="276" w:lineRule="auto"/>
        <w:ind w:left="0"/>
        <w:rPr>
          <w:rFonts w:asciiTheme="minorHAnsi" w:hAnsiTheme="minorHAnsi" w:cstheme="minorHAnsi"/>
          <w:szCs w:val="22"/>
        </w:rPr>
      </w:pPr>
      <w:r w:rsidRPr="00BD68CE">
        <w:rPr>
          <w:rFonts w:asciiTheme="minorHAnsi" w:hAnsiTheme="minorHAnsi" w:cstheme="minorHAnsi"/>
          <w:szCs w:val="22"/>
        </w:rPr>
        <w:tab/>
      </w:r>
      <w:r w:rsidRPr="00BD68CE">
        <w:rPr>
          <w:rFonts w:asciiTheme="minorHAnsi" w:hAnsiTheme="minorHAnsi" w:cstheme="minorHAnsi"/>
          <w:szCs w:val="22"/>
        </w:rPr>
        <w:tab/>
      </w:r>
      <w:r w:rsidRPr="00BD68CE">
        <w:rPr>
          <w:rFonts w:asciiTheme="minorHAnsi" w:hAnsiTheme="minorHAnsi" w:cstheme="minorHAnsi"/>
          <w:szCs w:val="22"/>
        </w:rPr>
        <w:tab/>
      </w:r>
    </w:p>
    <w:p w14:paraId="34B185A1" w14:textId="77777777" w:rsidR="00274116" w:rsidRPr="00BD68CE" w:rsidRDefault="00274116" w:rsidP="00BD68CE">
      <w:pPr>
        <w:tabs>
          <w:tab w:val="center" w:pos="1701"/>
          <w:tab w:val="center" w:pos="7938"/>
        </w:tabs>
        <w:spacing w:line="276" w:lineRule="auto"/>
        <w:ind w:left="0"/>
        <w:rPr>
          <w:rFonts w:asciiTheme="minorHAnsi" w:hAnsiTheme="minorHAnsi" w:cstheme="minorHAnsi"/>
          <w:i/>
          <w:szCs w:val="22"/>
        </w:rPr>
      </w:pPr>
      <w:r w:rsidRPr="00BD68CE">
        <w:rPr>
          <w:rFonts w:asciiTheme="minorHAnsi" w:hAnsiTheme="minorHAnsi" w:cstheme="minorHAnsi"/>
          <w:i/>
          <w:szCs w:val="22"/>
        </w:rPr>
        <w:tab/>
        <w:t>miejscowość, data</w:t>
      </w:r>
      <w:r w:rsidRPr="00BD68CE">
        <w:rPr>
          <w:rFonts w:asciiTheme="minorHAnsi" w:hAnsiTheme="minorHAnsi" w:cstheme="minorHAnsi"/>
          <w:i/>
          <w:szCs w:val="22"/>
        </w:rPr>
        <w:tab/>
        <w:t>podpis(y) osób(y) upoważnionej(</w:t>
      </w:r>
      <w:proofErr w:type="spellStart"/>
      <w:r w:rsidRPr="00BD68CE">
        <w:rPr>
          <w:rFonts w:asciiTheme="minorHAnsi" w:hAnsiTheme="minorHAnsi" w:cstheme="minorHAnsi"/>
          <w:i/>
          <w:szCs w:val="22"/>
        </w:rPr>
        <w:t>ych</w:t>
      </w:r>
      <w:proofErr w:type="spellEnd"/>
      <w:r w:rsidRPr="00BD68CE">
        <w:rPr>
          <w:rFonts w:asciiTheme="minorHAnsi" w:hAnsiTheme="minorHAnsi" w:cstheme="minorHAnsi"/>
          <w:i/>
          <w:szCs w:val="22"/>
        </w:rPr>
        <w:t xml:space="preserve">) </w:t>
      </w:r>
    </w:p>
    <w:p w14:paraId="19605452" w14:textId="77777777" w:rsidR="00274116" w:rsidRPr="00BD68CE" w:rsidRDefault="00274116" w:rsidP="00BD68CE">
      <w:pPr>
        <w:tabs>
          <w:tab w:val="center" w:pos="7938"/>
        </w:tabs>
        <w:spacing w:line="276" w:lineRule="auto"/>
        <w:ind w:left="0"/>
        <w:rPr>
          <w:rFonts w:asciiTheme="minorHAnsi" w:hAnsiTheme="minorHAnsi" w:cstheme="minorHAnsi"/>
          <w:i/>
          <w:szCs w:val="22"/>
        </w:rPr>
      </w:pPr>
      <w:r w:rsidRPr="00BD68CE">
        <w:rPr>
          <w:rFonts w:asciiTheme="minorHAnsi" w:hAnsiTheme="minorHAnsi" w:cstheme="minorHAnsi"/>
          <w:i/>
          <w:szCs w:val="22"/>
        </w:rPr>
        <w:tab/>
        <w:t>do reprezentowania Wykonawcy</w:t>
      </w:r>
    </w:p>
    <w:p w14:paraId="1F8F97AC" w14:textId="77777777" w:rsidR="009616CE" w:rsidRPr="00BD68CE" w:rsidRDefault="00274116" w:rsidP="00BD68CE">
      <w:pPr>
        <w:pStyle w:val="Nagwek2"/>
        <w:spacing w:line="276" w:lineRule="auto"/>
        <w:rPr>
          <w:rFonts w:asciiTheme="minorHAnsi" w:hAnsiTheme="minorHAnsi" w:cstheme="minorHAnsi"/>
          <w:szCs w:val="22"/>
          <w:lang w:eastAsia="ar-SA"/>
        </w:rPr>
      </w:pPr>
      <w:r w:rsidRPr="00BD68CE">
        <w:rPr>
          <w:rFonts w:asciiTheme="minorHAnsi" w:hAnsiTheme="minorHAnsi" w:cstheme="minorHAnsi"/>
          <w:szCs w:val="22"/>
          <w:lang w:eastAsia="ar-SA"/>
        </w:rPr>
        <w:br w:type="page"/>
      </w:r>
      <w:r w:rsidR="007A4844" w:rsidRPr="00BD68CE">
        <w:rPr>
          <w:rFonts w:asciiTheme="minorHAnsi" w:hAnsiTheme="minorHAnsi" w:cstheme="minorHAnsi"/>
          <w:szCs w:val="22"/>
          <w:lang w:eastAsia="ar-SA"/>
        </w:rPr>
        <w:lastRenderedPageBreak/>
        <w:t>Załącznik nr 10</w:t>
      </w:r>
    </w:p>
    <w:p w14:paraId="62BA58B4" w14:textId="77777777" w:rsidR="007A4844" w:rsidRPr="00BD68CE" w:rsidRDefault="007A4844" w:rsidP="00BD68CE">
      <w:pPr>
        <w:spacing w:line="276" w:lineRule="auto"/>
        <w:rPr>
          <w:rFonts w:asciiTheme="minorHAnsi" w:eastAsia="Calibri" w:hAnsiTheme="minorHAnsi" w:cstheme="minorHAnsi"/>
          <w:szCs w:val="22"/>
          <w:lang w:eastAsia="ar-SA"/>
        </w:rPr>
      </w:pPr>
    </w:p>
    <w:p w14:paraId="21E9EC93" w14:textId="77777777" w:rsidR="007A4844" w:rsidRPr="00B34E5B" w:rsidRDefault="007A4844" w:rsidP="00B34E5B">
      <w:pPr>
        <w:spacing w:line="276" w:lineRule="auto"/>
        <w:jc w:val="center"/>
        <w:rPr>
          <w:rFonts w:asciiTheme="minorHAnsi" w:eastAsia="Calibri" w:hAnsiTheme="minorHAnsi" w:cstheme="minorHAnsi"/>
          <w:b/>
          <w:szCs w:val="22"/>
          <w:lang w:eastAsia="ar-SA"/>
        </w:rPr>
      </w:pPr>
      <w:r w:rsidRPr="00B34E5B">
        <w:rPr>
          <w:rFonts w:asciiTheme="minorHAnsi" w:eastAsia="Calibri" w:hAnsiTheme="minorHAnsi" w:cstheme="minorHAnsi"/>
          <w:b/>
          <w:szCs w:val="22"/>
          <w:lang w:eastAsia="ar-SA"/>
        </w:rPr>
        <w:t>OŚWIADCZENIE</w:t>
      </w:r>
    </w:p>
    <w:p w14:paraId="26258E8F" w14:textId="77777777" w:rsidR="007A4844" w:rsidRPr="00B34E5B" w:rsidRDefault="007A4844" w:rsidP="00B34E5B">
      <w:pPr>
        <w:spacing w:line="276" w:lineRule="auto"/>
        <w:jc w:val="center"/>
        <w:rPr>
          <w:rFonts w:asciiTheme="minorHAnsi" w:eastAsia="Calibri" w:hAnsiTheme="minorHAnsi" w:cstheme="minorHAnsi"/>
          <w:b/>
          <w:szCs w:val="22"/>
          <w:lang w:eastAsia="ar-SA"/>
        </w:rPr>
      </w:pPr>
      <w:r w:rsidRPr="00B34E5B">
        <w:rPr>
          <w:rFonts w:asciiTheme="minorHAnsi" w:eastAsia="Calibri" w:hAnsiTheme="minorHAnsi" w:cstheme="minorHAnsi"/>
          <w:b/>
          <w:szCs w:val="22"/>
          <w:lang w:eastAsia="ar-SA"/>
        </w:rPr>
        <w:t>o zachowaniu poufności</w:t>
      </w:r>
    </w:p>
    <w:p w14:paraId="09DABE8C" w14:textId="77777777" w:rsidR="007A4844" w:rsidRPr="00BD68CE" w:rsidRDefault="007A4844" w:rsidP="00BD68CE">
      <w:pPr>
        <w:spacing w:line="276" w:lineRule="auto"/>
        <w:rPr>
          <w:rFonts w:asciiTheme="minorHAnsi" w:eastAsia="Calibri" w:hAnsiTheme="minorHAnsi" w:cstheme="minorHAnsi"/>
          <w:szCs w:val="22"/>
          <w:lang w:eastAsia="ar-SA"/>
        </w:rPr>
      </w:pPr>
    </w:p>
    <w:p w14:paraId="27CCB5FC" w14:textId="77777777" w:rsidR="007A4844" w:rsidRPr="00BD68CE" w:rsidRDefault="007A4844" w:rsidP="00BD68CE">
      <w:pPr>
        <w:spacing w:line="276" w:lineRule="auto"/>
        <w:rPr>
          <w:rFonts w:asciiTheme="minorHAnsi" w:eastAsia="Calibri" w:hAnsiTheme="minorHAnsi" w:cstheme="minorHAnsi"/>
          <w:szCs w:val="22"/>
          <w:lang w:eastAsia="ar-SA"/>
        </w:rPr>
      </w:pPr>
    </w:p>
    <w:p w14:paraId="736E5611" w14:textId="77777777" w:rsidR="007A4844" w:rsidRPr="00BD68CE" w:rsidRDefault="006F2AE0" w:rsidP="006F2AE0">
      <w:pPr>
        <w:spacing w:line="276" w:lineRule="auto"/>
        <w:jc w:val="center"/>
        <w:rPr>
          <w:rFonts w:asciiTheme="minorHAnsi" w:eastAsia="Calibri" w:hAnsiTheme="minorHAnsi" w:cstheme="minorHAnsi"/>
          <w:szCs w:val="22"/>
          <w:lang w:eastAsia="ar-SA"/>
        </w:rPr>
      </w:pPr>
      <w:r>
        <w:rPr>
          <w:rFonts w:asciiTheme="minorHAnsi" w:eastAsia="Calibri" w:hAnsiTheme="minorHAnsi" w:cstheme="minorHAnsi"/>
          <w:szCs w:val="22"/>
          <w:lang w:eastAsia="ar-SA"/>
        </w:rPr>
        <w:t>§1</w:t>
      </w:r>
    </w:p>
    <w:p w14:paraId="6AE8BBFD" w14:textId="77777777" w:rsidR="007A4844" w:rsidRDefault="007A4844" w:rsidP="00BD3468">
      <w:pPr>
        <w:pStyle w:val="Akapitzlist"/>
        <w:numPr>
          <w:ilvl w:val="0"/>
          <w:numId w:val="43"/>
        </w:numPr>
        <w:rPr>
          <w:rFonts w:asciiTheme="minorHAnsi" w:hAnsiTheme="minorHAnsi" w:cstheme="minorHAnsi"/>
        </w:rPr>
      </w:pPr>
      <w:r w:rsidRPr="00516652">
        <w:rPr>
          <w:rFonts w:asciiTheme="minorHAnsi" w:eastAsia="Calibri" w:hAnsiTheme="minorHAnsi" w:cstheme="minorHAnsi"/>
          <w:lang w:eastAsia="ar-SA"/>
        </w:rPr>
        <w:t xml:space="preserve">Ja, niżej podpisany, działając imieniem Wykonawcy [___], niniejszym </w:t>
      </w:r>
      <w:r w:rsidR="00D01CD0" w:rsidRPr="00516652">
        <w:rPr>
          <w:rFonts w:asciiTheme="minorHAnsi" w:eastAsia="Calibri" w:hAnsiTheme="minorHAnsi" w:cstheme="minorHAnsi"/>
          <w:lang w:eastAsia="ar-SA"/>
        </w:rPr>
        <w:t>zobowiązuję Wykonawcę</w:t>
      </w:r>
      <w:r w:rsidR="003C499C" w:rsidRPr="00516652">
        <w:rPr>
          <w:rFonts w:asciiTheme="minorHAnsi" w:eastAsia="Calibri" w:hAnsiTheme="minorHAnsi" w:cstheme="minorHAnsi"/>
          <w:lang w:eastAsia="ar-SA"/>
        </w:rPr>
        <w:t xml:space="preserve"> do zachowania </w:t>
      </w:r>
      <w:r w:rsidR="000D11CD" w:rsidRPr="00516652">
        <w:rPr>
          <w:rFonts w:asciiTheme="minorHAnsi" w:eastAsia="Calibri" w:hAnsiTheme="minorHAnsi" w:cstheme="minorHAnsi"/>
          <w:lang w:eastAsia="ar-SA"/>
        </w:rPr>
        <w:t xml:space="preserve">poufności w stosunku do informacji </w:t>
      </w:r>
      <w:r w:rsidR="005C6D4E" w:rsidRPr="00516652">
        <w:rPr>
          <w:rFonts w:asciiTheme="minorHAnsi" w:eastAsia="Calibri" w:hAnsiTheme="minorHAnsi" w:cstheme="minorHAnsi"/>
          <w:lang w:eastAsia="ar-SA"/>
        </w:rPr>
        <w:t xml:space="preserve">odnoszących się do </w:t>
      </w:r>
      <w:r w:rsidR="005C6D4E" w:rsidRPr="00516652">
        <w:rPr>
          <w:rFonts w:asciiTheme="minorHAnsi" w:hAnsiTheme="minorHAnsi" w:cstheme="minorHAnsi"/>
        </w:rPr>
        <w:t>Systemu Sygnalizacji Włamania i Napadu (</w:t>
      </w:r>
      <w:proofErr w:type="spellStart"/>
      <w:r w:rsidR="005C6D4E" w:rsidRPr="00516652">
        <w:rPr>
          <w:rFonts w:asciiTheme="minorHAnsi" w:hAnsiTheme="minorHAnsi" w:cstheme="minorHAnsi"/>
        </w:rPr>
        <w:t>SWiN</w:t>
      </w:r>
      <w:proofErr w:type="spellEnd"/>
      <w:r w:rsidR="005C6D4E" w:rsidRPr="00516652">
        <w:rPr>
          <w:rFonts w:asciiTheme="minorHAnsi" w:hAnsiTheme="minorHAnsi" w:cstheme="minorHAnsi"/>
        </w:rPr>
        <w:t>), systemu kamer telewizji dozoru (CCTV), Systemu Kontroli Dostępu (SKD), sieci strukturalnej (LAN), instalacji oświetlenia, instalacji audio i video dla wystawy, systemów sterowania urządzeniami multimedialnymi i zarządzania ekspozycją, instalacji systemu kinowego dla budynku F,</w:t>
      </w:r>
      <w:r w:rsidR="00EB269E" w:rsidRPr="00516652">
        <w:rPr>
          <w:rFonts w:asciiTheme="minorHAnsi" w:hAnsiTheme="minorHAnsi" w:cstheme="minorHAnsi"/>
        </w:rPr>
        <w:t xml:space="preserve"> jako mających istotne znaczenie dla bezpieczeństwa Zamawiającego. </w:t>
      </w:r>
    </w:p>
    <w:p w14:paraId="7D80D5D0" w14:textId="77777777" w:rsidR="00516652" w:rsidRPr="00516652" w:rsidRDefault="005048DB" w:rsidP="00BD3468">
      <w:pPr>
        <w:pStyle w:val="Akapitzlist"/>
        <w:numPr>
          <w:ilvl w:val="0"/>
          <w:numId w:val="43"/>
        </w:numPr>
        <w:rPr>
          <w:rFonts w:asciiTheme="minorHAnsi" w:hAnsiTheme="minorHAnsi" w:cstheme="minorHAnsi"/>
        </w:rPr>
      </w:pPr>
      <w:r>
        <w:rPr>
          <w:rFonts w:asciiTheme="minorHAnsi" w:hAnsiTheme="minorHAnsi" w:cstheme="minorHAnsi"/>
        </w:rPr>
        <w:t xml:space="preserve">Zobowiązanie do zachowania poufności </w:t>
      </w:r>
      <w:r w:rsidR="00116B3E">
        <w:rPr>
          <w:rFonts w:asciiTheme="minorHAnsi" w:hAnsiTheme="minorHAnsi" w:cstheme="minorHAnsi"/>
        </w:rPr>
        <w:t xml:space="preserve">następuje na warunkach określonych w dalszej części oświadczenia. </w:t>
      </w:r>
    </w:p>
    <w:p w14:paraId="529784F9" w14:textId="77777777" w:rsidR="00F80F44" w:rsidRPr="00116B3E" w:rsidRDefault="00F80F44" w:rsidP="00BD3468">
      <w:pPr>
        <w:pStyle w:val="Akapitzlist"/>
        <w:numPr>
          <w:ilvl w:val="0"/>
          <w:numId w:val="43"/>
        </w:numPr>
        <w:rPr>
          <w:rFonts w:asciiTheme="minorHAnsi" w:eastAsia="Calibri" w:hAnsiTheme="minorHAnsi" w:cstheme="minorHAnsi"/>
          <w:lang w:eastAsia="ar-SA"/>
        </w:rPr>
      </w:pPr>
      <w:r w:rsidRPr="00116B3E">
        <w:rPr>
          <w:rFonts w:asciiTheme="minorHAnsi" w:eastAsia="Calibri" w:hAnsiTheme="minorHAnsi" w:cstheme="minorHAnsi"/>
          <w:lang w:eastAsia="ar-SA"/>
        </w:rPr>
        <w:t>Za Informacje Poufne uważane są informacje zawarte w następujących dokumentach wchodzących w skład dokumentacji projektowej:</w:t>
      </w:r>
    </w:p>
    <w:p w14:paraId="19D51A67" w14:textId="77777777" w:rsidR="004D3747" w:rsidRPr="00BD68CE" w:rsidRDefault="004D3747" w:rsidP="00BD68CE">
      <w:pPr>
        <w:spacing w:line="276" w:lineRule="auto"/>
        <w:rPr>
          <w:rFonts w:asciiTheme="minorHAnsi" w:eastAsia="Calibri" w:hAnsiTheme="minorHAnsi" w:cstheme="minorHAnsi"/>
          <w:szCs w:val="22"/>
          <w:lang w:eastAsia="ar-SA"/>
        </w:rPr>
      </w:pPr>
    </w:p>
    <w:p w14:paraId="1F62A202" w14:textId="77777777" w:rsidR="004D3747" w:rsidRDefault="006F2AE0" w:rsidP="006F2AE0">
      <w:pPr>
        <w:spacing w:line="276" w:lineRule="auto"/>
        <w:jc w:val="center"/>
        <w:rPr>
          <w:rFonts w:asciiTheme="minorHAnsi" w:eastAsia="Calibri" w:hAnsiTheme="minorHAnsi" w:cstheme="minorHAnsi"/>
          <w:szCs w:val="22"/>
          <w:lang w:eastAsia="ar-SA"/>
        </w:rPr>
      </w:pPr>
      <w:r>
        <w:rPr>
          <w:rFonts w:asciiTheme="minorHAnsi" w:eastAsia="Calibri" w:hAnsiTheme="minorHAnsi" w:cstheme="minorHAnsi"/>
          <w:szCs w:val="22"/>
          <w:lang w:eastAsia="ar-SA"/>
        </w:rPr>
        <w:t>§2</w:t>
      </w:r>
    </w:p>
    <w:p w14:paraId="25EDF03C" w14:textId="77777777" w:rsidR="00F80F44" w:rsidRPr="00F80F44" w:rsidRDefault="00BD68CE" w:rsidP="00BD3468">
      <w:pPr>
        <w:pStyle w:val="Akapitzlist"/>
        <w:numPr>
          <w:ilvl w:val="0"/>
          <w:numId w:val="44"/>
        </w:numPr>
        <w:rPr>
          <w:rFonts w:asciiTheme="minorHAnsi" w:eastAsia="Calibri" w:hAnsiTheme="minorHAnsi" w:cstheme="minorHAnsi"/>
          <w:lang w:eastAsia="ar-SA"/>
        </w:rPr>
      </w:pPr>
      <w:r w:rsidRPr="00F80F44">
        <w:rPr>
          <w:rFonts w:asciiTheme="minorHAnsi" w:hAnsiTheme="minorHAnsi" w:cstheme="minorHAnsi"/>
        </w:rPr>
        <w:t>Wykonawca zobowiązuje się nie udostępniać osobom trzecim Informacji Poufnych otrzymanych w związku z prowadzonym Postępowaniem bez uzyskania uprzedniej pisemnej zgody Zamawiającego.</w:t>
      </w:r>
    </w:p>
    <w:p w14:paraId="3425E88B" w14:textId="77777777" w:rsidR="00BD68CE" w:rsidRPr="00F80F44" w:rsidRDefault="00BD68CE" w:rsidP="00BD3468">
      <w:pPr>
        <w:pStyle w:val="Akapitzlist"/>
        <w:numPr>
          <w:ilvl w:val="0"/>
          <w:numId w:val="44"/>
        </w:numPr>
        <w:rPr>
          <w:rFonts w:asciiTheme="minorHAnsi" w:eastAsia="Calibri" w:hAnsiTheme="minorHAnsi" w:cstheme="minorHAnsi"/>
          <w:lang w:eastAsia="ar-SA"/>
        </w:rPr>
      </w:pPr>
      <w:r w:rsidRPr="00F80F44">
        <w:rPr>
          <w:rFonts w:asciiTheme="minorHAnsi" w:hAnsiTheme="minorHAnsi" w:cstheme="minorHAnsi"/>
        </w:rPr>
        <w:t>Wykonawca zobowiązuje się do:</w:t>
      </w:r>
    </w:p>
    <w:p w14:paraId="2D56DF8F" w14:textId="77777777" w:rsidR="00BD68CE" w:rsidRPr="007D5C61" w:rsidRDefault="00BD68CE" w:rsidP="00BD3468">
      <w:pPr>
        <w:pStyle w:val="Akapitzlist"/>
        <w:numPr>
          <w:ilvl w:val="1"/>
          <w:numId w:val="45"/>
        </w:numPr>
        <w:jc w:val="left"/>
        <w:rPr>
          <w:rFonts w:asciiTheme="minorHAnsi" w:hAnsiTheme="minorHAnsi" w:cstheme="minorHAnsi"/>
        </w:rPr>
      </w:pPr>
      <w:r w:rsidRPr="007D5C61">
        <w:rPr>
          <w:rFonts w:asciiTheme="minorHAnsi" w:hAnsiTheme="minorHAnsi" w:cstheme="minorHAnsi"/>
        </w:rPr>
        <w:t>niewykorzystywania Informacji Poufnych do celów niezwiązanych z prowadzonym Postępowaniem</w:t>
      </w:r>
    </w:p>
    <w:p w14:paraId="78CB3A3A" w14:textId="77777777" w:rsidR="00BD68CE" w:rsidRPr="007D5C61" w:rsidRDefault="00BD68CE" w:rsidP="00BD3468">
      <w:pPr>
        <w:pStyle w:val="Akapitzlist"/>
        <w:numPr>
          <w:ilvl w:val="1"/>
          <w:numId w:val="45"/>
        </w:numPr>
        <w:ind w:right="520"/>
        <w:jc w:val="left"/>
        <w:rPr>
          <w:rFonts w:asciiTheme="minorHAnsi" w:hAnsiTheme="minorHAnsi" w:cstheme="minorHAnsi"/>
        </w:rPr>
      </w:pPr>
      <w:proofErr w:type="gramStart"/>
      <w:r w:rsidRPr="007D5C61">
        <w:rPr>
          <w:rFonts w:asciiTheme="minorHAnsi" w:hAnsiTheme="minorHAnsi" w:cstheme="minorHAnsi"/>
        </w:rPr>
        <w:t>nie udostępniania</w:t>
      </w:r>
      <w:proofErr w:type="gramEnd"/>
      <w:r w:rsidRPr="007D5C61">
        <w:rPr>
          <w:rFonts w:asciiTheme="minorHAnsi" w:hAnsiTheme="minorHAnsi" w:cstheme="minorHAnsi"/>
        </w:rPr>
        <w:t xml:space="preserve"> Informacji Poufnych, w jakiejkolwiek formie i zakresie, osobom trzecim w sposób inny, niż określony w niniejszym Oświadczeniu;</w:t>
      </w:r>
    </w:p>
    <w:p w14:paraId="2785B5A3" w14:textId="77777777" w:rsidR="00BD68CE" w:rsidRPr="007D5C61" w:rsidRDefault="00BD68CE" w:rsidP="00BD3468">
      <w:pPr>
        <w:pStyle w:val="Akapitzlist"/>
        <w:numPr>
          <w:ilvl w:val="1"/>
          <w:numId w:val="45"/>
        </w:numPr>
        <w:jc w:val="left"/>
        <w:rPr>
          <w:rFonts w:asciiTheme="minorHAnsi" w:hAnsiTheme="minorHAnsi" w:cstheme="minorHAnsi"/>
        </w:rPr>
      </w:pPr>
      <w:r w:rsidRPr="007D5C61">
        <w:rPr>
          <w:rFonts w:asciiTheme="minorHAnsi" w:hAnsiTheme="minorHAnsi" w:cstheme="minorHAnsi"/>
        </w:rPr>
        <w:t>zabezpieczenia Informacji Poufnych przed nieuprawnionym dostępem osób trzecich;</w:t>
      </w:r>
    </w:p>
    <w:p w14:paraId="4F95FDB7" w14:textId="77777777" w:rsidR="00BD68CE" w:rsidRPr="00BD68CE" w:rsidRDefault="00BD68CE" w:rsidP="00BD68CE">
      <w:pPr>
        <w:spacing w:line="276" w:lineRule="auto"/>
        <w:ind w:left="0"/>
        <w:jc w:val="left"/>
        <w:rPr>
          <w:rFonts w:asciiTheme="minorHAnsi" w:hAnsiTheme="minorHAnsi" w:cstheme="minorHAnsi"/>
          <w:szCs w:val="22"/>
        </w:rPr>
      </w:pPr>
    </w:p>
    <w:p w14:paraId="4833249B" w14:textId="77777777" w:rsidR="00BD68CE" w:rsidRPr="00BD68CE" w:rsidRDefault="00BD68CE" w:rsidP="00BD3468">
      <w:pPr>
        <w:pStyle w:val="Akapitzlist"/>
        <w:numPr>
          <w:ilvl w:val="0"/>
          <w:numId w:val="44"/>
        </w:numPr>
        <w:rPr>
          <w:rFonts w:asciiTheme="minorHAnsi" w:hAnsiTheme="minorHAnsi" w:cstheme="minorHAnsi"/>
        </w:rPr>
      </w:pPr>
      <w:r w:rsidRPr="00BD68CE">
        <w:rPr>
          <w:rFonts w:asciiTheme="minorHAnsi" w:hAnsiTheme="minorHAnsi" w:cstheme="minorHAnsi"/>
        </w:rPr>
        <w:t xml:space="preserve">Informacje Poufne powinny być kopiowane lub reprodukowane, </w:t>
      </w:r>
      <w:proofErr w:type="gramStart"/>
      <w:r w:rsidRPr="00BD68CE">
        <w:rPr>
          <w:rFonts w:asciiTheme="minorHAnsi" w:hAnsiTheme="minorHAnsi" w:cstheme="minorHAnsi"/>
        </w:rPr>
        <w:t>wyłącznie</w:t>
      </w:r>
      <w:proofErr w:type="gramEnd"/>
      <w:r w:rsidRPr="00BD68CE">
        <w:rPr>
          <w:rFonts w:asciiTheme="minorHAnsi" w:hAnsiTheme="minorHAnsi" w:cstheme="minorHAnsi"/>
        </w:rPr>
        <w:t xml:space="preserve"> jeżeli jest to konieczne dla prawidłowego udziału Wykonawcy w Postępowaniu;</w:t>
      </w:r>
    </w:p>
    <w:p w14:paraId="6D1020F4" w14:textId="77777777" w:rsidR="00BD68CE" w:rsidRPr="00BD68CE" w:rsidRDefault="00BD68CE" w:rsidP="00BD3468">
      <w:pPr>
        <w:pStyle w:val="Akapitzlist"/>
        <w:numPr>
          <w:ilvl w:val="0"/>
          <w:numId w:val="44"/>
        </w:numPr>
        <w:rPr>
          <w:rFonts w:asciiTheme="minorHAnsi" w:hAnsiTheme="minorHAnsi" w:cstheme="minorHAnsi"/>
        </w:rPr>
      </w:pPr>
      <w:r w:rsidRPr="00BD68CE">
        <w:rPr>
          <w:rFonts w:asciiTheme="minorHAnsi" w:hAnsiTheme="minorHAnsi" w:cstheme="minorHAnsi"/>
        </w:rPr>
        <w:t xml:space="preserve">Jeżeli w czasie obowiązywania Oświadczenia konieczne będzie udostępnienie Informacji Poufnych osobom trzecim, to udostępnienie powinno być dokonane z uwzględnieniem postanowień </w:t>
      </w:r>
      <w:r w:rsidR="007D5C61">
        <w:rPr>
          <w:rFonts w:asciiTheme="minorHAnsi" w:hAnsiTheme="minorHAnsi" w:cstheme="minorHAnsi"/>
        </w:rPr>
        <w:t>niniejszego oświadczenia</w:t>
      </w:r>
      <w:r w:rsidRPr="00BD68CE">
        <w:rPr>
          <w:rFonts w:asciiTheme="minorHAnsi" w:hAnsiTheme="minorHAnsi" w:cstheme="minorHAnsi"/>
        </w:rPr>
        <w:t xml:space="preserve"> i tylko do celów związanych z prowadzonym Postępowaniem, a zakres informacji powinien być ograniczony do niezbędnego minimum. W niniejszym przypadku Wykonawca zobowiąże strony trzecie do zachowania poufności tych informacji.</w:t>
      </w:r>
      <w:r w:rsidR="0019463D">
        <w:rPr>
          <w:rFonts w:asciiTheme="minorHAnsi" w:hAnsiTheme="minorHAnsi" w:cstheme="minorHAnsi"/>
        </w:rPr>
        <w:t xml:space="preserve"> </w:t>
      </w:r>
    </w:p>
    <w:p w14:paraId="1ECD17E5" w14:textId="77777777" w:rsidR="00BD68CE" w:rsidRPr="00BD68CE" w:rsidRDefault="00BD68CE" w:rsidP="00BD3468">
      <w:pPr>
        <w:pStyle w:val="Akapitzlist"/>
        <w:numPr>
          <w:ilvl w:val="0"/>
          <w:numId w:val="44"/>
        </w:numPr>
        <w:rPr>
          <w:rFonts w:asciiTheme="minorHAnsi" w:hAnsiTheme="minorHAnsi" w:cstheme="minorHAnsi"/>
        </w:rPr>
      </w:pPr>
      <w:bookmarkStart w:id="3" w:name="page2"/>
      <w:bookmarkEnd w:id="3"/>
      <w:r w:rsidRPr="00BD68CE">
        <w:rPr>
          <w:rFonts w:asciiTheme="minorHAnsi" w:hAnsiTheme="minorHAnsi" w:cstheme="minorHAnsi"/>
        </w:rPr>
        <w:t>Jeżeli zgodnie z obowiązującym prawem, na skutek działań organów administracji rządowej lub samorządowej, nakazów sądowych i administracyjnych muszą zostać udostępnione lub ujawnione Informacje Poufne udostępniane w związku z prowadzonym Postępowaniem, Wykonawca może te informacje przekazać jedynie w wymaganym zakresie, a o przekazaniu powiadomić Zamawiającego w terminie dwóch (2) dni roboczych.</w:t>
      </w:r>
    </w:p>
    <w:p w14:paraId="3D1A6B5B" w14:textId="77777777" w:rsidR="00BD68CE" w:rsidRPr="00BD68CE" w:rsidRDefault="00BD68CE" w:rsidP="00BD68CE">
      <w:pPr>
        <w:spacing w:line="276" w:lineRule="auto"/>
        <w:ind w:left="0"/>
        <w:jc w:val="left"/>
        <w:rPr>
          <w:rFonts w:asciiTheme="minorHAnsi" w:hAnsiTheme="minorHAnsi" w:cstheme="minorHAnsi"/>
          <w:szCs w:val="22"/>
        </w:rPr>
      </w:pPr>
    </w:p>
    <w:p w14:paraId="3995609E" w14:textId="77777777" w:rsidR="00BD68CE" w:rsidRPr="00BD68CE" w:rsidRDefault="00BD68CE" w:rsidP="00BD68CE">
      <w:pPr>
        <w:spacing w:line="276" w:lineRule="auto"/>
        <w:ind w:left="0"/>
        <w:jc w:val="left"/>
        <w:rPr>
          <w:rFonts w:asciiTheme="minorHAnsi" w:hAnsiTheme="minorHAnsi" w:cstheme="minorHAnsi"/>
          <w:szCs w:val="22"/>
        </w:rPr>
      </w:pPr>
    </w:p>
    <w:p w14:paraId="32A87015" w14:textId="77777777" w:rsidR="00BD68CE" w:rsidRPr="00BD68CE" w:rsidRDefault="00BD68CE" w:rsidP="00BD68CE">
      <w:pPr>
        <w:spacing w:line="276" w:lineRule="auto"/>
        <w:ind w:left="0" w:right="16"/>
        <w:jc w:val="center"/>
        <w:rPr>
          <w:rFonts w:asciiTheme="minorHAnsi" w:hAnsiTheme="minorHAnsi" w:cstheme="minorHAnsi"/>
          <w:szCs w:val="22"/>
        </w:rPr>
      </w:pPr>
      <w:r w:rsidRPr="00BD68CE">
        <w:rPr>
          <w:rFonts w:asciiTheme="minorHAnsi" w:hAnsiTheme="minorHAnsi" w:cstheme="minorHAnsi"/>
          <w:szCs w:val="22"/>
        </w:rPr>
        <w:t>§3</w:t>
      </w:r>
    </w:p>
    <w:p w14:paraId="02E09193" w14:textId="77777777" w:rsidR="00BD68CE" w:rsidRPr="00BD68CE" w:rsidRDefault="00BD68CE" w:rsidP="00BD68CE">
      <w:pPr>
        <w:spacing w:line="276" w:lineRule="auto"/>
        <w:ind w:left="0"/>
        <w:jc w:val="left"/>
        <w:rPr>
          <w:rFonts w:asciiTheme="minorHAnsi" w:hAnsiTheme="minorHAnsi" w:cstheme="minorHAnsi"/>
          <w:szCs w:val="22"/>
        </w:rPr>
      </w:pPr>
    </w:p>
    <w:p w14:paraId="7C3D73DD" w14:textId="77777777" w:rsidR="00BD68CE" w:rsidRPr="00BD68CE" w:rsidRDefault="00BD68CE" w:rsidP="00BD3468">
      <w:pPr>
        <w:numPr>
          <w:ilvl w:val="0"/>
          <w:numId w:val="41"/>
        </w:numPr>
        <w:tabs>
          <w:tab w:val="left" w:pos="364"/>
        </w:tabs>
        <w:spacing w:line="276" w:lineRule="auto"/>
        <w:ind w:left="364" w:right="20" w:hanging="364"/>
        <w:jc w:val="left"/>
        <w:rPr>
          <w:rFonts w:asciiTheme="minorHAnsi" w:hAnsiTheme="minorHAnsi" w:cstheme="minorHAnsi"/>
          <w:szCs w:val="22"/>
        </w:rPr>
      </w:pPr>
      <w:r w:rsidRPr="00BD68CE">
        <w:rPr>
          <w:rFonts w:asciiTheme="minorHAnsi" w:hAnsiTheme="minorHAnsi" w:cstheme="minorHAnsi"/>
          <w:szCs w:val="22"/>
        </w:rPr>
        <w:lastRenderedPageBreak/>
        <w:t>Wykonawca przyjmuje na siebie pełną odpowiedzialność za wszelkie szkody spowodowane dokonanymi przez siebie działaniami lub zaniechaniami stanowiącymi naruszenie niniejszego Oświadczenia.</w:t>
      </w:r>
    </w:p>
    <w:p w14:paraId="5C92DFB8" w14:textId="77777777" w:rsidR="00BD68CE" w:rsidRPr="00BD68CE" w:rsidRDefault="00BD68CE" w:rsidP="00BD68CE">
      <w:pPr>
        <w:spacing w:line="276" w:lineRule="auto"/>
        <w:ind w:left="0"/>
        <w:jc w:val="left"/>
        <w:rPr>
          <w:rFonts w:asciiTheme="minorHAnsi" w:hAnsiTheme="minorHAnsi" w:cstheme="minorHAnsi"/>
          <w:szCs w:val="22"/>
        </w:rPr>
      </w:pPr>
    </w:p>
    <w:p w14:paraId="099D7F1F" w14:textId="77777777" w:rsidR="00BD68CE" w:rsidRPr="00BD68CE" w:rsidRDefault="00BD68CE" w:rsidP="00BD3468">
      <w:pPr>
        <w:numPr>
          <w:ilvl w:val="0"/>
          <w:numId w:val="41"/>
        </w:numPr>
        <w:tabs>
          <w:tab w:val="left" w:pos="364"/>
        </w:tabs>
        <w:spacing w:line="276" w:lineRule="auto"/>
        <w:ind w:left="364" w:hanging="364"/>
        <w:jc w:val="left"/>
        <w:rPr>
          <w:rFonts w:asciiTheme="minorHAnsi" w:hAnsiTheme="minorHAnsi" w:cstheme="minorHAnsi"/>
          <w:szCs w:val="22"/>
        </w:rPr>
      </w:pPr>
      <w:r w:rsidRPr="00BD68CE">
        <w:rPr>
          <w:rFonts w:asciiTheme="minorHAnsi" w:hAnsiTheme="minorHAnsi" w:cstheme="minorHAnsi"/>
          <w:szCs w:val="22"/>
        </w:rPr>
        <w:t>Wykonawca oświadcza, że dostęp do Informacji Poufnych będą mieć jedynie pracownicy Wykonawcy lub inne osoby z nim współpracujące na mocy jakichkolwiek podstaw faktycznych bądź prawnych, w tym niezależni konsultanci lub doradcy. Dostęp tych osób możliwy jest tylko w takim zakresie, jaki jest konieczny do analizy Informacji Poufnych pod kątem przygotowania oferty oraz zawarcia i realizacji umowy.</w:t>
      </w:r>
    </w:p>
    <w:p w14:paraId="7A22839A" w14:textId="77777777" w:rsidR="00BD68CE" w:rsidRPr="00BD68CE" w:rsidRDefault="00BD68CE" w:rsidP="00BD68CE">
      <w:pPr>
        <w:spacing w:line="276" w:lineRule="auto"/>
        <w:ind w:left="0"/>
        <w:jc w:val="left"/>
        <w:rPr>
          <w:rFonts w:asciiTheme="minorHAnsi" w:hAnsiTheme="minorHAnsi" w:cstheme="minorHAnsi"/>
          <w:szCs w:val="22"/>
        </w:rPr>
      </w:pPr>
    </w:p>
    <w:p w14:paraId="191FA5C1" w14:textId="77777777" w:rsidR="00BD68CE" w:rsidRPr="00BD68CE" w:rsidRDefault="00BD68CE" w:rsidP="00BD3468">
      <w:pPr>
        <w:numPr>
          <w:ilvl w:val="0"/>
          <w:numId w:val="41"/>
        </w:numPr>
        <w:tabs>
          <w:tab w:val="left" w:pos="364"/>
        </w:tabs>
        <w:spacing w:line="276" w:lineRule="auto"/>
        <w:ind w:left="364" w:right="20" w:hanging="364"/>
        <w:jc w:val="left"/>
        <w:rPr>
          <w:rFonts w:asciiTheme="minorHAnsi" w:hAnsiTheme="minorHAnsi" w:cstheme="minorHAnsi"/>
          <w:szCs w:val="22"/>
        </w:rPr>
      </w:pPr>
      <w:r w:rsidRPr="00BD68CE">
        <w:rPr>
          <w:rFonts w:asciiTheme="minorHAnsi" w:hAnsiTheme="minorHAnsi" w:cstheme="minorHAnsi"/>
          <w:szCs w:val="22"/>
        </w:rPr>
        <w:t>Osoby, o których mowa w ust.2 powinny zostać poinformowane o obowiązku zachowania poufności Informacji Poufnych oraz zobowiązane do zachowania poufności na warunkach określonych niniejszym Oświadczeniem.</w:t>
      </w:r>
    </w:p>
    <w:p w14:paraId="6E26ABDC" w14:textId="77777777" w:rsidR="00BD68CE" w:rsidRPr="00BD68CE" w:rsidRDefault="00BD68CE" w:rsidP="00BD68CE">
      <w:pPr>
        <w:spacing w:line="276" w:lineRule="auto"/>
        <w:ind w:left="0"/>
        <w:jc w:val="left"/>
        <w:rPr>
          <w:rFonts w:asciiTheme="minorHAnsi" w:hAnsiTheme="minorHAnsi" w:cstheme="minorHAnsi"/>
          <w:szCs w:val="22"/>
        </w:rPr>
      </w:pPr>
    </w:p>
    <w:p w14:paraId="5C9C1374" w14:textId="77777777" w:rsidR="00BD68CE" w:rsidRPr="00BD68CE" w:rsidRDefault="00BD68CE" w:rsidP="00BD3468">
      <w:pPr>
        <w:numPr>
          <w:ilvl w:val="0"/>
          <w:numId w:val="41"/>
        </w:numPr>
        <w:tabs>
          <w:tab w:val="left" w:pos="364"/>
        </w:tabs>
        <w:spacing w:line="276" w:lineRule="auto"/>
        <w:ind w:left="364" w:right="20" w:hanging="364"/>
        <w:jc w:val="left"/>
        <w:rPr>
          <w:rFonts w:asciiTheme="minorHAnsi" w:hAnsiTheme="minorHAnsi" w:cstheme="minorHAnsi"/>
          <w:szCs w:val="22"/>
        </w:rPr>
      </w:pPr>
      <w:r w:rsidRPr="00BD68CE">
        <w:rPr>
          <w:rFonts w:asciiTheme="minorHAnsi" w:hAnsiTheme="minorHAnsi" w:cstheme="minorHAnsi"/>
          <w:szCs w:val="22"/>
        </w:rPr>
        <w:t>Wykonawca ponosi odpowiedzialność w przypadku naruszenia obowiązku zachowania poufności przez osoby, o których mowa w ust. 2 jak za własne działania i zaniechania.</w:t>
      </w:r>
    </w:p>
    <w:p w14:paraId="6AA31EC8" w14:textId="77777777" w:rsidR="00BD68CE" w:rsidRPr="00BD68CE" w:rsidRDefault="00BD68CE" w:rsidP="00BD68CE">
      <w:pPr>
        <w:spacing w:line="276" w:lineRule="auto"/>
        <w:ind w:left="0"/>
        <w:jc w:val="left"/>
        <w:rPr>
          <w:rFonts w:asciiTheme="minorHAnsi" w:hAnsiTheme="minorHAnsi" w:cstheme="minorHAnsi"/>
          <w:szCs w:val="22"/>
        </w:rPr>
      </w:pPr>
    </w:p>
    <w:p w14:paraId="0EE0D01A" w14:textId="77777777" w:rsidR="00BD68CE" w:rsidRPr="00BD68CE" w:rsidRDefault="00BD68CE" w:rsidP="00BD68CE">
      <w:pPr>
        <w:spacing w:line="276" w:lineRule="auto"/>
        <w:ind w:left="0" w:right="16"/>
        <w:jc w:val="center"/>
        <w:rPr>
          <w:rFonts w:asciiTheme="minorHAnsi" w:hAnsiTheme="minorHAnsi" w:cstheme="minorHAnsi"/>
          <w:szCs w:val="22"/>
        </w:rPr>
      </w:pPr>
      <w:r w:rsidRPr="00BD68CE">
        <w:rPr>
          <w:rFonts w:asciiTheme="minorHAnsi" w:hAnsiTheme="minorHAnsi" w:cstheme="minorHAnsi"/>
          <w:szCs w:val="22"/>
        </w:rPr>
        <w:t>§4</w:t>
      </w:r>
    </w:p>
    <w:p w14:paraId="619C2912" w14:textId="77777777" w:rsidR="00BD68CE" w:rsidRPr="00BD68CE" w:rsidRDefault="00BD68CE" w:rsidP="00BD68CE">
      <w:pPr>
        <w:spacing w:line="276" w:lineRule="auto"/>
        <w:ind w:left="0"/>
        <w:jc w:val="left"/>
        <w:rPr>
          <w:rFonts w:asciiTheme="minorHAnsi" w:hAnsiTheme="minorHAnsi" w:cstheme="minorHAnsi"/>
          <w:szCs w:val="22"/>
        </w:rPr>
      </w:pPr>
    </w:p>
    <w:p w14:paraId="3EE07726" w14:textId="77777777" w:rsidR="00BD68CE" w:rsidRPr="00BD68CE" w:rsidRDefault="00BD68CE" w:rsidP="00BD3468">
      <w:pPr>
        <w:numPr>
          <w:ilvl w:val="0"/>
          <w:numId w:val="42"/>
        </w:numPr>
        <w:tabs>
          <w:tab w:val="clear" w:pos="720"/>
          <w:tab w:val="left" w:pos="364"/>
        </w:tabs>
        <w:spacing w:line="276" w:lineRule="auto"/>
        <w:ind w:left="364" w:right="20" w:hanging="364"/>
        <w:jc w:val="left"/>
        <w:rPr>
          <w:rFonts w:asciiTheme="minorHAnsi" w:hAnsiTheme="minorHAnsi" w:cstheme="minorHAnsi"/>
          <w:szCs w:val="22"/>
        </w:rPr>
      </w:pPr>
      <w:r w:rsidRPr="00BD68CE">
        <w:rPr>
          <w:rFonts w:asciiTheme="minorHAnsi" w:hAnsiTheme="minorHAnsi" w:cstheme="minorHAnsi"/>
          <w:szCs w:val="22"/>
        </w:rPr>
        <w:t>Obowiązek Wykonawcy do zachowania poufności ma charakter bezterminowy i pozostaje w mocy nawet, gdy umowa nie zostanie zawarta.</w:t>
      </w:r>
    </w:p>
    <w:p w14:paraId="4447BDF4" w14:textId="77777777" w:rsidR="00BD68CE" w:rsidRPr="00BD68CE" w:rsidRDefault="00BD68CE" w:rsidP="00BD68CE">
      <w:pPr>
        <w:spacing w:line="276" w:lineRule="auto"/>
        <w:ind w:left="0"/>
        <w:jc w:val="left"/>
        <w:rPr>
          <w:rFonts w:asciiTheme="minorHAnsi" w:hAnsiTheme="minorHAnsi" w:cstheme="minorHAnsi"/>
          <w:szCs w:val="22"/>
        </w:rPr>
      </w:pPr>
    </w:p>
    <w:p w14:paraId="0F4F089E" w14:textId="77777777" w:rsidR="00BD68CE" w:rsidRPr="00BD68CE" w:rsidRDefault="00BD68CE" w:rsidP="00BD3468">
      <w:pPr>
        <w:numPr>
          <w:ilvl w:val="0"/>
          <w:numId w:val="42"/>
        </w:numPr>
        <w:tabs>
          <w:tab w:val="clear" w:pos="720"/>
          <w:tab w:val="left" w:pos="364"/>
        </w:tabs>
        <w:spacing w:line="276" w:lineRule="auto"/>
        <w:ind w:left="364" w:right="20" w:hanging="364"/>
        <w:jc w:val="left"/>
        <w:rPr>
          <w:rFonts w:asciiTheme="minorHAnsi" w:hAnsiTheme="minorHAnsi" w:cstheme="minorHAnsi"/>
          <w:szCs w:val="22"/>
        </w:rPr>
      </w:pPr>
      <w:r w:rsidRPr="00BD68CE">
        <w:rPr>
          <w:rFonts w:asciiTheme="minorHAnsi" w:hAnsiTheme="minorHAnsi" w:cstheme="minorHAnsi"/>
          <w:szCs w:val="22"/>
        </w:rPr>
        <w:t>Obowiązek zachowania poufności nie dotyczy Informacji Poufnych, które s ą już publicznie znane, bądź staną się publicznie znane, z wyjątkiem sytuacji w których publiczna znajomość Informacji Poufnych wynika z naruszeń uprawnień Zamawiający w zakresie zachowania Informacji Poufnych lub naruszenia obowiązków w zakresie poufności przez Wykonawcę, bądź innych Wykonawców.</w:t>
      </w:r>
    </w:p>
    <w:p w14:paraId="660A5A1B" w14:textId="77777777" w:rsidR="00BD68CE" w:rsidRPr="00BD68CE" w:rsidRDefault="00BD68CE" w:rsidP="00BD68CE">
      <w:pPr>
        <w:spacing w:line="276" w:lineRule="auto"/>
        <w:ind w:left="0"/>
        <w:jc w:val="left"/>
        <w:rPr>
          <w:rFonts w:asciiTheme="minorHAnsi" w:hAnsiTheme="minorHAnsi" w:cstheme="minorHAnsi"/>
          <w:szCs w:val="22"/>
        </w:rPr>
      </w:pPr>
    </w:p>
    <w:p w14:paraId="362FAD4E" w14:textId="77777777" w:rsidR="00BD3468" w:rsidRDefault="00BD3468" w:rsidP="00BD68CE">
      <w:pPr>
        <w:tabs>
          <w:tab w:val="left" w:pos="3124"/>
        </w:tabs>
        <w:spacing w:line="276" w:lineRule="auto"/>
        <w:ind w:left="4"/>
        <w:jc w:val="left"/>
        <w:rPr>
          <w:rFonts w:asciiTheme="minorHAnsi" w:hAnsiTheme="minorHAnsi" w:cstheme="minorHAnsi"/>
          <w:szCs w:val="22"/>
        </w:rPr>
      </w:pPr>
    </w:p>
    <w:p w14:paraId="5E18479A" w14:textId="77777777" w:rsidR="00BD68CE" w:rsidRPr="00BD68CE" w:rsidRDefault="00BD68CE" w:rsidP="00BD68CE">
      <w:pPr>
        <w:tabs>
          <w:tab w:val="left" w:pos="3124"/>
        </w:tabs>
        <w:spacing w:line="276" w:lineRule="auto"/>
        <w:ind w:left="4"/>
        <w:jc w:val="left"/>
        <w:rPr>
          <w:rFonts w:asciiTheme="minorHAnsi" w:hAnsiTheme="minorHAnsi" w:cstheme="minorHAnsi"/>
          <w:szCs w:val="22"/>
        </w:rPr>
      </w:pPr>
      <w:r w:rsidRPr="00BD68CE">
        <w:rPr>
          <w:rFonts w:asciiTheme="minorHAnsi" w:hAnsiTheme="minorHAnsi" w:cstheme="minorHAnsi"/>
          <w:szCs w:val="22"/>
        </w:rPr>
        <w:t>………..................................... dnia</w:t>
      </w:r>
      <w:proofErr w:type="gramStart"/>
      <w:r w:rsidRPr="00BD68CE">
        <w:rPr>
          <w:rFonts w:asciiTheme="minorHAnsi" w:hAnsiTheme="minorHAnsi" w:cstheme="minorHAnsi"/>
          <w:szCs w:val="22"/>
        </w:rPr>
        <w:t xml:space="preserve"> ....</w:t>
      </w:r>
      <w:proofErr w:type="gramEnd"/>
      <w:r w:rsidRPr="00BD68CE">
        <w:rPr>
          <w:rFonts w:asciiTheme="minorHAnsi" w:hAnsiTheme="minorHAnsi" w:cstheme="minorHAnsi"/>
          <w:szCs w:val="22"/>
        </w:rPr>
        <w:t>.</w:t>
      </w:r>
      <w:r w:rsidRPr="00BD68CE">
        <w:rPr>
          <w:rFonts w:asciiTheme="minorHAnsi" w:hAnsiTheme="minorHAnsi" w:cstheme="minorHAnsi"/>
          <w:szCs w:val="22"/>
        </w:rPr>
        <w:tab/>
        <w:t>...........</w:t>
      </w:r>
    </w:p>
    <w:p w14:paraId="647FB69C" w14:textId="77777777" w:rsidR="00BD68CE" w:rsidRPr="00BD68CE" w:rsidRDefault="00BD68CE" w:rsidP="00BD68CE">
      <w:pPr>
        <w:spacing w:line="276" w:lineRule="auto"/>
        <w:ind w:left="0"/>
        <w:jc w:val="left"/>
        <w:rPr>
          <w:rFonts w:asciiTheme="minorHAnsi" w:hAnsiTheme="minorHAnsi" w:cstheme="minorHAnsi"/>
          <w:szCs w:val="22"/>
        </w:rPr>
      </w:pPr>
    </w:p>
    <w:p w14:paraId="128D6C72" w14:textId="77777777" w:rsidR="00BD68CE" w:rsidRPr="00BD68CE" w:rsidRDefault="00BD68CE" w:rsidP="00BD68CE">
      <w:pPr>
        <w:spacing w:line="276" w:lineRule="auto"/>
        <w:ind w:left="284"/>
        <w:jc w:val="left"/>
        <w:rPr>
          <w:rFonts w:asciiTheme="minorHAnsi" w:hAnsiTheme="minorHAnsi" w:cstheme="minorHAnsi"/>
          <w:szCs w:val="22"/>
        </w:rPr>
      </w:pPr>
      <w:r w:rsidRPr="00BD68CE">
        <w:rPr>
          <w:rFonts w:asciiTheme="minorHAnsi" w:hAnsiTheme="minorHAnsi" w:cstheme="minorHAnsi"/>
          <w:szCs w:val="22"/>
        </w:rPr>
        <w:t>Podpis wykonawcy</w:t>
      </w:r>
    </w:p>
    <w:p w14:paraId="568608DC" w14:textId="77777777" w:rsidR="004D3747" w:rsidRPr="00BD68CE" w:rsidRDefault="004D3747" w:rsidP="00BD68CE">
      <w:pPr>
        <w:spacing w:line="276" w:lineRule="auto"/>
        <w:rPr>
          <w:rFonts w:asciiTheme="minorHAnsi" w:eastAsia="Calibri" w:hAnsiTheme="minorHAnsi" w:cstheme="minorHAnsi"/>
          <w:szCs w:val="22"/>
          <w:lang w:eastAsia="ar-SA"/>
        </w:rPr>
      </w:pPr>
    </w:p>
    <w:sectPr w:rsidR="004D3747" w:rsidRPr="00BD68CE" w:rsidSect="009616CE">
      <w:footerReference w:type="default" r:id="rId14"/>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D5835" w14:textId="77777777" w:rsidR="00A32521" w:rsidRDefault="00A32521" w:rsidP="00BE245A">
      <w:r>
        <w:separator/>
      </w:r>
    </w:p>
  </w:endnote>
  <w:endnote w:type="continuationSeparator" w:id="0">
    <w:p w14:paraId="60AFD7D2" w14:textId="77777777" w:rsidR="00A32521" w:rsidRDefault="00A32521" w:rsidP="00BE245A">
      <w:r>
        <w:continuationSeparator/>
      </w:r>
    </w:p>
  </w:endnote>
  <w:endnote w:type="continuationNotice" w:id="1">
    <w:p w14:paraId="36781640" w14:textId="77777777" w:rsidR="00A32521" w:rsidRDefault="00A32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0EFF" w:usb1="5200FDFF" w:usb2="0A042021" w:usb3="00000000" w:csb0="000001BF" w:csb1="00000000"/>
  </w:font>
  <w:font w:name="ヒラギノ角ゴ Pro W3">
    <w:altName w:val="MS PMincho"/>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4089F" w14:textId="77777777" w:rsidR="00C949E5" w:rsidRPr="00FA06C5" w:rsidRDefault="00C949E5">
    <w:pPr>
      <w:pStyle w:val="Stopka"/>
      <w:jc w:val="right"/>
      <w:rPr>
        <w:rFonts w:ascii="Arial" w:hAnsi="Arial" w:cs="Arial"/>
      </w:rPr>
    </w:pPr>
    <w:r w:rsidRPr="00FA06C5">
      <w:rPr>
        <w:rFonts w:ascii="Arial" w:hAnsi="Arial" w:cs="Arial"/>
      </w:rPr>
      <w:fldChar w:fldCharType="begin"/>
    </w:r>
    <w:r w:rsidRPr="00FA06C5">
      <w:rPr>
        <w:rFonts w:ascii="Arial" w:hAnsi="Arial" w:cs="Arial"/>
      </w:rPr>
      <w:instrText>PAGE   \* MERGEFORMAT</w:instrText>
    </w:r>
    <w:r w:rsidRPr="00FA06C5">
      <w:rPr>
        <w:rFonts w:ascii="Arial" w:hAnsi="Arial" w:cs="Arial"/>
      </w:rPr>
      <w:fldChar w:fldCharType="separate"/>
    </w:r>
    <w:r>
      <w:rPr>
        <w:rFonts w:ascii="Arial" w:hAnsi="Arial" w:cs="Arial"/>
        <w:noProof/>
      </w:rPr>
      <w:t>3</w:t>
    </w:r>
    <w:r w:rsidRPr="00FA06C5">
      <w:rPr>
        <w:rFonts w:ascii="Arial" w:hAnsi="Arial" w:cs="Arial"/>
      </w:rPr>
      <w:fldChar w:fldCharType="end"/>
    </w:r>
  </w:p>
  <w:p w14:paraId="097B7B14" w14:textId="77777777" w:rsidR="00C949E5" w:rsidRDefault="00C949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477F" w14:textId="77777777" w:rsidR="00C949E5" w:rsidRDefault="00C949E5">
    <w:pPr>
      <w:pStyle w:val="Stopka"/>
      <w:jc w:val="right"/>
    </w:pPr>
    <w:r>
      <w:rPr>
        <w:noProof/>
      </w:rPr>
      <w:fldChar w:fldCharType="begin"/>
    </w:r>
    <w:r>
      <w:rPr>
        <w:noProof/>
      </w:rPr>
      <w:instrText>PAGE   \* MERGEFORMAT</w:instrText>
    </w:r>
    <w:r>
      <w:rPr>
        <w:noProof/>
      </w:rPr>
      <w:fldChar w:fldCharType="separate"/>
    </w:r>
    <w:r>
      <w:rPr>
        <w:noProof/>
      </w:rPr>
      <w:t>1</w:t>
    </w:r>
    <w:r>
      <w:rPr>
        <w:noProof/>
      </w:rPr>
      <w:fldChar w:fldCharType="end"/>
    </w:r>
  </w:p>
  <w:p w14:paraId="08DE8FD5" w14:textId="77777777" w:rsidR="00C949E5" w:rsidRDefault="00C949E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607B3" w14:textId="77777777" w:rsidR="00C949E5" w:rsidRPr="003637E7" w:rsidRDefault="00C949E5">
    <w:pPr>
      <w:pStyle w:val="Stopka"/>
      <w:ind w:right="360"/>
      <w:jc w:val="right"/>
      <w:rPr>
        <w:rFonts w:ascii="Verdana" w:hAnsi="Verdana" w:cs="Verdana"/>
        <w:b/>
        <w:bCs/>
        <w:sz w:val="16"/>
        <w:szCs w:val="16"/>
      </w:rPr>
    </w:pPr>
    <w:r w:rsidRPr="003637E7">
      <w:rPr>
        <w:rStyle w:val="Numerstrony"/>
        <w:rFonts w:ascii="Verdana" w:hAnsi="Verdana" w:cs="Verdana"/>
        <w:bCs/>
        <w:sz w:val="16"/>
        <w:szCs w:val="16"/>
      </w:rPr>
      <w:fldChar w:fldCharType="begin"/>
    </w:r>
    <w:r w:rsidRPr="003637E7">
      <w:rPr>
        <w:rStyle w:val="Numerstrony"/>
        <w:rFonts w:ascii="Verdana" w:hAnsi="Verdana" w:cs="Verdana"/>
        <w:bCs/>
        <w:sz w:val="16"/>
        <w:szCs w:val="16"/>
      </w:rPr>
      <w:instrText xml:space="preserve"> PAGE </w:instrText>
    </w:r>
    <w:r w:rsidRPr="003637E7">
      <w:rPr>
        <w:rStyle w:val="Numerstrony"/>
        <w:rFonts w:ascii="Verdana" w:hAnsi="Verdana" w:cs="Verdana"/>
        <w:bCs/>
        <w:sz w:val="16"/>
        <w:szCs w:val="16"/>
      </w:rPr>
      <w:fldChar w:fldCharType="separate"/>
    </w:r>
    <w:r>
      <w:rPr>
        <w:rStyle w:val="Numerstrony"/>
        <w:rFonts w:ascii="Verdana" w:hAnsi="Verdana" w:cs="Verdana"/>
        <w:bCs/>
        <w:noProof/>
        <w:sz w:val="16"/>
        <w:szCs w:val="16"/>
      </w:rPr>
      <w:t>41</w:t>
    </w:r>
    <w:r w:rsidRPr="003637E7">
      <w:rPr>
        <w:rStyle w:val="Numerstrony"/>
        <w:rFonts w:ascii="Verdana" w:hAnsi="Verdana" w:cs="Verdana"/>
        <w:bCs/>
        <w:sz w:val="16"/>
        <w:szCs w:val="16"/>
      </w:rPr>
      <w:fldChar w:fldCharType="end"/>
    </w:r>
  </w:p>
  <w:p w14:paraId="40C20D9B" w14:textId="77777777" w:rsidR="00C949E5" w:rsidRDefault="00C949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203FC" w14:textId="77777777" w:rsidR="00A32521" w:rsidRDefault="00A32521" w:rsidP="00BE245A">
      <w:r>
        <w:separator/>
      </w:r>
    </w:p>
  </w:footnote>
  <w:footnote w:type="continuationSeparator" w:id="0">
    <w:p w14:paraId="0B53BCC9" w14:textId="77777777" w:rsidR="00A32521" w:rsidRDefault="00A32521" w:rsidP="00BE245A">
      <w:r>
        <w:continuationSeparator/>
      </w:r>
    </w:p>
  </w:footnote>
  <w:footnote w:type="continuationNotice" w:id="1">
    <w:p w14:paraId="4E4B0C7B" w14:textId="77777777" w:rsidR="00A32521" w:rsidRDefault="00A32521"/>
  </w:footnote>
  <w:footnote w:id="2">
    <w:p w14:paraId="057710A8" w14:textId="77777777" w:rsidR="00C949E5" w:rsidRPr="00931EF0" w:rsidRDefault="00C949E5" w:rsidP="00274116">
      <w:pPr>
        <w:ind w:left="0"/>
        <w:rPr>
          <w:rFonts w:ascii="Arial" w:hAnsi="Arial" w:cs="Arial"/>
          <w:i/>
          <w:sz w:val="18"/>
          <w:szCs w:val="20"/>
        </w:rPr>
      </w:pPr>
      <w:r w:rsidRPr="005D7B29">
        <w:rPr>
          <w:rStyle w:val="Odwoanieprzypisudolnego"/>
          <w:rFonts w:ascii="Arial" w:hAnsi="Arial" w:cs="Arial"/>
          <w:sz w:val="18"/>
          <w:szCs w:val="20"/>
        </w:rPr>
        <w:footnoteRef/>
      </w:r>
      <w:r w:rsidRPr="00931EF0">
        <w:rPr>
          <w:rFonts w:ascii="Arial" w:hAnsi="Arial" w:cs="Arial"/>
          <w:sz w:val="18"/>
          <w:szCs w:val="20"/>
        </w:rPr>
        <w:t xml:space="preserve"> </w:t>
      </w:r>
      <w:r w:rsidRPr="00931EF0">
        <w:rPr>
          <w:rFonts w:ascii="Arial" w:hAnsi="Arial" w:cs="Arial"/>
          <w:i/>
          <w:sz w:val="18"/>
          <w:szCs w:val="20"/>
        </w:rPr>
        <w:t>Oświadczenie składa Wykonawca/każdy z Wykonawców wspólnie ubiegających się o udzielenie zamówienia.</w:t>
      </w:r>
    </w:p>
  </w:footnote>
  <w:footnote w:id="3">
    <w:p w14:paraId="43C6A0B2" w14:textId="77777777" w:rsidR="00C949E5" w:rsidRPr="00931EF0" w:rsidRDefault="00C949E5" w:rsidP="00274116">
      <w:pPr>
        <w:pStyle w:val="Tekstprzypisudolnego"/>
        <w:ind w:left="0"/>
        <w:rPr>
          <w:rFonts w:ascii="Arial" w:hAnsi="Arial" w:cs="Arial"/>
          <w:i/>
          <w:sz w:val="18"/>
        </w:rPr>
      </w:pPr>
      <w:r w:rsidRPr="00931EF0">
        <w:rPr>
          <w:rStyle w:val="Odwoanieprzypisudolnego"/>
          <w:rFonts w:ascii="Arial" w:hAnsi="Arial" w:cs="Arial"/>
          <w:sz w:val="18"/>
        </w:rPr>
        <w:footnoteRef/>
      </w:r>
      <w:r w:rsidRPr="00931EF0">
        <w:rPr>
          <w:rFonts w:ascii="Arial" w:hAnsi="Arial" w:cs="Arial"/>
          <w:sz w:val="18"/>
        </w:rPr>
        <w:t xml:space="preserve"> </w:t>
      </w:r>
      <w:r w:rsidRPr="00931EF0">
        <w:rPr>
          <w:rFonts w:ascii="Arial" w:hAnsi="Arial" w:cs="Arial"/>
          <w:i/>
          <w:sz w:val="18"/>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89A5F" w14:textId="77777777" w:rsidR="00C949E5" w:rsidRDefault="00C949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3AECB8E"/>
    <w:name w:val="WW8Num5"/>
    <w:lvl w:ilvl="0">
      <w:start w:val="1"/>
      <w:numFmt w:val="lowerLetter"/>
      <w:lvlText w:val="%1)"/>
      <w:lvlJc w:val="left"/>
      <w:pPr>
        <w:tabs>
          <w:tab w:val="num" w:pos="0"/>
        </w:tabs>
        <w:ind w:left="283" w:hanging="283"/>
      </w:pPr>
      <w:rPr>
        <w:b w:val="0"/>
        <w:bCs w:val="0"/>
      </w:rPr>
    </w:lvl>
    <w:lvl w:ilvl="1">
      <w:start w:val="1"/>
      <w:numFmt w:val="lowerLetter"/>
      <w:lvlText w:val="%2."/>
      <w:lvlJc w:val="left"/>
      <w:pPr>
        <w:ind w:left="114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3"/>
    <w:multiLevelType w:val="multilevel"/>
    <w:tmpl w:val="FAA63DBC"/>
    <w:name w:val="WW8Num3"/>
    <w:lvl w:ilvl="0">
      <w:start w:val="1"/>
      <w:numFmt w:val="decimal"/>
      <w:lvlText w:val="%1."/>
      <w:lvlJc w:val="left"/>
      <w:pPr>
        <w:tabs>
          <w:tab w:val="num" w:pos="720"/>
        </w:tabs>
        <w:ind w:left="720" w:hanging="360"/>
      </w:pPr>
      <w:rPr>
        <w:rFonts w:ascii="Arial" w:hAnsi="Arial" w:cs="Arial"/>
        <w:sz w:val="20"/>
        <w:szCs w:val="20"/>
        <w:u w:val="none"/>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Verdana" w:eastAsia="MS Mincho" w:hAnsi="Verdana" w:cs="Verdana"/>
        <w:sz w:val="20"/>
        <w:szCs w:val="20"/>
      </w:rPr>
    </w:lvl>
    <w:lvl w:ilvl="1">
      <w:start w:val="1"/>
      <w:numFmt w:val="lowerLetter"/>
      <w:lvlText w:val="%2)"/>
      <w:lvlJc w:val="left"/>
      <w:pPr>
        <w:tabs>
          <w:tab w:val="num" w:pos="0"/>
        </w:tabs>
        <w:ind w:left="720" w:hanging="360"/>
      </w:pPr>
      <w:rPr>
        <w:rFonts w:ascii="Verdana" w:eastAsia="MS Mincho" w:hAnsi="Verdana" w:cs="Verdana"/>
        <w:sz w:val="20"/>
        <w:szCs w:val="2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5"/>
    <w:multiLevelType w:val="hybridMultilevel"/>
    <w:tmpl w:val="3D1B58B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6"/>
    <w:multiLevelType w:val="multilevel"/>
    <w:tmpl w:val="2A7E89D6"/>
    <w:name w:val="WW8Num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ascii="Arial" w:eastAsia="Times New Roman" w:hAnsi="Arial" w:cs="Arial"/>
      </w:rPr>
    </w:lvl>
    <w:lvl w:ilvl="2">
      <w:start w:val="8"/>
      <w:numFmt w:val="upperRoman"/>
      <w:lvlText w:val="%3&gt;"/>
      <w:lvlJc w:val="left"/>
      <w:pPr>
        <w:tabs>
          <w:tab w:val="num" w:pos="2700"/>
        </w:tabs>
        <w:ind w:left="2700" w:hanging="720"/>
      </w:pPr>
      <w:rPr>
        <w:rFonts w:cs="Times New Roman" w:hint="default"/>
      </w:rPr>
    </w:lvl>
    <w:lvl w:ilvl="3">
      <w:start w:val="1"/>
      <w:numFmt w:val="decimal"/>
      <w:lvlText w:val="%4."/>
      <w:lvlJc w:val="left"/>
      <w:pPr>
        <w:tabs>
          <w:tab w:val="num" w:pos="2880"/>
        </w:tabs>
        <w:ind w:left="2880" w:hanging="360"/>
      </w:pPr>
      <w:rPr>
        <w:rFonts w:ascii="Calibri" w:hAnsi="Calibri" w:cs="Times New Roman" w:hint="default"/>
        <w:b w:val="0"/>
        <w:sz w:val="22"/>
        <w:szCs w:val="22"/>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strike w:val="0"/>
        <w:dstrike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000000D"/>
    <w:multiLevelType w:val="multilevel"/>
    <w:tmpl w:val="0000000D"/>
    <w:name w:val="WW8Num21"/>
    <w:lvl w:ilvl="0">
      <w:start w:val="1"/>
      <w:numFmt w:val="lowerLetter"/>
      <w:lvlText w:val="%1)"/>
      <w:lvlJc w:val="left"/>
      <w:pPr>
        <w:tabs>
          <w:tab w:val="num" w:pos="0"/>
        </w:tabs>
        <w:ind w:left="720" w:hanging="360"/>
      </w:pPr>
      <w:rPr>
        <w:rFonts w:hint="default"/>
        <w:bCs/>
      </w:rPr>
    </w:lvl>
    <w:lvl w:ilvl="1">
      <w:start w:val="1"/>
      <w:numFmt w:val="decimal"/>
      <w:lvlText w:val="%2)"/>
      <w:lvlJc w:val="left"/>
      <w:pPr>
        <w:tabs>
          <w:tab w:val="num" w:pos="0"/>
        </w:tabs>
        <w:ind w:left="1440" w:hanging="360"/>
      </w:pPr>
      <w:rPr>
        <w:rFonts w:hint="default"/>
        <w:bCs/>
      </w:rPr>
    </w:lvl>
    <w:lvl w:ilvl="2">
      <w:start w:val="1"/>
      <w:numFmt w:val="decimal"/>
      <w:lvlText w:val="%3."/>
      <w:lvlJc w:val="left"/>
      <w:pPr>
        <w:tabs>
          <w:tab w:val="num" w:pos="0"/>
        </w:tabs>
        <w:ind w:left="2340" w:hanging="360"/>
      </w:pPr>
      <w:rPr>
        <w:rFonts w:hint="default"/>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7"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Arial" w:hAnsi="Arial" w:cs="Verdana"/>
        <w:b/>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2" w15:restartNumberingAfterBreak="0">
    <w:nsid w:val="0000001E"/>
    <w:multiLevelType w:val="multilevel"/>
    <w:tmpl w:val="98683B32"/>
    <w:name w:val="WW8Num31"/>
    <w:lvl w:ilvl="0">
      <w:start w:val="1"/>
      <w:numFmt w:val="decimal"/>
      <w:lvlText w:val="%1."/>
      <w:lvlJc w:val="left"/>
      <w:pPr>
        <w:tabs>
          <w:tab w:val="num" w:pos="360"/>
        </w:tabs>
        <w:ind w:left="360" w:hanging="360"/>
      </w:pPr>
      <w:rPr>
        <w:rFonts w:cs="Times New Roman" w:hint="default"/>
        <w:b w:val="0"/>
        <w:sz w:val="22"/>
        <w:szCs w:val="22"/>
      </w:rPr>
    </w:lvl>
    <w:lvl w:ilvl="1">
      <w:start w:val="1"/>
      <w:numFmt w:val="decimal"/>
      <w:lvlText w:val="%1.%2"/>
      <w:lvlJc w:val="left"/>
      <w:pPr>
        <w:tabs>
          <w:tab w:val="num" w:pos="723"/>
        </w:tabs>
        <w:ind w:left="723" w:hanging="360"/>
      </w:pPr>
      <w:rPr>
        <w:rFonts w:cs="Times New Roman"/>
        <w:b/>
      </w:rPr>
    </w:lvl>
    <w:lvl w:ilvl="2">
      <w:start w:val="1"/>
      <w:numFmt w:val="decimal"/>
      <w:lvlText w:val="%1.%2.%3"/>
      <w:lvlJc w:val="left"/>
      <w:pPr>
        <w:tabs>
          <w:tab w:val="num" w:pos="1446"/>
        </w:tabs>
        <w:ind w:left="1446" w:hanging="720"/>
      </w:pPr>
      <w:rPr>
        <w:rFonts w:cs="Times New Roman"/>
        <w:b/>
      </w:rPr>
    </w:lvl>
    <w:lvl w:ilvl="3">
      <w:start w:val="1"/>
      <w:numFmt w:val="decimal"/>
      <w:lvlText w:val="%4."/>
      <w:lvlJc w:val="left"/>
      <w:pPr>
        <w:tabs>
          <w:tab w:val="num" w:pos="1809"/>
        </w:tabs>
        <w:ind w:left="1809" w:hanging="720"/>
      </w:pPr>
      <w:rPr>
        <w:rFonts w:cs="Calibri"/>
        <w:b w:val="0"/>
      </w:rPr>
    </w:lvl>
    <w:lvl w:ilvl="4">
      <w:start w:val="1"/>
      <w:numFmt w:val="decimal"/>
      <w:lvlText w:val="%1.%2.%3.%4.%5"/>
      <w:lvlJc w:val="left"/>
      <w:pPr>
        <w:tabs>
          <w:tab w:val="num" w:pos="2532"/>
        </w:tabs>
        <w:ind w:left="2532" w:hanging="1080"/>
      </w:pPr>
      <w:rPr>
        <w:rFonts w:cs="Times New Roman"/>
        <w:b/>
      </w:rPr>
    </w:lvl>
    <w:lvl w:ilvl="5">
      <w:start w:val="1"/>
      <w:numFmt w:val="decimal"/>
      <w:lvlText w:val="%1.%2.%3.%4.%5.%6"/>
      <w:lvlJc w:val="left"/>
      <w:pPr>
        <w:tabs>
          <w:tab w:val="num" w:pos="2895"/>
        </w:tabs>
        <w:ind w:left="2895" w:hanging="1080"/>
      </w:pPr>
      <w:rPr>
        <w:rFonts w:cs="Times New Roman"/>
        <w:b/>
      </w:rPr>
    </w:lvl>
    <w:lvl w:ilvl="6">
      <w:start w:val="1"/>
      <w:numFmt w:val="decimal"/>
      <w:lvlText w:val="%1.%2.%3.%4.%5.%6.%7"/>
      <w:lvlJc w:val="left"/>
      <w:pPr>
        <w:tabs>
          <w:tab w:val="num" w:pos="3618"/>
        </w:tabs>
        <w:ind w:left="3618" w:hanging="1440"/>
      </w:pPr>
      <w:rPr>
        <w:rFonts w:cs="Times New Roman"/>
        <w:b/>
      </w:rPr>
    </w:lvl>
    <w:lvl w:ilvl="7">
      <w:start w:val="1"/>
      <w:numFmt w:val="decimal"/>
      <w:lvlText w:val="%1.%2.%3.%4.%5.%6.%7.%8"/>
      <w:lvlJc w:val="left"/>
      <w:pPr>
        <w:tabs>
          <w:tab w:val="num" w:pos="3981"/>
        </w:tabs>
        <w:ind w:left="3981" w:hanging="1440"/>
      </w:pPr>
      <w:rPr>
        <w:rFonts w:cs="Times New Roman"/>
        <w:b/>
      </w:rPr>
    </w:lvl>
    <w:lvl w:ilvl="8">
      <w:start w:val="1"/>
      <w:numFmt w:val="decimal"/>
      <w:lvlText w:val="%1.%2.%3.%4.%5.%6.%7.%8.%9"/>
      <w:lvlJc w:val="left"/>
      <w:pPr>
        <w:tabs>
          <w:tab w:val="num" w:pos="4704"/>
        </w:tabs>
        <w:ind w:left="4704" w:hanging="1800"/>
      </w:pPr>
      <w:rPr>
        <w:rFonts w:cs="Times New Roman"/>
        <w:b/>
      </w:rPr>
    </w:lvl>
  </w:abstractNum>
  <w:abstractNum w:abstractNumId="13"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14" w15:restartNumberingAfterBreak="0">
    <w:nsid w:val="00000025"/>
    <w:multiLevelType w:val="multilevel"/>
    <w:tmpl w:val="D52C71EE"/>
    <w:name w:val="WW8Num38"/>
    <w:lvl w:ilvl="0">
      <w:start w:val="1"/>
      <w:numFmt w:val="decimal"/>
      <w:lvlText w:val="%1."/>
      <w:lvlJc w:val="left"/>
      <w:pPr>
        <w:tabs>
          <w:tab w:val="num" w:pos="720"/>
        </w:tabs>
        <w:ind w:left="720" w:hanging="360"/>
      </w:pPr>
      <w:rPr>
        <w:rFonts w:ascii="Calibri" w:eastAsia="Times New Roman" w:hAnsi="Calibri" w:cs="Arial" w:hint="default"/>
        <w:b w:val="0"/>
        <w:bCs w:val="0"/>
        <w:i w:val="0"/>
        <w:iCs w:val="0"/>
        <w:caps w:val="0"/>
        <w:smallCaps w:val="0"/>
        <w:strike w:val="0"/>
        <w:dstrike w:val="0"/>
        <w:color w:val="000000"/>
        <w:spacing w:val="0"/>
        <w:w w:val="100"/>
        <w:position w:val="0"/>
        <w:sz w:val="22"/>
        <w:szCs w:val="22"/>
        <w:u w:val="none"/>
        <w:vertAlign w:val="baseline"/>
      </w:rPr>
    </w:lvl>
    <w:lvl w:ilvl="1">
      <w:start w:val="1"/>
      <w:numFmt w:val="lowerLetter"/>
      <w:lvlText w:val="%2."/>
      <w:lvlJc w:val="left"/>
      <w:pPr>
        <w:tabs>
          <w:tab w:val="num" w:pos="1080"/>
        </w:tabs>
        <w:ind w:left="1080" w:hanging="360"/>
      </w:pPr>
      <w:rPr>
        <w:b w:val="0"/>
        <w:bCs/>
        <w:i w:val="0"/>
        <w:iCs w:val="0"/>
        <w:caps w:val="0"/>
        <w:smallCaps w:val="0"/>
        <w:strike w:val="0"/>
        <w:dstrike w:val="0"/>
        <w:color w:val="000000"/>
        <w:spacing w:val="0"/>
        <w:w w:val="100"/>
        <w:position w:val="0"/>
        <w:sz w:val="16"/>
        <w:szCs w:val="16"/>
        <w:u w:val="none"/>
        <w:vertAlign w:val="baseline"/>
      </w:rPr>
    </w:lvl>
    <w:lvl w:ilvl="2">
      <w:start w:val="1"/>
      <w:numFmt w:val="decimal"/>
      <w:lvlText w:val="%3."/>
      <w:lvlJc w:val="left"/>
      <w:pPr>
        <w:tabs>
          <w:tab w:val="num" w:pos="1440"/>
        </w:tabs>
        <w:ind w:left="1440" w:hanging="360"/>
      </w:pPr>
      <w:rPr>
        <w:rFonts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lowerRoman"/>
      <w:lvlText w:val="%4."/>
      <w:lvlJc w:val="righ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E87E9A"/>
    <w:multiLevelType w:val="multilevel"/>
    <w:tmpl w:val="62A00DDA"/>
    <w:lvl w:ilvl="0">
      <w:start w:val="1"/>
      <w:numFmt w:val="decimal"/>
      <w:lvlText w:val="%1."/>
      <w:lvlJc w:val="left"/>
      <w:pPr>
        <w:tabs>
          <w:tab w:val="num" w:pos="425"/>
        </w:tabs>
        <w:ind w:left="425" w:hanging="425"/>
      </w:pPr>
      <w:rPr>
        <w:rFonts w:asciiTheme="minorHAnsi" w:hAnsiTheme="minorHAnsi" w:hint="default"/>
        <w:b w:val="0"/>
        <w:i w:val="0"/>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lowerLetter"/>
      <w:lvlText w:val="%4)"/>
      <w:lvlJc w:val="left"/>
      <w:pPr>
        <w:tabs>
          <w:tab w:val="num" w:pos="1701"/>
        </w:tabs>
        <w:ind w:left="1701" w:hanging="425"/>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029C402D"/>
    <w:multiLevelType w:val="hybridMultilevel"/>
    <w:tmpl w:val="C8F4F77E"/>
    <w:lvl w:ilvl="0" w:tplc="3C445C9C">
      <w:start w:val="1"/>
      <w:numFmt w:val="decimal"/>
      <w:pStyle w:val="Numeracja1"/>
      <w:lvlText w:val="%1."/>
      <w:lvlJc w:val="left"/>
      <w:pPr>
        <w:ind w:left="720" w:hanging="360"/>
      </w:pPr>
      <w:rPr>
        <w:b w:val="0"/>
        <w:i w:val="0"/>
      </w:rPr>
    </w:lvl>
    <w:lvl w:ilvl="1" w:tplc="04150019">
      <w:start w:val="1"/>
      <w:numFmt w:val="lowerLetter"/>
      <w:lvlText w:val="%2."/>
      <w:lvlJc w:val="left"/>
      <w:pPr>
        <w:ind w:left="1440" w:hanging="360"/>
      </w:pPr>
    </w:lvl>
    <w:lvl w:ilvl="2" w:tplc="44EA3D3C">
      <w:start w:val="1"/>
      <w:numFmt w:val="decimal"/>
      <w:lvlText w:val="%3)"/>
      <w:lvlJc w:val="left"/>
      <w:pPr>
        <w:ind w:left="2340" w:hanging="360"/>
      </w:pPr>
      <w:rPr>
        <w:rFonts w:hint="default"/>
      </w:rPr>
    </w:lvl>
    <w:lvl w:ilvl="3" w:tplc="B442FD06">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694738"/>
    <w:multiLevelType w:val="multilevel"/>
    <w:tmpl w:val="E054960E"/>
    <w:lvl w:ilvl="0">
      <w:start w:val="1"/>
      <w:numFmt w:val="decimal"/>
      <w:lvlText w:val="%1."/>
      <w:lvlJc w:val="left"/>
      <w:rPr>
        <w:rFonts w:ascii="Arial" w:eastAsia="Times New Roman" w:hAnsi="Arial"/>
        <w:b w:val="0"/>
        <w:bCs w:val="0"/>
        <w:i w:val="0"/>
        <w:iCs w:val="0"/>
        <w:smallCaps w:val="0"/>
        <w:strike w:val="0"/>
        <w:color w:val="000000"/>
        <w:spacing w:val="0"/>
        <w:w w:val="100"/>
        <w:position w:val="0"/>
        <w:sz w:val="21"/>
        <w:szCs w:val="21"/>
        <w:u w:val="none"/>
      </w:rPr>
    </w:lvl>
    <w:lvl w:ilvl="1">
      <w:start w:val="1"/>
      <w:numFmt w:val="decimal"/>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start w:val="13"/>
      <w:numFmt w:val="decimal"/>
      <w:lvlText w:val="%3."/>
      <w:lvlJc w:val="left"/>
      <w:rPr>
        <w:rFonts w:ascii="Arial" w:eastAsia="Times New Roman" w:hAnsi="Arial"/>
        <w:b w:val="0"/>
        <w:bCs w:val="0"/>
        <w:i w:val="0"/>
        <w:iCs w:val="0"/>
        <w:smallCaps w:val="0"/>
        <w:strike w:val="0"/>
        <w:color w:val="000000"/>
        <w:spacing w:val="0"/>
        <w:w w:val="100"/>
        <w:position w:val="0"/>
        <w:sz w:val="21"/>
        <w:szCs w:val="21"/>
        <w:u w:val="none"/>
      </w:rPr>
    </w:lvl>
    <w:lvl w:ilvl="3">
      <w:start w:val="1"/>
      <w:numFmt w:val="decimal"/>
      <w:lvlText w:val="%4."/>
      <w:lvlJc w:val="left"/>
      <w:rPr>
        <w:rFonts w:ascii="Arial" w:eastAsia="Times New Roman" w:hAnsi="Arial"/>
        <w:b w:val="0"/>
        <w:bCs w:val="0"/>
        <w:i w:val="0"/>
        <w:iCs w:val="0"/>
        <w:smallCaps w:val="0"/>
        <w:strike w:val="0"/>
        <w:color w:val="000000"/>
        <w:spacing w:val="0"/>
        <w:w w:val="100"/>
        <w:position w:val="0"/>
        <w:sz w:val="21"/>
        <w:szCs w:val="21"/>
        <w:u w:val="none"/>
      </w:rPr>
    </w:lvl>
    <w:lvl w:ilvl="4">
      <w:start w:val="1"/>
      <w:numFmt w:val="decimal"/>
      <w:lvlText w:val="%5."/>
      <w:lvlJc w:val="left"/>
      <w:rPr>
        <w:rFonts w:ascii="Arial" w:eastAsia="Times New Roman" w:hAnsi="Arial"/>
        <w:b w:val="0"/>
        <w:bCs w:val="0"/>
        <w:i w:val="0"/>
        <w:iCs w:val="0"/>
        <w:smallCaps w:val="0"/>
        <w:strike w:val="0"/>
        <w:color w:val="000000"/>
        <w:spacing w:val="0"/>
        <w:w w:val="100"/>
        <w:position w:val="0"/>
        <w:sz w:val="21"/>
        <w:szCs w:val="21"/>
        <w:u w:val="none"/>
      </w:rPr>
    </w:lvl>
    <w:lvl w:ilvl="5">
      <w:start w:val="1"/>
      <w:numFmt w:val="lowerLetter"/>
      <w:lvlText w:val="%6)"/>
      <w:lvlJc w:val="left"/>
      <w:rPr>
        <w:rFonts w:ascii="Arial" w:eastAsia="Times New Roman" w:hAnsi="Arial"/>
        <w:b w:val="0"/>
        <w:bCs w:val="0"/>
        <w:i w:val="0"/>
        <w:iCs w:val="0"/>
        <w:smallCaps w:val="0"/>
        <w:strike w:val="0"/>
        <w:color w:val="000000"/>
        <w:spacing w:val="0"/>
        <w:w w:val="100"/>
        <w:position w:val="0"/>
        <w:sz w:val="21"/>
        <w:szCs w:val="21"/>
        <w:u w:val="none"/>
      </w:rPr>
    </w:lvl>
    <w:lvl w:ilvl="6">
      <w:start w:val="1"/>
      <w:numFmt w:val="decimal"/>
      <w:lvlText w:val="%7)"/>
      <w:lvlJc w:val="left"/>
      <w:rPr>
        <w:rFonts w:asciiTheme="minorHAnsi" w:eastAsia="Times New Roman" w:hAnsiTheme="minorHAnsi" w:cstheme="minorHAnsi" w:hint="default"/>
        <w:b w:val="0"/>
        <w:bCs w:val="0"/>
        <w:i w:val="0"/>
        <w:iCs w:val="0"/>
        <w:smallCaps w:val="0"/>
        <w:strike w:val="0"/>
        <w:color w:val="000000"/>
        <w:spacing w:val="0"/>
        <w:w w:val="100"/>
        <w:position w:val="0"/>
        <w:sz w:val="21"/>
        <w:szCs w:val="21"/>
        <w:u w:val="none"/>
      </w:rPr>
    </w:lvl>
    <w:lvl w:ilvl="7">
      <w:numFmt w:val="decimal"/>
      <w:lvlText w:val=""/>
      <w:lvlJc w:val="left"/>
    </w:lvl>
    <w:lvl w:ilvl="8">
      <w:numFmt w:val="decimal"/>
      <w:lvlText w:val=""/>
      <w:lvlJc w:val="left"/>
    </w:lvl>
  </w:abstractNum>
  <w:abstractNum w:abstractNumId="19" w15:restartNumberingAfterBreak="0">
    <w:nsid w:val="09896E8F"/>
    <w:multiLevelType w:val="multilevel"/>
    <w:tmpl w:val="62A00DDA"/>
    <w:numStyleLink w:val="MB"/>
  </w:abstractNum>
  <w:abstractNum w:abstractNumId="20" w15:restartNumberingAfterBreak="0">
    <w:nsid w:val="0CBE13EE"/>
    <w:multiLevelType w:val="hybridMultilevel"/>
    <w:tmpl w:val="4A006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14719A"/>
    <w:multiLevelType w:val="hybridMultilevel"/>
    <w:tmpl w:val="944244C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321EA3"/>
    <w:multiLevelType w:val="multilevel"/>
    <w:tmpl w:val="F864A804"/>
    <w:lvl w:ilvl="0">
      <w:start w:val="1"/>
      <w:numFmt w:val="bullet"/>
      <w:lvlText w:val="-"/>
      <w:lvlJc w:val="left"/>
      <w:rPr>
        <w:rFonts w:ascii="Arial" w:eastAsia="Times New Roman" w:hAnsi="Arial"/>
        <w:b w:val="0"/>
        <w:bCs w:val="0"/>
        <w:i w:val="0"/>
        <w:iCs w:val="0"/>
        <w:smallCaps w:val="0"/>
        <w:strike w:val="0"/>
        <w:color w:val="000000"/>
        <w:spacing w:val="0"/>
        <w:w w:val="100"/>
        <w:position w:val="0"/>
        <w:sz w:val="21"/>
        <w:szCs w:val="21"/>
        <w:u w:val="none"/>
      </w:rPr>
    </w:lvl>
    <w:lvl w:ilvl="1">
      <w:start w:val="2"/>
      <w:numFmt w:val="lowerLetter"/>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start w:val="3"/>
      <w:numFmt w:val="decimal"/>
      <w:lvlText w:val="%3."/>
      <w:lvlJc w:val="left"/>
      <w:rPr>
        <w:rFonts w:ascii="Arial" w:eastAsia="Times New Roman" w:hAnsi="Arial"/>
        <w:b w:val="0"/>
        <w:bCs w:val="0"/>
        <w:i w:val="0"/>
        <w:iCs w:val="0"/>
        <w:smallCaps w:val="0"/>
        <w:strike w:val="0"/>
        <w:color w:val="000000"/>
        <w:spacing w:val="0"/>
        <w:w w:val="100"/>
        <w:position w:val="0"/>
        <w:sz w:val="21"/>
        <w:szCs w:val="21"/>
        <w:u w:val="none"/>
      </w:rPr>
    </w:lvl>
    <w:lvl w:ilvl="3">
      <w:start w:val="1"/>
      <w:numFmt w:val="lowerLetter"/>
      <w:lvlText w:val="%4)"/>
      <w:lvlJc w:val="left"/>
      <w:rPr>
        <w:rFonts w:ascii="Arial" w:eastAsia="Times New Roman" w:hAnsi="Arial"/>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63D46E8"/>
    <w:multiLevelType w:val="multilevel"/>
    <w:tmpl w:val="62A00DDA"/>
    <w:styleLink w:val="MB"/>
    <w:lvl w:ilvl="0">
      <w:start w:val="1"/>
      <w:numFmt w:val="decimal"/>
      <w:lvlText w:val="%1."/>
      <w:lvlJc w:val="left"/>
      <w:pPr>
        <w:tabs>
          <w:tab w:val="num" w:pos="425"/>
        </w:tabs>
        <w:ind w:left="425" w:hanging="425"/>
      </w:pPr>
      <w:rPr>
        <w:rFonts w:asciiTheme="minorHAnsi" w:hAnsiTheme="minorHAnsi" w:hint="default"/>
        <w:b w:val="0"/>
        <w:i w:val="0"/>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lowerLetter"/>
      <w:lvlText w:val="%4)"/>
      <w:lvlJc w:val="left"/>
      <w:pPr>
        <w:tabs>
          <w:tab w:val="num" w:pos="1701"/>
        </w:tabs>
        <w:ind w:left="1701" w:hanging="425"/>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88B4805"/>
    <w:multiLevelType w:val="multilevel"/>
    <w:tmpl w:val="62A00DDA"/>
    <w:numStyleLink w:val="MB"/>
  </w:abstractNum>
  <w:abstractNum w:abstractNumId="25" w15:restartNumberingAfterBreak="0">
    <w:nsid w:val="18D67840"/>
    <w:multiLevelType w:val="multilevel"/>
    <w:tmpl w:val="62A00DDA"/>
    <w:numStyleLink w:val="MB"/>
  </w:abstractNum>
  <w:abstractNum w:abstractNumId="26"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BF77E7C"/>
    <w:multiLevelType w:val="hybridMultilevel"/>
    <w:tmpl w:val="FE860F8E"/>
    <w:lvl w:ilvl="0" w:tplc="41D268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D01578E"/>
    <w:multiLevelType w:val="multilevel"/>
    <w:tmpl w:val="62A00DDA"/>
    <w:lvl w:ilvl="0">
      <w:start w:val="1"/>
      <w:numFmt w:val="decimal"/>
      <w:lvlText w:val="%1."/>
      <w:lvlJc w:val="left"/>
      <w:pPr>
        <w:tabs>
          <w:tab w:val="num" w:pos="425"/>
        </w:tabs>
        <w:ind w:left="425" w:hanging="425"/>
      </w:pPr>
      <w:rPr>
        <w:rFonts w:asciiTheme="minorHAnsi" w:hAnsiTheme="minorHAnsi" w:hint="default"/>
        <w:b w:val="0"/>
        <w:i w:val="0"/>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lowerLetter"/>
      <w:lvlText w:val="%4)"/>
      <w:lvlJc w:val="left"/>
      <w:pPr>
        <w:tabs>
          <w:tab w:val="num" w:pos="1701"/>
        </w:tabs>
        <w:ind w:left="1701" w:hanging="425"/>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57A005F"/>
    <w:multiLevelType w:val="multilevel"/>
    <w:tmpl w:val="6E16CE7E"/>
    <w:name w:val="TOTAL22222222222"/>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b w:val="0"/>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6E300A7"/>
    <w:multiLevelType w:val="multilevel"/>
    <w:tmpl w:val="62A00DDA"/>
    <w:lvl w:ilvl="0">
      <w:start w:val="1"/>
      <w:numFmt w:val="decimal"/>
      <w:lvlText w:val="%1."/>
      <w:lvlJc w:val="left"/>
      <w:pPr>
        <w:tabs>
          <w:tab w:val="num" w:pos="425"/>
        </w:tabs>
        <w:ind w:left="425" w:hanging="425"/>
      </w:pPr>
      <w:rPr>
        <w:rFonts w:asciiTheme="minorHAnsi" w:hAnsiTheme="minorHAnsi" w:hint="default"/>
        <w:b w:val="0"/>
        <w:i w:val="0"/>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lowerLetter"/>
      <w:lvlText w:val="%4)"/>
      <w:lvlJc w:val="left"/>
      <w:pPr>
        <w:tabs>
          <w:tab w:val="num" w:pos="1701"/>
        </w:tabs>
        <w:ind w:left="1701" w:hanging="425"/>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AA06798"/>
    <w:multiLevelType w:val="multilevel"/>
    <w:tmpl w:val="62A00DDA"/>
    <w:lvl w:ilvl="0">
      <w:start w:val="1"/>
      <w:numFmt w:val="decimal"/>
      <w:lvlText w:val="%1."/>
      <w:lvlJc w:val="left"/>
      <w:pPr>
        <w:tabs>
          <w:tab w:val="num" w:pos="425"/>
        </w:tabs>
        <w:ind w:left="425" w:hanging="425"/>
      </w:pPr>
      <w:rPr>
        <w:rFonts w:asciiTheme="minorHAnsi" w:hAnsiTheme="minorHAnsi" w:hint="default"/>
        <w:b w:val="0"/>
        <w:i w:val="0"/>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lowerLetter"/>
      <w:lvlText w:val="%4)"/>
      <w:lvlJc w:val="left"/>
      <w:pPr>
        <w:tabs>
          <w:tab w:val="num" w:pos="1701"/>
        </w:tabs>
        <w:ind w:left="1701" w:hanging="425"/>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22744A4"/>
    <w:multiLevelType w:val="multilevel"/>
    <w:tmpl w:val="62A00DDA"/>
    <w:numStyleLink w:val="MB"/>
  </w:abstractNum>
  <w:abstractNum w:abstractNumId="35" w15:restartNumberingAfterBreak="0">
    <w:nsid w:val="327C7790"/>
    <w:multiLevelType w:val="multilevel"/>
    <w:tmpl w:val="62A00DDA"/>
    <w:lvl w:ilvl="0">
      <w:start w:val="1"/>
      <w:numFmt w:val="decimal"/>
      <w:lvlText w:val="%1."/>
      <w:lvlJc w:val="left"/>
      <w:pPr>
        <w:tabs>
          <w:tab w:val="num" w:pos="425"/>
        </w:tabs>
        <w:ind w:left="425" w:hanging="425"/>
      </w:pPr>
      <w:rPr>
        <w:rFonts w:asciiTheme="minorHAnsi" w:hAnsiTheme="minorHAnsi" w:hint="default"/>
        <w:b w:val="0"/>
        <w:i w:val="0"/>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lowerLetter"/>
      <w:lvlText w:val="%4)"/>
      <w:lvlJc w:val="left"/>
      <w:pPr>
        <w:tabs>
          <w:tab w:val="num" w:pos="1701"/>
        </w:tabs>
        <w:ind w:left="1701" w:hanging="425"/>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29C37AB"/>
    <w:multiLevelType w:val="multilevel"/>
    <w:tmpl w:val="D9DED9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D603B89"/>
    <w:multiLevelType w:val="multilevel"/>
    <w:tmpl w:val="62A00DDA"/>
    <w:lvl w:ilvl="0">
      <w:start w:val="1"/>
      <w:numFmt w:val="decimal"/>
      <w:lvlText w:val="%1."/>
      <w:lvlJc w:val="left"/>
      <w:pPr>
        <w:tabs>
          <w:tab w:val="num" w:pos="425"/>
        </w:tabs>
        <w:ind w:left="425" w:hanging="425"/>
      </w:pPr>
      <w:rPr>
        <w:rFonts w:asciiTheme="minorHAnsi" w:hAnsiTheme="minorHAnsi" w:hint="default"/>
        <w:b w:val="0"/>
        <w:i w:val="0"/>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lowerLetter"/>
      <w:lvlText w:val="%4)"/>
      <w:lvlJc w:val="left"/>
      <w:pPr>
        <w:tabs>
          <w:tab w:val="num" w:pos="1701"/>
        </w:tabs>
        <w:ind w:left="1701" w:hanging="425"/>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436408B2"/>
    <w:multiLevelType w:val="multilevel"/>
    <w:tmpl w:val="62A00DDA"/>
    <w:numStyleLink w:val="MB"/>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B302889"/>
    <w:multiLevelType w:val="multilevel"/>
    <w:tmpl w:val="D0F24CEE"/>
    <w:name w:val="WW8Num53"/>
    <w:lvl w:ilvl="0">
      <w:start w:val="5"/>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4D950749"/>
    <w:multiLevelType w:val="multilevel"/>
    <w:tmpl w:val="62A00DDA"/>
    <w:numStyleLink w:val="MB"/>
  </w:abstractNum>
  <w:abstractNum w:abstractNumId="43" w15:restartNumberingAfterBreak="0">
    <w:nsid w:val="4E960777"/>
    <w:multiLevelType w:val="multilevel"/>
    <w:tmpl w:val="62A00DDA"/>
    <w:numStyleLink w:val="MB"/>
  </w:abstractNum>
  <w:abstractNum w:abstractNumId="44" w15:restartNumberingAfterBreak="0">
    <w:nsid w:val="536D54CE"/>
    <w:multiLevelType w:val="multilevel"/>
    <w:tmpl w:val="62A00DDA"/>
    <w:numStyleLink w:val="MB"/>
  </w:abstractNum>
  <w:abstractNum w:abstractNumId="45" w15:restartNumberingAfterBreak="0">
    <w:nsid w:val="576F0F49"/>
    <w:multiLevelType w:val="multilevel"/>
    <w:tmpl w:val="62A00DDA"/>
    <w:numStyleLink w:val="MB"/>
  </w:abstractNum>
  <w:abstractNum w:abstractNumId="46" w15:restartNumberingAfterBreak="0">
    <w:nsid w:val="59E90824"/>
    <w:multiLevelType w:val="hybridMultilevel"/>
    <w:tmpl w:val="75B04A4A"/>
    <w:lvl w:ilvl="0" w:tplc="267262AE">
      <w:start w:val="1"/>
      <w:numFmt w:val="upperRoman"/>
      <w:pStyle w:val="Nagwek1"/>
      <w:lvlText w:val="%1."/>
      <w:lvlJc w:val="righ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4A2E54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DA6D46"/>
    <w:multiLevelType w:val="multilevel"/>
    <w:tmpl w:val="62A00DDA"/>
    <w:numStyleLink w:val="MB"/>
  </w:abstractNum>
  <w:abstractNum w:abstractNumId="48" w15:restartNumberingAfterBreak="0">
    <w:nsid w:val="5E2B69F4"/>
    <w:multiLevelType w:val="hybridMultilevel"/>
    <w:tmpl w:val="D5D01150"/>
    <w:lvl w:ilvl="0" w:tplc="DFF8A9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17D4A6D"/>
    <w:multiLevelType w:val="multilevel"/>
    <w:tmpl w:val="62A00DDA"/>
    <w:numStyleLink w:val="MB"/>
  </w:abstractNum>
  <w:abstractNum w:abstractNumId="50" w15:restartNumberingAfterBreak="0">
    <w:nsid w:val="62AA4F56"/>
    <w:multiLevelType w:val="multilevel"/>
    <w:tmpl w:val="62A00DDA"/>
    <w:numStyleLink w:val="MB"/>
  </w:abstractNum>
  <w:abstractNum w:abstractNumId="51" w15:restartNumberingAfterBreak="0">
    <w:nsid w:val="64056FDF"/>
    <w:multiLevelType w:val="multilevel"/>
    <w:tmpl w:val="62A00DDA"/>
    <w:numStyleLink w:val="MB"/>
  </w:abstractNum>
  <w:abstractNum w:abstractNumId="52" w15:restartNumberingAfterBreak="0">
    <w:nsid w:val="67A500A2"/>
    <w:multiLevelType w:val="hybridMultilevel"/>
    <w:tmpl w:val="39A262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91D4D"/>
    <w:multiLevelType w:val="multilevel"/>
    <w:tmpl w:val="62A00DDA"/>
    <w:numStyleLink w:val="MB"/>
  </w:abstractNum>
  <w:abstractNum w:abstractNumId="55" w15:restartNumberingAfterBreak="0">
    <w:nsid w:val="6F3B6A54"/>
    <w:multiLevelType w:val="multilevel"/>
    <w:tmpl w:val="62A00DDA"/>
    <w:numStyleLink w:val="MB"/>
  </w:abstractNum>
  <w:abstractNum w:abstractNumId="56" w15:restartNumberingAfterBreak="0">
    <w:nsid w:val="71117C64"/>
    <w:multiLevelType w:val="hybridMultilevel"/>
    <w:tmpl w:val="B64AC660"/>
    <w:styleLink w:val="ImportedStyle19"/>
    <w:lvl w:ilvl="0" w:tplc="F9E675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D38B6F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F5068D96">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u w:val="none"/>
        <w:effect w:val="none"/>
        <w:vertAlign w:val="baseline"/>
      </w:rPr>
    </w:lvl>
    <w:lvl w:ilvl="3" w:tplc="58A672A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59D81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6BA044BC">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u w:val="none"/>
        <w:effect w:val="none"/>
        <w:vertAlign w:val="baseline"/>
      </w:rPr>
    </w:lvl>
    <w:lvl w:ilvl="6" w:tplc="47EEE78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21E03C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48E9C04">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7" w15:restartNumberingAfterBreak="0">
    <w:nsid w:val="756901DA"/>
    <w:multiLevelType w:val="multilevel"/>
    <w:tmpl w:val="62A00DDA"/>
    <w:numStyleLink w:val="MB"/>
  </w:abstractNum>
  <w:abstractNum w:abstractNumId="58" w15:restartNumberingAfterBreak="0">
    <w:nsid w:val="785B0405"/>
    <w:multiLevelType w:val="hybridMultilevel"/>
    <w:tmpl w:val="D6A64A80"/>
    <w:lvl w:ilvl="0" w:tplc="89167DA6">
      <w:start w:val="1"/>
      <w:numFmt w:val="decimal"/>
      <w:pStyle w:val="Akapitzlist"/>
      <w:lvlText w:val="%1."/>
      <w:lvlJc w:val="left"/>
      <w:pPr>
        <w:ind w:left="785" w:hanging="360"/>
      </w:pPr>
      <w:rPr>
        <w:rFonts w:hint="default"/>
        <w:b w:val="0"/>
        <w:i w:val="0"/>
        <w:sz w:val="22"/>
        <w:szCs w:val="22"/>
      </w:rPr>
    </w:lvl>
    <w:lvl w:ilvl="1" w:tplc="815071C8">
      <w:start w:val="1"/>
      <w:numFmt w:val="lowerLetter"/>
      <w:lvlText w:val="%2."/>
      <w:lvlJc w:val="left"/>
      <w:pPr>
        <w:ind w:left="1505" w:hanging="360"/>
      </w:pPr>
      <w:rPr>
        <w:b w:val="0"/>
      </w:r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9" w15:restartNumberingAfterBreak="0">
    <w:nsid w:val="7A5551CF"/>
    <w:multiLevelType w:val="multilevel"/>
    <w:tmpl w:val="62A00DDA"/>
    <w:numStyleLink w:val="MB"/>
  </w:abstractNum>
  <w:abstractNum w:abstractNumId="60" w15:restartNumberingAfterBreak="0">
    <w:nsid w:val="7B6651DE"/>
    <w:multiLevelType w:val="multilevel"/>
    <w:tmpl w:val="62A00DDA"/>
    <w:numStyleLink w:val="MB"/>
  </w:abstractNum>
  <w:abstractNum w:abstractNumId="61" w15:restartNumberingAfterBreak="0">
    <w:nsid w:val="7CEC3022"/>
    <w:multiLevelType w:val="multilevel"/>
    <w:tmpl w:val="62A00DDA"/>
    <w:numStyleLink w:val="MB"/>
  </w:abstractNum>
  <w:num w:numId="1">
    <w:abstractNumId w:val="26"/>
  </w:num>
  <w:num w:numId="2">
    <w:abstractNumId w:val="46"/>
  </w:num>
  <w:num w:numId="3">
    <w:abstractNumId w:val="58"/>
  </w:num>
  <w:num w:numId="4">
    <w:abstractNumId w:val="17"/>
  </w:num>
  <w:num w:numId="5">
    <w:abstractNumId w:val="36"/>
  </w:num>
  <w:num w:numId="6">
    <w:abstractNumId w:val="23"/>
  </w:num>
  <w:num w:numId="7">
    <w:abstractNumId w:val="54"/>
  </w:num>
  <w:num w:numId="8">
    <w:abstractNumId w:val="57"/>
  </w:num>
  <w:num w:numId="9">
    <w:abstractNumId w:val="60"/>
  </w:num>
  <w:num w:numId="10">
    <w:abstractNumId w:val="19"/>
    <w:lvlOverride w:ilvl="0">
      <w:lvl w:ilvl="0">
        <w:numFmt w:val="decimal"/>
        <w:lvlText w:val=""/>
        <w:lvlJc w:val="left"/>
      </w:lvl>
    </w:lvlOverride>
    <w:lvlOverride w:ilvl="1">
      <w:lvl w:ilvl="1">
        <w:start w:val="1"/>
        <w:numFmt w:val="lowerLetter"/>
        <w:lvlText w:val="%2."/>
        <w:lvlJc w:val="left"/>
        <w:pPr>
          <w:tabs>
            <w:tab w:val="num" w:pos="851"/>
          </w:tabs>
          <w:ind w:left="851" w:hanging="426"/>
        </w:pPr>
        <w:rPr>
          <w:rFonts w:hint="default"/>
          <w:b w:val="0"/>
        </w:rPr>
      </w:lvl>
    </w:lvlOverride>
    <w:lvlOverride w:ilvl="2">
      <w:lvl w:ilvl="2">
        <w:start w:val="1"/>
        <w:numFmt w:val="lowerRoman"/>
        <w:lvlText w:val="%3)"/>
        <w:lvlJc w:val="left"/>
        <w:pPr>
          <w:tabs>
            <w:tab w:val="num" w:pos="1276"/>
          </w:tabs>
          <w:ind w:left="1276" w:hanging="425"/>
        </w:pPr>
        <w:rPr>
          <w:rFonts w:hint="default"/>
          <w:b w:val="0"/>
        </w:rPr>
      </w:lvl>
    </w:lvlOverride>
  </w:num>
  <w:num w:numId="11">
    <w:abstractNumId w:val="61"/>
  </w:num>
  <w:num w:numId="12">
    <w:abstractNumId w:val="25"/>
    <w:lvlOverride w:ilvl="0">
      <w:lvl w:ilvl="0">
        <w:numFmt w:val="decimal"/>
        <w:lvlText w:val=""/>
        <w:lvlJc w:val="left"/>
      </w:lvl>
    </w:lvlOverride>
    <w:lvlOverride w:ilvl="1">
      <w:lvl w:ilvl="1">
        <w:start w:val="1"/>
        <w:numFmt w:val="lowerLetter"/>
        <w:lvlText w:val="%2."/>
        <w:lvlJc w:val="left"/>
        <w:pPr>
          <w:tabs>
            <w:tab w:val="num" w:pos="851"/>
          </w:tabs>
          <w:ind w:left="851" w:hanging="426"/>
        </w:pPr>
        <w:rPr>
          <w:rFonts w:hint="default"/>
          <w:b w:val="0"/>
        </w:rPr>
      </w:lvl>
    </w:lvlOverride>
    <w:lvlOverride w:ilvl="2">
      <w:lvl w:ilvl="2">
        <w:start w:val="1"/>
        <w:numFmt w:val="lowerRoman"/>
        <w:lvlText w:val="%3)"/>
        <w:lvlJc w:val="left"/>
        <w:pPr>
          <w:tabs>
            <w:tab w:val="num" w:pos="1276"/>
          </w:tabs>
          <w:ind w:left="1276" w:hanging="425"/>
        </w:pPr>
        <w:rPr>
          <w:rFonts w:hint="default"/>
          <w:b w:val="0"/>
        </w:rPr>
      </w:lvl>
    </w:lvlOverride>
  </w:num>
  <w:num w:numId="13">
    <w:abstractNumId w:val="51"/>
  </w:num>
  <w:num w:numId="14">
    <w:abstractNumId w:val="47"/>
  </w:num>
  <w:num w:numId="15">
    <w:abstractNumId w:val="42"/>
  </w:num>
  <w:num w:numId="16">
    <w:abstractNumId w:val="43"/>
  </w:num>
  <w:num w:numId="17">
    <w:abstractNumId w:val="45"/>
  </w:num>
  <w:num w:numId="18">
    <w:abstractNumId w:val="55"/>
  </w:num>
  <w:num w:numId="19">
    <w:abstractNumId w:val="34"/>
  </w:num>
  <w:num w:numId="20">
    <w:abstractNumId w:val="24"/>
  </w:num>
  <w:num w:numId="21">
    <w:abstractNumId w:val="50"/>
  </w:num>
  <w:num w:numId="22">
    <w:abstractNumId w:val="39"/>
  </w:num>
  <w:num w:numId="23">
    <w:abstractNumId w:val="44"/>
  </w:num>
  <w:num w:numId="24">
    <w:abstractNumId w:val="59"/>
  </w:num>
  <w:num w:numId="25">
    <w:abstractNumId w:val="49"/>
  </w:num>
  <w:num w:numId="26">
    <w:abstractNumId w:val="4"/>
  </w:num>
  <w:num w:numId="27">
    <w:abstractNumId w:val="33"/>
  </w:num>
  <w:num w:numId="28">
    <w:abstractNumId w:val="20"/>
  </w:num>
  <w:num w:numId="29">
    <w:abstractNumId w:val="28"/>
  </w:num>
  <w:num w:numId="30">
    <w:abstractNumId w:val="48"/>
  </w:num>
  <w:num w:numId="31">
    <w:abstractNumId w:val="18"/>
  </w:num>
  <w:num w:numId="32">
    <w:abstractNumId w:val="22"/>
  </w:num>
  <w:num w:numId="33">
    <w:abstractNumId w:val="56"/>
  </w:num>
  <w:num w:numId="34">
    <w:abstractNumId w:val="38"/>
  </w:num>
  <w:num w:numId="35">
    <w:abstractNumId w:val="21"/>
  </w:num>
  <w:num w:numId="36">
    <w:abstractNumId w:val="52"/>
  </w:num>
  <w:num w:numId="37">
    <w:abstractNumId w:val="40"/>
  </w:num>
  <w:num w:numId="38">
    <w:abstractNumId w:val="31"/>
  </w:num>
  <w:num w:numId="39">
    <w:abstractNumId w:val="27"/>
  </w:num>
  <w:num w:numId="40">
    <w:abstractNumId w:val="37"/>
  </w:num>
  <w:num w:numId="41">
    <w:abstractNumId w:val="3"/>
    <w:lvlOverride w:ilvl="0">
      <w:startOverride w:val="1"/>
    </w:lvlOverride>
    <w:lvlOverride w:ilvl="1"/>
    <w:lvlOverride w:ilvl="2"/>
    <w:lvlOverride w:ilvl="3"/>
    <w:lvlOverride w:ilvl="4"/>
    <w:lvlOverride w:ilvl="5"/>
    <w:lvlOverride w:ilvl="6"/>
    <w:lvlOverride w:ilvl="7"/>
    <w:lvlOverride w:ilvl="8"/>
  </w:num>
  <w:num w:numId="42">
    <w:abstractNumId w:val="4"/>
    <w:lvlOverride w:ilvl="0">
      <w:startOverride w:val="1"/>
    </w:lvlOverride>
    <w:lvlOverride w:ilvl="1"/>
    <w:lvlOverride w:ilvl="2"/>
    <w:lvlOverride w:ilvl="3"/>
    <w:lvlOverride w:ilvl="4"/>
    <w:lvlOverride w:ilvl="5"/>
    <w:lvlOverride w:ilvl="6"/>
    <w:lvlOverride w:ilvl="7"/>
    <w:lvlOverride w:ilvl="8"/>
  </w:num>
  <w:num w:numId="43">
    <w:abstractNumId w:val="35"/>
  </w:num>
  <w:num w:numId="44">
    <w:abstractNumId w:val="29"/>
  </w:num>
  <w:num w:numId="45">
    <w:abstractNumId w:val="32"/>
  </w:num>
  <w:num w:numId="46">
    <w:abstractNumId w:val="58"/>
  </w:num>
  <w:num w:numId="47">
    <w:abstractNumId w:val="17"/>
  </w:num>
  <w:num w:numId="48">
    <w:abstractNumId w:val="16"/>
  </w:num>
  <w:num w:numId="49">
    <w:abstractNumId w:val="58"/>
  </w:num>
  <w:num w:numId="50">
    <w:abstractNumId w:val="5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435B"/>
    <w:rsid w:val="00004C5D"/>
    <w:rsid w:val="000106A8"/>
    <w:rsid w:val="00011533"/>
    <w:rsid w:val="000124FC"/>
    <w:rsid w:val="00013CCD"/>
    <w:rsid w:val="00014553"/>
    <w:rsid w:val="00017DCA"/>
    <w:rsid w:val="00021E65"/>
    <w:rsid w:val="00021E80"/>
    <w:rsid w:val="0002394A"/>
    <w:rsid w:val="000275A3"/>
    <w:rsid w:val="000279A7"/>
    <w:rsid w:val="000314DF"/>
    <w:rsid w:val="000337CD"/>
    <w:rsid w:val="00035251"/>
    <w:rsid w:val="00040CBE"/>
    <w:rsid w:val="00041445"/>
    <w:rsid w:val="00044C28"/>
    <w:rsid w:val="00046E27"/>
    <w:rsid w:val="00047A01"/>
    <w:rsid w:val="00047AFC"/>
    <w:rsid w:val="0005345A"/>
    <w:rsid w:val="0005391F"/>
    <w:rsid w:val="000541CA"/>
    <w:rsid w:val="00055FCE"/>
    <w:rsid w:val="00056474"/>
    <w:rsid w:val="00057328"/>
    <w:rsid w:val="00057A68"/>
    <w:rsid w:val="00060A61"/>
    <w:rsid w:val="000611D0"/>
    <w:rsid w:val="00061299"/>
    <w:rsid w:val="00064816"/>
    <w:rsid w:val="00064C39"/>
    <w:rsid w:val="00066677"/>
    <w:rsid w:val="00071062"/>
    <w:rsid w:val="00071C33"/>
    <w:rsid w:val="00071F87"/>
    <w:rsid w:val="000824DB"/>
    <w:rsid w:val="0009236A"/>
    <w:rsid w:val="0009358D"/>
    <w:rsid w:val="00094748"/>
    <w:rsid w:val="00097386"/>
    <w:rsid w:val="00097D17"/>
    <w:rsid w:val="000A052B"/>
    <w:rsid w:val="000A485B"/>
    <w:rsid w:val="000A5740"/>
    <w:rsid w:val="000A6610"/>
    <w:rsid w:val="000B0756"/>
    <w:rsid w:val="000B0836"/>
    <w:rsid w:val="000B113C"/>
    <w:rsid w:val="000B29ED"/>
    <w:rsid w:val="000B51F7"/>
    <w:rsid w:val="000B6FBE"/>
    <w:rsid w:val="000C16DC"/>
    <w:rsid w:val="000C22E6"/>
    <w:rsid w:val="000C2A19"/>
    <w:rsid w:val="000C48CB"/>
    <w:rsid w:val="000C75AA"/>
    <w:rsid w:val="000D00A3"/>
    <w:rsid w:val="000D0106"/>
    <w:rsid w:val="000D11CD"/>
    <w:rsid w:val="000D21DC"/>
    <w:rsid w:val="000D299A"/>
    <w:rsid w:val="000E21B6"/>
    <w:rsid w:val="000E4CC9"/>
    <w:rsid w:val="000E6E6F"/>
    <w:rsid w:val="000F1475"/>
    <w:rsid w:val="000F14D9"/>
    <w:rsid w:val="000F6A14"/>
    <w:rsid w:val="000F6A56"/>
    <w:rsid w:val="000F7995"/>
    <w:rsid w:val="000F7ECD"/>
    <w:rsid w:val="00102938"/>
    <w:rsid w:val="00103269"/>
    <w:rsid w:val="00103887"/>
    <w:rsid w:val="00105AE6"/>
    <w:rsid w:val="001066DE"/>
    <w:rsid w:val="001106D6"/>
    <w:rsid w:val="00110F3A"/>
    <w:rsid w:val="0011179F"/>
    <w:rsid w:val="0011309A"/>
    <w:rsid w:val="00113CF3"/>
    <w:rsid w:val="00114167"/>
    <w:rsid w:val="00116B3E"/>
    <w:rsid w:val="00120B60"/>
    <w:rsid w:val="00122845"/>
    <w:rsid w:val="00124B22"/>
    <w:rsid w:val="001266FC"/>
    <w:rsid w:val="00130F50"/>
    <w:rsid w:val="00132E33"/>
    <w:rsid w:val="00136E8E"/>
    <w:rsid w:val="00140570"/>
    <w:rsid w:val="00141260"/>
    <w:rsid w:val="00142182"/>
    <w:rsid w:val="001422A8"/>
    <w:rsid w:val="0014523C"/>
    <w:rsid w:val="001458BD"/>
    <w:rsid w:val="00145A53"/>
    <w:rsid w:val="00145AA0"/>
    <w:rsid w:val="001461B1"/>
    <w:rsid w:val="001473E3"/>
    <w:rsid w:val="0014773A"/>
    <w:rsid w:val="00150D31"/>
    <w:rsid w:val="00152261"/>
    <w:rsid w:val="0015529C"/>
    <w:rsid w:val="001626BA"/>
    <w:rsid w:val="001626DA"/>
    <w:rsid w:val="00164604"/>
    <w:rsid w:val="00166FE4"/>
    <w:rsid w:val="00170B7D"/>
    <w:rsid w:val="00173196"/>
    <w:rsid w:val="00173862"/>
    <w:rsid w:val="00173F44"/>
    <w:rsid w:val="00174E51"/>
    <w:rsid w:val="001755D1"/>
    <w:rsid w:val="00177F2E"/>
    <w:rsid w:val="00181F8E"/>
    <w:rsid w:val="00182E21"/>
    <w:rsid w:val="00184F1E"/>
    <w:rsid w:val="001874E4"/>
    <w:rsid w:val="00191757"/>
    <w:rsid w:val="0019214A"/>
    <w:rsid w:val="0019463D"/>
    <w:rsid w:val="0019577F"/>
    <w:rsid w:val="00195F99"/>
    <w:rsid w:val="0019638A"/>
    <w:rsid w:val="00196CA2"/>
    <w:rsid w:val="00196FA9"/>
    <w:rsid w:val="00197A83"/>
    <w:rsid w:val="001A0372"/>
    <w:rsid w:val="001A0633"/>
    <w:rsid w:val="001A297A"/>
    <w:rsid w:val="001A2AE3"/>
    <w:rsid w:val="001A3752"/>
    <w:rsid w:val="001A448F"/>
    <w:rsid w:val="001A4A33"/>
    <w:rsid w:val="001A5176"/>
    <w:rsid w:val="001A5DFC"/>
    <w:rsid w:val="001B0E07"/>
    <w:rsid w:val="001B109C"/>
    <w:rsid w:val="001B2E76"/>
    <w:rsid w:val="001B5800"/>
    <w:rsid w:val="001B6942"/>
    <w:rsid w:val="001B6FD2"/>
    <w:rsid w:val="001B7AEC"/>
    <w:rsid w:val="001B7AF6"/>
    <w:rsid w:val="001C1C64"/>
    <w:rsid w:val="001C254A"/>
    <w:rsid w:val="001C307F"/>
    <w:rsid w:val="001C43BC"/>
    <w:rsid w:val="001C498B"/>
    <w:rsid w:val="001C4D88"/>
    <w:rsid w:val="001C5E43"/>
    <w:rsid w:val="001C730E"/>
    <w:rsid w:val="001C7610"/>
    <w:rsid w:val="001D3B06"/>
    <w:rsid w:val="001D3DEA"/>
    <w:rsid w:val="001D49D9"/>
    <w:rsid w:val="001D506F"/>
    <w:rsid w:val="001D59B6"/>
    <w:rsid w:val="001D66CD"/>
    <w:rsid w:val="001D6B22"/>
    <w:rsid w:val="001E004D"/>
    <w:rsid w:val="001E4DA0"/>
    <w:rsid w:val="001E6ACF"/>
    <w:rsid w:val="001E6D52"/>
    <w:rsid w:val="001E78B7"/>
    <w:rsid w:val="001F0DC8"/>
    <w:rsid w:val="001F4180"/>
    <w:rsid w:val="001F47D2"/>
    <w:rsid w:val="001F48E0"/>
    <w:rsid w:val="001F6A05"/>
    <w:rsid w:val="001F7490"/>
    <w:rsid w:val="00200102"/>
    <w:rsid w:val="00200594"/>
    <w:rsid w:val="002011F2"/>
    <w:rsid w:val="00202AA2"/>
    <w:rsid w:val="00203C71"/>
    <w:rsid w:val="00206846"/>
    <w:rsid w:val="0021210D"/>
    <w:rsid w:val="002122D0"/>
    <w:rsid w:val="002127CA"/>
    <w:rsid w:val="00212CF6"/>
    <w:rsid w:val="00213FB2"/>
    <w:rsid w:val="002140B1"/>
    <w:rsid w:val="00217F9D"/>
    <w:rsid w:val="002209DC"/>
    <w:rsid w:val="002224FB"/>
    <w:rsid w:val="00222546"/>
    <w:rsid w:val="002240B0"/>
    <w:rsid w:val="002261A5"/>
    <w:rsid w:val="00226AA8"/>
    <w:rsid w:val="00227270"/>
    <w:rsid w:val="002348B6"/>
    <w:rsid w:val="00234A31"/>
    <w:rsid w:val="00236C26"/>
    <w:rsid w:val="00236EDF"/>
    <w:rsid w:val="00240D43"/>
    <w:rsid w:val="002413D1"/>
    <w:rsid w:val="00241992"/>
    <w:rsid w:val="00242796"/>
    <w:rsid w:val="002429E3"/>
    <w:rsid w:val="00243FCA"/>
    <w:rsid w:val="00245029"/>
    <w:rsid w:val="00247323"/>
    <w:rsid w:val="002506B6"/>
    <w:rsid w:val="00251159"/>
    <w:rsid w:val="00253EB9"/>
    <w:rsid w:val="00256A37"/>
    <w:rsid w:val="00262B92"/>
    <w:rsid w:val="00265104"/>
    <w:rsid w:val="002667A5"/>
    <w:rsid w:val="00266FB9"/>
    <w:rsid w:val="0027248A"/>
    <w:rsid w:val="00272F7B"/>
    <w:rsid w:val="002732AA"/>
    <w:rsid w:val="00274116"/>
    <w:rsid w:val="0028042D"/>
    <w:rsid w:val="00281D87"/>
    <w:rsid w:val="00282CAB"/>
    <w:rsid w:val="002831EE"/>
    <w:rsid w:val="0028593E"/>
    <w:rsid w:val="00285C7C"/>
    <w:rsid w:val="00294662"/>
    <w:rsid w:val="002A0137"/>
    <w:rsid w:val="002A1A1C"/>
    <w:rsid w:val="002A1BA0"/>
    <w:rsid w:val="002A3A23"/>
    <w:rsid w:val="002A4115"/>
    <w:rsid w:val="002B0DEF"/>
    <w:rsid w:val="002B390B"/>
    <w:rsid w:val="002B4884"/>
    <w:rsid w:val="002B56C2"/>
    <w:rsid w:val="002B6008"/>
    <w:rsid w:val="002B6B1E"/>
    <w:rsid w:val="002C0F4E"/>
    <w:rsid w:val="002C143B"/>
    <w:rsid w:val="002C1FBE"/>
    <w:rsid w:val="002C1FE0"/>
    <w:rsid w:val="002C4AF9"/>
    <w:rsid w:val="002C7362"/>
    <w:rsid w:val="002D1C81"/>
    <w:rsid w:val="002D27E2"/>
    <w:rsid w:val="002D2CF7"/>
    <w:rsid w:val="002D4FE3"/>
    <w:rsid w:val="002D5A94"/>
    <w:rsid w:val="002D7551"/>
    <w:rsid w:val="002E0F2B"/>
    <w:rsid w:val="002E3ED5"/>
    <w:rsid w:val="002E52B8"/>
    <w:rsid w:val="002E69A5"/>
    <w:rsid w:val="002E6EAC"/>
    <w:rsid w:val="002F6609"/>
    <w:rsid w:val="002F6BD1"/>
    <w:rsid w:val="0030088D"/>
    <w:rsid w:val="003046BB"/>
    <w:rsid w:val="00304DA7"/>
    <w:rsid w:val="003052C8"/>
    <w:rsid w:val="003063ED"/>
    <w:rsid w:val="0031108B"/>
    <w:rsid w:val="00311D99"/>
    <w:rsid w:val="00312BC9"/>
    <w:rsid w:val="00313706"/>
    <w:rsid w:val="00320044"/>
    <w:rsid w:val="00320C44"/>
    <w:rsid w:val="0032334C"/>
    <w:rsid w:val="00323E78"/>
    <w:rsid w:val="00330155"/>
    <w:rsid w:val="00330378"/>
    <w:rsid w:val="00332B30"/>
    <w:rsid w:val="00335EC9"/>
    <w:rsid w:val="003446C9"/>
    <w:rsid w:val="00344F85"/>
    <w:rsid w:val="00346345"/>
    <w:rsid w:val="00347200"/>
    <w:rsid w:val="00352FFE"/>
    <w:rsid w:val="00353A8E"/>
    <w:rsid w:val="00354027"/>
    <w:rsid w:val="003548B2"/>
    <w:rsid w:val="00356919"/>
    <w:rsid w:val="00356BC5"/>
    <w:rsid w:val="00356F21"/>
    <w:rsid w:val="003572D5"/>
    <w:rsid w:val="00357C4B"/>
    <w:rsid w:val="00360B62"/>
    <w:rsid w:val="00360BB3"/>
    <w:rsid w:val="00361A1A"/>
    <w:rsid w:val="00362F83"/>
    <w:rsid w:val="003633BE"/>
    <w:rsid w:val="003637E7"/>
    <w:rsid w:val="0036651E"/>
    <w:rsid w:val="00370076"/>
    <w:rsid w:val="00370B7B"/>
    <w:rsid w:val="003711D3"/>
    <w:rsid w:val="003721D6"/>
    <w:rsid w:val="00372697"/>
    <w:rsid w:val="003732A2"/>
    <w:rsid w:val="003736C7"/>
    <w:rsid w:val="00376170"/>
    <w:rsid w:val="003761A4"/>
    <w:rsid w:val="00383318"/>
    <w:rsid w:val="00386A14"/>
    <w:rsid w:val="00386EE1"/>
    <w:rsid w:val="00390332"/>
    <w:rsid w:val="00390786"/>
    <w:rsid w:val="00393B0F"/>
    <w:rsid w:val="003A1131"/>
    <w:rsid w:val="003A2971"/>
    <w:rsid w:val="003A4038"/>
    <w:rsid w:val="003A40C6"/>
    <w:rsid w:val="003A67CF"/>
    <w:rsid w:val="003A78AC"/>
    <w:rsid w:val="003B046D"/>
    <w:rsid w:val="003B1FBB"/>
    <w:rsid w:val="003B261C"/>
    <w:rsid w:val="003B2922"/>
    <w:rsid w:val="003B2C91"/>
    <w:rsid w:val="003B2F2A"/>
    <w:rsid w:val="003B3204"/>
    <w:rsid w:val="003B5156"/>
    <w:rsid w:val="003B537C"/>
    <w:rsid w:val="003C267B"/>
    <w:rsid w:val="003C3B7F"/>
    <w:rsid w:val="003C499C"/>
    <w:rsid w:val="003C5A0C"/>
    <w:rsid w:val="003C672D"/>
    <w:rsid w:val="003D1F53"/>
    <w:rsid w:val="003D28CE"/>
    <w:rsid w:val="003D2FA1"/>
    <w:rsid w:val="003D6415"/>
    <w:rsid w:val="003D744F"/>
    <w:rsid w:val="003E0263"/>
    <w:rsid w:val="003E08F8"/>
    <w:rsid w:val="003E1944"/>
    <w:rsid w:val="003E1DBD"/>
    <w:rsid w:val="003E4289"/>
    <w:rsid w:val="003E4545"/>
    <w:rsid w:val="003E5B5C"/>
    <w:rsid w:val="003F0A75"/>
    <w:rsid w:val="003F18F6"/>
    <w:rsid w:val="003F299F"/>
    <w:rsid w:val="003F43E3"/>
    <w:rsid w:val="003F5A97"/>
    <w:rsid w:val="003F5E80"/>
    <w:rsid w:val="003F707A"/>
    <w:rsid w:val="003F7764"/>
    <w:rsid w:val="00400AE6"/>
    <w:rsid w:val="00404DE4"/>
    <w:rsid w:val="00406CB1"/>
    <w:rsid w:val="00410414"/>
    <w:rsid w:val="004116DB"/>
    <w:rsid w:val="0041539A"/>
    <w:rsid w:val="004171AC"/>
    <w:rsid w:val="004200B8"/>
    <w:rsid w:val="00420BBE"/>
    <w:rsid w:val="00422C83"/>
    <w:rsid w:val="00424745"/>
    <w:rsid w:val="00425054"/>
    <w:rsid w:val="004260CE"/>
    <w:rsid w:val="00426451"/>
    <w:rsid w:val="00427228"/>
    <w:rsid w:val="00431213"/>
    <w:rsid w:val="00431351"/>
    <w:rsid w:val="00431F8A"/>
    <w:rsid w:val="004345EF"/>
    <w:rsid w:val="0043553D"/>
    <w:rsid w:val="00435C1D"/>
    <w:rsid w:val="00436E56"/>
    <w:rsid w:val="004371FE"/>
    <w:rsid w:val="004374E3"/>
    <w:rsid w:val="004379D9"/>
    <w:rsid w:val="00437E2A"/>
    <w:rsid w:val="00440D65"/>
    <w:rsid w:val="00442509"/>
    <w:rsid w:val="004435DA"/>
    <w:rsid w:val="00444404"/>
    <w:rsid w:val="00445FEF"/>
    <w:rsid w:val="00447190"/>
    <w:rsid w:val="00451A48"/>
    <w:rsid w:val="004537B9"/>
    <w:rsid w:val="004547FA"/>
    <w:rsid w:val="00455D5C"/>
    <w:rsid w:val="004576CF"/>
    <w:rsid w:val="00461F63"/>
    <w:rsid w:val="0046230E"/>
    <w:rsid w:val="00462787"/>
    <w:rsid w:val="00462905"/>
    <w:rsid w:val="0046344F"/>
    <w:rsid w:val="0046527D"/>
    <w:rsid w:val="00467AE9"/>
    <w:rsid w:val="00470D1E"/>
    <w:rsid w:val="00472867"/>
    <w:rsid w:val="00474BC1"/>
    <w:rsid w:val="00476F55"/>
    <w:rsid w:val="00480223"/>
    <w:rsid w:val="004814D8"/>
    <w:rsid w:val="00482740"/>
    <w:rsid w:val="004827CC"/>
    <w:rsid w:val="00485483"/>
    <w:rsid w:val="004879C2"/>
    <w:rsid w:val="00487C43"/>
    <w:rsid w:val="00487E00"/>
    <w:rsid w:val="004920FC"/>
    <w:rsid w:val="00494D7C"/>
    <w:rsid w:val="004A7A62"/>
    <w:rsid w:val="004B0FCE"/>
    <w:rsid w:val="004B4F3A"/>
    <w:rsid w:val="004B7DA5"/>
    <w:rsid w:val="004C076B"/>
    <w:rsid w:val="004C1947"/>
    <w:rsid w:val="004C251C"/>
    <w:rsid w:val="004C44F2"/>
    <w:rsid w:val="004C54EE"/>
    <w:rsid w:val="004C6333"/>
    <w:rsid w:val="004D03E2"/>
    <w:rsid w:val="004D209B"/>
    <w:rsid w:val="004D3747"/>
    <w:rsid w:val="004D378F"/>
    <w:rsid w:val="004D6691"/>
    <w:rsid w:val="004D6B75"/>
    <w:rsid w:val="004D750E"/>
    <w:rsid w:val="004D79F0"/>
    <w:rsid w:val="004E0B6C"/>
    <w:rsid w:val="004E1C32"/>
    <w:rsid w:val="004E27AF"/>
    <w:rsid w:val="004E2AAA"/>
    <w:rsid w:val="004E4754"/>
    <w:rsid w:val="004F1AAF"/>
    <w:rsid w:val="004F2560"/>
    <w:rsid w:val="004F3A0E"/>
    <w:rsid w:val="004F5351"/>
    <w:rsid w:val="0050052A"/>
    <w:rsid w:val="00500F05"/>
    <w:rsid w:val="0050151F"/>
    <w:rsid w:val="005048DB"/>
    <w:rsid w:val="0050665E"/>
    <w:rsid w:val="005102F7"/>
    <w:rsid w:val="00511A44"/>
    <w:rsid w:val="00511BC3"/>
    <w:rsid w:val="00513754"/>
    <w:rsid w:val="005149A7"/>
    <w:rsid w:val="00515B53"/>
    <w:rsid w:val="00516652"/>
    <w:rsid w:val="005172BF"/>
    <w:rsid w:val="00520CA9"/>
    <w:rsid w:val="005212DB"/>
    <w:rsid w:val="00523185"/>
    <w:rsid w:val="005238D5"/>
    <w:rsid w:val="00525ACE"/>
    <w:rsid w:val="00527A9B"/>
    <w:rsid w:val="005303D4"/>
    <w:rsid w:val="00531AB5"/>
    <w:rsid w:val="00532DCA"/>
    <w:rsid w:val="00545DA7"/>
    <w:rsid w:val="005467F7"/>
    <w:rsid w:val="00546A31"/>
    <w:rsid w:val="00547A96"/>
    <w:rsid w:val="00550E9A"/>
    <w:rsid w:val="00551719"/>
    <w:rsid w:val="00551B86"/>
    <w:rsid w:val="00552120"/>
    <w:rsid w:val="00556452"/>
    <w:rsid w:val="005567B0"/>
    <w:rsid w:val="005607F5"/>
    <w:rsid w:val="00565861"/>
    <w:rsid w:val="00570FC2"/>
    <w:rsid w:val="00575DE4"/>
    <w:rsid w:val="00581093"/>
    <w:rsid w:val="00581752"/>
    <w:rsid w:val="00582835"/>
    <w:rsid w:val="00582989"/>
    <w:rsid w:val="00587EAE"/>
    <w:rsid w:val="00592F7B"/>
    <w:rsid w:val="00594EC6"/>
    <w:rsid w:val="0059718F"/>
    <w:rsid w:val="005A53AA"/>
    <w:rsid w:val="005A5FDF"/>
    <w:rsid w:val="005A6513"/>
    <w:rsid w:val="005A6E5B"/>
    <w:rsid w:val="005B0760"/>
    <w:rsid w:val="005B088D"/>
    <w:rsid w:val="005B14C5"/>
    <w:rsid w:val="005B158A"/>
    <w:rsid w:val="005B5139"/>
    <w:rsid w:val="005B61A3"/>
    <w:rsid w:val="005B72D8"/>
    <w:rsid w:val="005C23B1"/>
    <w:rsid w:val="005C366A"/>
    <w:rsid w:val="005C5C54"/>
    <w:rsid w:val="005C6D4E"/>
    <w:rsid w:val="005D169F"/>
    <w:rsid w:val="005D19C4"/>
    <w:rsid w:val="005E3C8D"/>
    <w:rsid w:val="005E46BB"/>
    <w:rsid w:val="005E5415"/>
    <w:rsid w:val="005F072F"/>
    <w:rsid w:val="005F09A6"/>
    <w:rsid w:val="005F5180"/>
    <w:rsid w:val="005F6797"/>
    <w:rsid w:val="005F67C9"/>
    <w:rsid w:val="006011A7"/>
    <w:rsid w:val="0060283D"/>
    <w:rsid w:val="00607999"/>
    <w:rsid w:val="00610E55"/>
    <w:rsid w:val="00611AD3"/>
    <w:rsid w:val="0061256A"/>
    <w:rsid w:val="00614509"/>
    <w:rsid w:val="0061645B"/>
    <w:rsid w:val="0061649A"/>
    <w:rsid w:val="00616703"/>
    <w:rsid w:val="006175F3"/>
    <w:rsid w:val="0062081C"/>
    <w:rsid w:val="006215E2"/>
    <w:rsid w:val="00623492"/>
    <w:rsid w:val="0062449B"/>
    <w:rsid w:val="006247C4"/>
    <w:rsid w:val="00624BD4"/>
    <w:rsid w:val="00625459"/>
    <w:rsid w:val="00626083"/>
    <w:rsid w:val="00626C8A"/>
    <w:rsid w:val="0062703E"/>
    <w:rsid w:val="006312E8"/>
    <w:rsid w:val="00632DA8"/>
    <w:rsid w:val="00633DCF"/>
    <w:rsid w:val="006428EC"/>
    <w:rsid w:val="0064337D"/>
    <w:rsid w:val="0064455F"/>
    <w:rsid w:val="00644B02"/>
    <w:rsid w:val="00644D51"/>
    <w:rsid w:val="0064522C"/>
    <w:rsid w:val="006456BF"/>
    <w:rsid w:val="006466EE"/>
    <w:rsid w:val="006476A7"/>
    <w:rsid w:val="006509E3"/>
    <w:rsid w:val="006519CE"/>
    <w:rsid w:val="0065247E"/>
    <w:rsid w:val="00654BE2"/>
    <w:rsid w:val="00655AAC"/>
    <w:rsid w:val="00657367"/>
    <w:rsid w:val="00662000"/>
    <w:rsid w:val="0066268B"/>
    <w:rsid w:val="00663514"/>
    <w:rsid w:val="00673AA3"/>
    <w:rsid w:val="00673F0B"/>
    <w:rsid w:val="00676232"/>
    <w:rsid w:val="0067634E"/>
    <w:rsid w:val="006802F7"/>
    <w:rsid w:val="006804B4"/>
    <w:rsid w:val="0068067C"/>
    <w:rsid w:val="00682147"/>
    <w:rsid w:val="00683640"/>
    <w:rsid w:val="00685419"/>
    <w:rsid w:val="006855FC"/>
    <w:rsid w:val="00685FE8"/>
    <w:rsid w:val="00690E63"/>
    <w:rsid w:val="00690EFE"/>
    <w:rsid w:val="0069187B"/>
    <w:rsid w:val="00692B91"/>
    <w:rsid w:val="0069486A"/>
    <w:rsid w:val="00695426"/>
    <w:rsid w:val="006964D3"/>
    <w:rsid w:val="006967B7"/>
    <w:rsid w:val="00697030"/>
    <w:rsid w:val="006A0038"/>
    <w:rsid w:val="006A0A45"/>
    <w:rsid w:val="006A214C"/>
    <w:rsid w:val="006A350F"/>
    <w:rsid w:val="006A42A5"/>
    <w:rsid w:val="006A46DB"/>
    <w:rsid w:val="006A49CD"/>
    <w:rsid w:val="006A7820"/>
    <w:rsid w:val="006A7EAE"/>
    <w:rsid w:val="006B60E1"/>
    <w:rsid w:val="006B6655"/>
    <w:rsid w:val="006B7392"/>
    <w:rsid w:val="006C388B"/>
    <w:rsid w:val="006C39CF"/>
    <w:rsid w:val="006C4AE9"/>
    <w:rsid w:val="006C6CB6"/>
    <w:rsid w:val="006D07F0"/>
    <w:rsid w:val="006D3065"/>
    <w:rsid w:val="006D32A8"/>
    <w:rsid w:val="006D6E83"/>
    <w:rsid w:val="006E2C3F"/>
    <w:rsid w:val="006E6B19"/>
    <w:rsid w:val="006E7199"/>
    <w:rsid w:val="006E75DB"/>
    <w:rsid w:val="006F2AE0"/>
    <w:rsid w:val="006F505D"/>
    <w:rsid w:val="006F7FEB"/>
    <w:rsid w:val="00701C8E"/>
    <w:rsid w:val="00701DB6"/>
    <w:rsid w:val="00702A43"/>
    <w:rsid w:val="00702C44"/>
    <w:rsid w:val="00702FC1"/>
    <w:rsid w:val="00704A26"/>
    <w:rsid w:val="007051BB"/>
    <w:rsid w:val="00706B04"/>
    <w:rsid w:val="00710B6E"/>
    <w:rsid w:val="007118D6"/>
    <w:rsid w:val="0071525E"/>
    <w:rsid w:val="00716CA5"/>
    <w:rsid w:val="0071789F"/>
    <w:rsid w:val="00720770"/>
    <w:rsid w:val="0072103D"/>
    <w:rsid w:val="007213E2"/>
    <w:rsid w:val="007222AB"/>
    <w:rsid w:val="00726AC2"/>
    <w:rsid w:val="00726CED"/>
    <w:rsid w:val="00726D55"/>
    <w:rsid w:val="00730D01"/>
    <w:rsid w:val="007343D6"/>
    <w:rsid w:val="007343D8"/>
    <w:rsid w:val="00735F92"/>
    <w:rsid w:val="00737156"/>
    <w:rsid w:val="007376C2"/>
    <w:rsid w:val="00742D55"/>
    <w:rsid w:val="00743409"/>
    <w:rsid w:val="007436B1"/>
    <w:rsid w:val="0074420D"/>
    <w:rsid w:val="007469FA"/>
    <w:rsid w:val="007503ED"/>
    <w:rsid w:val="00751FA7"/>
    <w:rsid w:val="00752204"/>
    <w:rsid w:val="0075282F"/>
    <w:rsid w:val="007537E5"/>
    <w:rsid w:val="00755666"/>
    <w:rsid w:val="007564EF"/>
    <w:rsid w:val="00756FDE"/>
    <w:rsid w:val="0076055D"/>
    <w:rsid w:val="00761BE4"/>
    <w:rsid w:val="007719A7"/>
    <w:rsid w:val="007719B9"/>
    <w:rsid w:val="00771BD5"/>
    <w:rsid w:val="00775B70"/>
    <w:rsid w:val="00777CE9"/>
    <w:rsid w:val="00781248"/>
    <w:rsid w:val="007819AA"/>
    <w:rsid w:val="007850F8"/>
    <w:rsid w:val="007860EC"/>
    <w:rsid w:val="00787DA0"/>
    <w:rsid w:val="0079351F"/>
    <w:rsid w:val="00793CC8"/>
    <w:rsid w:val="00793D3B"/>
    <w:rsid w:val="00793E7A"/>
    <w:rsid w:val="00794F2D"/>
    <w:rsid w:val="00796F4C"/>
    <w:rsid w:val="00797C0F"/>
    <w:rsid w:val="007A2DB9"/>
    <w:rsid w:val="007A4844"/>
    <w:rsid w:val="007A5BEF"/>
    <w:rsid w:val="007A7AC9"/>
    <w:rsid w:val="007B0770"/>
    <w:rsid w:val="007B1A38"/>
    <w:rsid w:val="007B1EB8"/>
    <w:rsid w:val="007B235C"/>
    <w:rsid w:val="007B2386"/>
    <w:rsid w:val="007B2D01"/>
    <w:rsid w:val="007B5436"/>
    <w:rsid w:val="007C02E8"/>
    <w:rsid w:val="007C169F"/>
    <w:rsid w:val="007C28F0"/>
    <w:rsid w:val="007C2F7D"/>
    <w:rsid w:val="007C7754"/>
    <w:rsid w:val="007D0008"/>
    <w:rsid w:val="007D38CE"/>
    <w:rsid w:val="007D5C61"/>
    <w:rsid w:val="007D6C8A"/>
    <w:rsid w:val="007E0191"/>
    <w:rsid w:val="007E3E73"/>
    <w:rsid w:val="007E6445"/>
    <w:rsid w:val="007E7CDC"/>
    <w:rsid w:val="007F0701"/>
    <w:rsid w:val="007F0D00"/>
    <w:rsid w:val="007F192A"/>
    <w:rsid w:val="007F1998"/>
    <w:rsid w:val="007F2A0D"/>
    <w:rsid w:val="007F549D"/>
    <w:rsid w:val="007F5E0C"/>
    <w:rsid w:val="00800C29"/>
    <w:rsid w:val="008034A6"/>
    <w:rsid w:val="00803ABB"/>
    <w:rsid w:val="008043E3"/>
    <w:rsid w:val="00805712"/>
    <w:rsid w:val="00810A6E"/>
    <w:rsid w:val="00812179"/>
    <w:rsid w:val="00814938"/>
    <w:rsid w:val="00814D75"/>
    <w:rsid w:val="0082039B"/>
    <w:rsid w:val="0082084E"/>
    <w:rsid w:val="00820DFD"/>
    <w:rsid w:val="00822595"/>
    <w:rsid w:val="008318F8"/>
    <w:rsid w:val="00835C89"/>
    <w:rsid w:val="00840121"/>
    <w:rsid w:val="00840DFD"/>
    <w:rsid w:val="00842A2F"/>
    <w:rsid w:val="008434FB"/>
    <w:rsid w:val="00844122"/>
    <w:rsid w:val="008441C1"/>
    <w:rsid w:val="0084537B"/>
    <w:rsid w:val="00846018"/>
    <w:rsid w:val="008469E3"/>
    <w:rsid w:val="00847857"/>
    <w:rsid w:val="00850E11"/>
    <w:rsid w:val="008515D4"/>
    <w:rsid w:val="008537E3"/>
    <w:rsid w:val="00854B71"/>
    <w:rsid w:val="00854F31"/>
    <w:rsid w:val="00857D82"/>
    <w:rsid w:val="00860FC6"/>
    <w:rsid w:val="00862B14"/>
    <w:rsid w:val="00863824"/>
    <w:rsid w:val="008653F9"/>
    <w:rsid w:val="0087362D"/>
    <w:rsid w:val="00874510"/>
    <w:rsid w:val="00877E47"/>
    <w:rsid w:val="00882FAD"/>
    <w:rsid w:val="008837D9"/>
    <w:rsid w:val="0088577D"/>
    <w:rsid w:val="00886976"/>
    <w:rsid w:val="00887601"/>
    <w:rsid w:val="00887AA5"/>
    <w:rsid w:val="0089043B"/>
    <w:rsid w:val="00890C58"/>
    <w:rsid w:val="008921D8"/>
    <w:rsid w:val="0089743B"/>
    <w:rsid w:val="008A07D1"/>
    <w:rsid w:val="008A126F"/>
    <w:rsid w:val="008A1FD1"/>
    <w:rsid w:val="008A45A1"/>
    <w:rsid w:val="008A5227"/>
    <w:rsid w:val="008A5A33"/>
    <w:rsid w:val="008A6B89"/>
    <w:rsid w:val="008B58E1"/>
    <w:rsid w:val="008B7406"/>
    <w:rsid w:val="008B7539"/>
    <w:rsid w:val="008C0279"/>
    <w:rsid w:val="008C20CB"/>
    <w:rsid w:val="008C2922"/>
    <w:rsid w:val="008C2E90"/>
    <w:rsid w:val="008C513B"/>
    <w:rsid w:val="008C6FD0"/>
    <w:rsid w:val="008D0010"/>
    <w:rsid w:val="008D580B"/>
    <w:rsid w:val="008D682C"/>
    <w:rsid w:val="008D6D3F"/>
    <w:rsid w:val="008E1E9C"/>
    <w:rsid w:val="008E2AAA"/>
    <w:rsid w:val="008E4A86"/>
    <w:rsid w:val="008E5485"/>
    <w:rsid w:val="008E632F"/>
    <w:rsid w:val="008E7270"/>
    <w:rsid w:val="008F2A6F"/>
    <w:rsid w:val="008F55F1"/>
    <w:rsid w:val="008F69C0"/>
    <w:rsid w:val="00900F35"/>
    <w:rsid w:val="0090792F"/>
    <w:rsid w:val="00911A1E"/>
    <w:rsid w:val="00912C3E"/>
    <w:rsid w:val="00912F01"/>
    <w:rsid w:val="009139AD"/>
    <w:rsid w:val="00913D4C"/>
    <w:rsid w:val="00913EB9"/>
    <w:rsid w:val="00915D48"/>
    <w:rsid w:val="0092174C"/>
    <w:rsid w:val="00921F4F"/>
    <w:rsid w:val="0092272C"/>
    <w:rsid w:val="00922E99"/>
    <w:rsid w:val="00930639"/>
    <w:rsid w:val="00935E43"/>
    <w:rsid w:val="00937219"/>
    <w:rsid w:val="009431B5"/>
    <w:rsid w:val="00946F80"/>
    <w:rsid w:val="00947999"/>
    <w:rsid w:val="00950D24"/>
    <w:rsid w:val="00950D58"/>
    <w:rsid w:val="00951057"/>
    <w:rsid w:val="0095181B"/>
    <w:rsid w:val="009531D0"/>
    <w:rsid w:val="009576C7"/>
    <w:rsid w:val="009605A7"/>
    <w:rsid w:val="00960B1E"/>
    <w:rsid w:val="009611E7"/>
    <w:rsid w:val="009616CE"/>
    <w:rsid w:val="009627AB"/>
    <w:rsid w:val="00962AD9"/>
    <w:rsid w:val="0096413A"/>
    <w:rsid w:val="00964E08"/>
    <w:rsid w:val="009658FB"/>
    <w:rsid w:val="009669CD"/>
    <w:rsid w:val="00970052"/>
    <w:rsid w:val="00971205"/>
    <w:rsid w:val="009723E8"/>
    <w:rsid w:val="0097597A"/>
    <w:rsid w:val="00976D6A"/>
    <w:rsid w:val="00977978"/>
    <w:rsid w:val="00981619"/>
    <w:rsid w:val="009821AA"/>
    <w:rsid w:val="00983197"/>
    <w:rsid w:val="009857DD"/>
    <w:rsid w:val="00985F49"/>
    <w:rsid w:val="009946FB"/>
    <w:rsid w:val="009947CC"/>
    <w:rsid w:val="009963E7"/>
    <w:rsid w:val="00996C47"/>
    <w:rsid w:val="009A16A3"/>
    <w:rsid w:val="009B2249"/>
    <w:rsid w:val="009B46B7"/>
    <w:rsid w:val="009C1403"/>
    <w:rsid w:val="009C1C4B"/>
    <w:rsid w:val="009C3B0E"/>
    <w:rsid w:val="009C48A3"/>
    <w:rsid w:val="009C501C"/>
    <w:rsid w:val="009C597A"/>
    <w:rsid w:val="009C7069"/>
    <w:rsid w:val="009C7A53"/>
    <w:rsid w:val="009D1675"/>
    <w:rsid w:val="009D5B18"/>
    <w:rsid w:val="009E075D"/>
    <w:rsid w:val="009E14C3"/>
    <w:rsid w:val="009E19F8"/>
    <w:rsid w:val="009E3770"/>
    <w:rsid w:val="009E38A1"/>
    <w:rsid w:val="009E3C4D"/>
    <w:rsid w:val="009E6166"/>
    <w:rsid w:val="009E624B"/>
    <w:rsid w:val="009E672F"/>
    <w:rsid w:val="009F1CD4"/>
    <w:rsid w:val="009F22CB"/>
    <w:rsid w:val="009F7AB0"/>
    <w:rsid w:val="00A0092B"/>
    <w:rsid w:val="00A04FE9"/>
    <w:rsid w:val="00A05388"/>
    <w:rsid w:val="00A05694"/>
    <w:rsid w:val="00A05910"/>
    <w:rsid w:val="00A05EEA"/>
    <w:rsid w:val="00A1321B"/>
    <w:rsid w:val="00A13EB0"/>
    <w:rsid w:val="00A16968"/>
    <w:rsid w:val="00A171D6"/>
    <w:rsid w:val="00A176BC"/>
    <w:rsid w:val="00A201A6"/>
    <w:rsid w:val="00A21114"/>
    <w:rsid w:val="00A2313A"/>
    <w:rsid w:val="00A24350"/>
    <w:rsid w:val="00A261D3"/>
    <w:rsid w:val="00A26882"/>
    <w:rsid w:val="00A2741C"/>
    <w:rsid w:val="00A27668"/>
    <w:rsid w:val="00A32521"/>
    <w:rsid w:val="00A33C52"/>
    <w:rsid w:val="00A366F5"/>
    <w:rsid w:val="00A36C04"/>
    <w:rsid w:val="00A3708C"/>
    <w:rsid w:val="00A37D8E"/>
    <w:rsid w:val="00A44B76"/>
    <w:rsid w:val="00A51C52"/>
    <w:rsid w:val="00A617B5"/>
    <w:rsid w:val="00A63AF4"/>
    <w:rsid w:val="00A64D6D"/>
    <w:rsid w:val="00A65647"/>
    <w:rsid w:val="00A6704E"/>
    <w:rsid w:val="00A671EB"/>
    <w:rsid w:val="00A67C53"/>
    <w:rsid w:val="00A84625"/>
    <w:rsid w:val="00A936D6"/>
    <w:rsid w:val="00A9692C"/>
    <w:rsid w:val="00A97B5C"/>
    <w:rsid w:val="00AA28C4"/>
    <w:rsid w:val="00AA2B82"/>
    <w:rsid w:val="00AA4130"/>
    <w:rsid w:val="00AA4D7E"/>
    <w:rsid w:val="00AA6A6F"/>
    <w:rsid w:val="00AA6F3E"/>
    <w:rsid w:val="00AA72DE"/>
    <w:rsid w:val="00AB0C88"/>
    <w:rsid w:val="00AB1522"/>
    <w:rsid w:val="00AB1BB1"/>
    <w:rsid w:val="00AB3B87"/>
    <w:rsid w:val="00AB5B29"/>
    <w:rsid w:val="00AB7394"/>
    <w:rsid w:val="00AB7799"/>
    <w:rsid w:val="00AB7CAA"/>
    <w:rsid w:val="00AB7D9F"/>
    <w:rsid w:val="00AC4F86"/>
    <w:rsid w:val="00AC5CF0"/>
    <w:rsid w:val="00AC7E73"/>
    <w:rsid w:val="00AD3E0B"/>
    <w:rsid w:val="00AD43AB"/>
    <w:rsid w:val="00AD4E46"/>
    <w:rsid w:val="00AD53B6"/>
    <w:rsid w:val="00AE0EE9"/>
    <w:rsid w:val="00AE1A32"/>
    <w:rsid w:val="00AE1EEB"/>
    <w:rsid w:val="00AE6D5D"/>
    <w:rsid w:val="00AE71D1"/>
    <w:rsid w:val="00AF21D9"/>
    <w:rsid w:val="00AF3564"/>
    <w:rsid w:val="00AF4448"/>
    <w:rsid w:val="00AF5961"/>
    <w:rsid w:val="00B03FC3"/>
    <w:rsid w:val="00B06AE7"/>
    <w:rsid w:val="00B12C70"/>
    <w:rsid w:val="00B132C8"/>
    <w:rsid w:val="00B136F8"/>
    <w:rsid w:val="00B13B11"/>
    <w:rsid w:val="00B15393"/>
    <w:rsid w:val="00B16B34"/>
    <w:rsid w:val="00B17343"/>
    <w:rsid w:val="00B23982"/>
    <w:rsid w:val="00B24308"/>
    <w:rsid w:val="00B2511A"/>
    <w:rsid w:val="00B27935"/>
    <w:rsid w:val="00B31348"/>
    <w:rsid w:val="00B32F5B"/>
    <w:rsid w:val="00B33DF0"/>
    <w:rsid w:val="00B34E5B"/>
    <w:rsid w:val="00B37BCE"/>
    <w:rsid w:val="00B4226B"/>
    <w:rsid w:val="00B44666"/>
    <w:rsid w:val="00B4582E"/>
    <w:rsid w:val="00B57DE0"/>
    <w:rsid w:val="00B60ADD"/>
    <w:rsid w:val="00B61B15"/>
    <w:rsid w:val="00B71652"/>
    <w:rsid w:val="00B71A7D"/>
    <w:rsid w:val="00B71B89"/>
    <w:rsid w:val="00B74076"/>
    <w:rsid w:val="00B75383"/>
    <w:rsid w:val="00B75B98"/>
    <w:rsid w:val="00B769A3"/>
    <w:rsid w:val="00B7747D"/>
    <w:rsid w:val="00B82EC2"/>
    <w:rsid w:val="00B840B6"/>
    <w:rsid w:val="00B8439F"/>
    <w:rsid w:val="00B853C8"/>
    <w:rsid w:val="00B86BA3"/>
    <w:rsid w:val="00B874BB"/>
    <w:rsid w:val="00B9152B"/>
    <w:rsid w:val="00B9414F"/>
    <w:rsid w:val="00B94C53"/>
    <w:rsid w:val="00B97583"/>
    <w:rsid w:val="00BA117F"/>
    <w:rsid w:val="00BA3557"/>
    <w:rsid w:val="00BA4897"/>
    <w:rsid w:val="00BA6214"/>
    <w:rsid w:val="00BB0C9B"/>
    <w:rsid w:val="00BB3629"/>
    <w:rsid w:val="00BB367B"/>
    <w:rsid w:val="00BB7ACF"/>
    <w:rsid w:val="00BC1E5A"/>
    <w:rsid w:val="00BC2639"/>
    <w:rsid w:val="00BC3AAD"/>
    <w:rsid w:val="00BC6E12"/>
    <w:rsid w:val="00BD2FD1"/>
    <w:rsid w:val="00BD3468"/>
    <w:rsid w:val="00BD3E8D"/>
    <w:rsid w:val="00BD491A"/>
    <w:rsid w:val="00BD68CE"/>
    <w:rsid w:val="00BE0BA0"/>
    <w:rsid w:val="00BE0CF1"/>
    <w:rsid w:val="00BE20EC"/>
    <w:rsid w:val="00BE245A"/>
    <w:rsid w:val="00BE2A55"/>
    <w:rsid w:val="00BE3913"/>
    <w:rsid w:val="00BE55C4"/>
    <w:rsid w:val="00BE5EE0"/>
    <w:rsid w:val="00BE76BC"/>
    <w:rsid w:val="00BF12E8"/>
    <w:rsid w:val="00BF18E2"/>
    <w:rsid w:val="00BF2E79"/>
    <w:rsid w:val="00BF3CD8"/>
    <w:rsid w:val="00BF5041"/>
    <w:rsid w:val="00BF5EFA"/>
    <w:rsid w:val="00C004FD"/>
    <w:rsid w:val="00C0179B"/>
    <w:rsid w:val="00C02122"/>
    <w:rsid w:val="00C0323A"/>
    <w:rsid w:val="00C071B2"/>
    <w:rsid w:val="00C12FE0"/>
    <w:rsid w:val="00C14F3A"/>
    <w:rsid w:val="00C15F89"/>
    <w:rsid w:val="00C20D4E"/>
    <w:rsid w:val="00C21368"/>
    <w:rsid w:val="00C222D1"/>
    <w:rsid w:val="00C26033"/>
    <w:rsid w:val="00C26343"/>
    <w:rsid w:val="00C30319"/>
    <w:rsid w:val="00C312BA"/>
    <w:rsid w:val="00C31856"/>
    <w:rsid w:val="00C3258A"/>
    <w:rsid w:val="00C326D2"/>
    <w:rsid w:val="00C35F6B"/>
    <w:rsid w:val="00C36338"/>
    <w:rsid w:val="00C36B2C"/>
    <w:rsid w:val="00C3771B"/>
    <w:rsid w:val="00C444FE"/>
    <w:rsid w:val="00C45FEF"/>
    <w:rsid w:val="00C46BD9"/>
    <w:rsid w:val="00C46DC2"/>
    <w:rsid w:val="00C475F8"/>
    <w:rsid w:val="00C47C11"/>
    <w:rsid w:val="00C5318C"/>
    <w:rsid w:val="00C537A0"/>
    <w:rsid w:val="00C548DF"/>
    <w:rsid w:val="00C5587E"/>
    <w:rsid w:val="00C55F82"/>
    <w:rsid w:val="00C6043A"/>
    <w:rsid w:val="00C612D1"/>
    <w:rsid w:val="00C62EC0"/>
    <w:rsid w:val="00C64041"/>
    <w:rsid w:val="00C64E14"/>
    <w:rsid w:val="00C64F36"/>
    <w:rsid w:val="00C64F58"/>
    <w:rsid w:val="00C65A08"/>
    <w:rsid w:val="00C6666C"/>
    <w:rsid w:val="00C700C2"/>
    <w:rsid w:val="00C70D4E"/>
    <w:rsid w:val="00C74553"/>
    <w:rsid w:val="00C75EF1"/>
    <w:rsid w:val="00C77CD7"/>
    <w:rsid w:val="00C80218"/>
    <w:rsid w:val="00C829EA"/>
    <w:rsid w:val="00C860E4"/>
    <w:rsid w:val="00C874C0"/>
    <w:rsid w:val="00C93B8C"/>
    <w:rsid w:val="00C949E5"/>
    <w:rsid w:val="00C9519B"/>
    <w:rsid w:val="00C95846"/>
    <w:rsid w:val="00C979FE"/>
    <w:rsid w:val="00CA1F04"/>
    <w:rsid w:val="00CA4827"/>
    <w:rsid w:val="00CA4C0C"/>
    <w:rsid w:val="00CA766B"/>
    <w:rsid w:val="00CB1F7C"/>
    <w:rsid w:val="00CB2032"/>
    <w:rsid w:val="00CB7581"/>
    <w:rsid w:val="00CC1889"/>
    <w:rsid w:val="00CC3427"/>
    <w:rsid w:val="00CC7975"/>
    <w:rsid w:val="00CD0C50"/>
    <w:rsid w:val="00CD214F"/>
    <w:rsid w:val="00CD253B"/>
    <w:rsid w:val="00CD557A"/>
    <w:rsid w:val="00CD6C82"/>
    <w:rsid w:val="00CE03C7"/>
    <w:rsid w:val="00CE0855"/>
    <w:rsid w:val="00CE099E"/>
    <w:rsid w:val="00CE1D10"/>
    <w:rsid w:val="00CE59EF"/>
    <w:rsid w:val="00CE5A1D"/>
    <w:rsid w:val="00CE5BB2"/>
    <w:rsid w:val="00CF16A5"/>
    <w:rsid w:val="00CF1E6F"/>
    <w:rsid w:val="00CF3868"/>
    <w:rsid w:val="00CF46C2"/>
    <w:rsid w:val="00D01CD0"/>
    <w:rsid w:val="00D0461E"/>
    <w:rsid w:val="00D113F8"/>
    <w:rsid w:val="00D11BDD"/>
    <w:rsid w:val="00D13E11"/>
    <w:rsid w:val="00D17E55"/>
    <w:rsid w:val="00D20BAA"/>
    <w:rsid w:val="00D2123A"/>
    <w:rsid w:val="00D23122"/>
    <w:rsid w:val="00D246C1"/>
    <w:rsid w:val="00D24DE2"/>
    <w:rsid w:val="00D25422"/>
    <w:rsid w:val="00D26883"/>
    <w:rsid w:val="00D26CEF"/>
    <w:rsid w:val="00D2707F"/>
    <w:rsid w:val="00D312C3"/>
    <w:rsid w:val="00D31654"/>
    <w:rsid w:val="00D334C0"/>
    <w:rsid w:val="00D34A40"/>
    <w:rsid w:val="00D35E08"/>
    <w:rsid w:val="00D36640"/>
    <w:rsid w:val="00D40013"/>
    <w:rsid w:val="00D408A6"/>
    <w:rsid w:val="00D40CA1"/>
    <w:rsid w:val="00D41CE8"/>
    <w:rsid w:val="00D43E6A"/>
    <w:rsid w:val="00D464AE"/>
    <w:rsid w:val="00D50B5E"/>
    <w:rsid w:val="00D54682"/>
    <w:rsid w:val="00D55AD7"/>
    <w:rsid w:val="00D56C33"/>
    <w:rsid w:val="00D57847"/>
    <w:rsid w:val="00D57D06"/>
    <w:rsid w:val="00D60613"/>
    <w:rsid w:val="00D60A27"/>
    <w:rsid w:val="00D61C83"/>
    <w:rsid w:val="00D61C9A"/>
    <w:rsid w:val="00D61F4D"/>
    <w:rsid w:val="00D65833"/>
    <w:rsid w:val="00D65F72"/>
    <w:rsid w:val="00D71B0A"/>
    <w:rsid w:val="00D728BF"/>
    <w:rsid w:val="00D77941"/>
    <w:rsid w:val="00D82A99"/>
    <w:rsid w:val="00D8352E"/>
    <w:rsid w:val="00D85812"/>
    <w:rsid w:val="00D87F78"/>
    <w:rsid w:val="00D905C5"/>
    <w:rsid w:val="00D91434"/>
    <w:rsid w:val="00D92A30"/>
    <w:rsid w:val="00D92E26"/>
    <w:rsid w:val="00D9304B"/>
    <w:rsid w:val="00D93FB6"/>
    <w:rsid w:val="00D97D03"/>
    <w:rsid w:val="00DA30F4"/>
    <w:rsid w:val="00DA560A"/>
    <w:rsid w:val="00DB0170"/>
    <w:rsid w:val="00DB0CCD"/>
    <w:rsid w:val="00DB75DB"/>
    <w:rsid w:val="00DC217C"/>
    <w:rsid w:val="00DC344E"/>
    <w:rsid w:val="00DD0F1E"/>
    <w:rsid w:val="00DD12F9"/>
    <w:rsid w:val="00DD697C"/>
    <w:rsid w:val="00DD7305"/>
    <w:rsid w:val="00DD784D"/>
    <w:rsid w:val="00DD7A66"/>
    <w:rsid w:val="00DE00F0"/>
    <w:rsid w:val="00DE3AA2"/>
    <w:rsid w:val="00DE5DD5"/>
    <w:rsid w:val="00DF1546"/>
    <w:rsid w:val="00DF59F4"/>
    <w:rsid w:val="00E01F29"/>
    <w:rsid w:val="00E01FA9"/>
    <w:rsid w:val="00E04321"/>
    <w:rsid w:val="00E045B0"/>
    <w:rsid w:val="00E06C10"/>
    <w:rsid w:val="00E15A10"/>
    <w:rsid w:val="00E24F16"/>
    <w:rsid w:val="00E25A56"/>
    <w:rsid w:val="00E277CE"/>
    <w:rsid w:val="00E323FE"/>
    <w:rsid w:val="00E32F16"/>
    <w:rsid w:val="00E34CC5"/>
    <w:rsid w:val="00E3579F"/>
    <w:rsid w:val="00E35B29"/>
    <w:rsid w:val="00E36657"/>
    <w:rsid w:val="00E368CC"/>
    <w:rsid w:val="00E41219"/>
    <w:rsid w:val="00E459F4"/>
    <w:rsid w:val="00E467C3"/>
    <w:rsid w:val="00E47349"/>
    <w:rsid w:val="00E47CAF"/>
    <w:rsid w:val="00E53324"/>
    <w:rsid w:val="00E533FF"/>
    <w:rsid w:val="00E56375"/>
    <w:rsid w:val="00E57A55"/>
    <w:rsid w:val="00E57AC5"/>
    <w:rsid w:val="00E6048F"/>
    <w:rsid w:val="00E60768"/>
    <w:rsid w:val="00E60E63"/>
    <w:rsid w:val="00E62BF0"/>
    <w:rsid w:val="00E654CD"/>
    <w:rsid w:val="00E65B44"/>
    <w:rsid w:val="00E663E8"/>
    <w:rsid w:val="00E67B4C"/>
    <w:rsid w:val="00E700FE"/>
    <w:rsid w:val="00E7157A"/>
    <w:rsid w:val="00E715F2"/>
    <w:rsid w:val="00E71A5F"/>
    <w:rsid w:val="00E7459C"/>
    <w:rsid w:val="00E7543C"/>
    <w:rsid w:val="00E763F9"/>
    <w:rsid w:val="00E77006"/>
    <w:rsid w:val="00E81803"/>
    <w:rsid w:val="00E84B66"/>
    <w:rsid w:val="00E858AB"/>
    <w:rsid w:val="00E87EBF"/>
    <w:rsid w:val="00E90205"/>
    <w:rsid w:val="00E9064C"/>
    <w:rsid w:val="00E93F09"/>
    <w:rsid w:val="00E95094"/>
    <w:rsid w:val="00E9577A"/>
    <w:rsid w:val="00E97BE7"/>
    <w:rsid w:val="00EA178B"/>
    <w:rsid w:val="00EA28DE"/>
    <w:rsid w:val="00EA3EA0"/>
    <w:rsid w:val="00EA660A"/>
    <w:rsid w:val="00EA6CB2"/>
    <w:rsid w:val="00EB00DC"/>
    <w:rsid w:val="00EB150E"/>
    <w:rsid w:val="00EB1EAA"/>
    <w:rsid w:val="00EB269E"/>
    <w:rsid w:val="00EB2E1B"/>
    <w:rsid w:val="00EB49E7"/>
    <w:rsid w:val="00EB515C"/>
    <w:rsid w:val="00EB79F2"/>
    <w:rsid w:val="00EC3A6A"/>
    <w:rsid w:val="00EC451E"/>
    <w:rsid w:val="00EC5E70"/>
    <w:rsid w:val="00ED2C8A"/>
    <w:rsid w:val="00ED5B2D"/>
    <w:rsid w:val="00ED7329"/>
    <w:rsid w:val="00ED7A8F"/>
    <w:rsid w:val="00EE2B25"/>
    <w:rsid w:val="00EF1BC7"/>
    <w:rsid w:val="00EF22D9"/>
    <w:rsid w:val="00EF2E33"/>
    <w:rsid w:val="00EF4FB0"/>
    <w:rsid w:val="00EF6835"/>
    <w:rsid w:val="00EF6A3A"/>
    <w:rsid w:val="00F00128"/>
    <w:rsid w:val="00F01E5B"/>
    <w:rsid w:val="00F02A6F"/>
    <w:rsid w:val="00F047E4"/>
    <w:rsid w:val="00F050E4"/>
    <w:rsid w:val="00F05F95"/>
    <w:rsid w:val="00F07721"/>
    <w:rsid w:val="00F118B1"/>
    <w:rsid w:val="00F17C14"/>
    <w:rsid w:val="00F21389"/>
    <w:rsid w:val="00F2395F"/>
    <w:rsid w:val="00F23F9A"/>
    <w:rsid w:val="00F2797F"/>
    <w:rsid w:val="00F31CDB"/>
    <w:rsid w:val="00F336EE"/>
    <w:rsid w:val="00F373BE"/>
    <w:rsid w:val="00F37710"/>
    <w:rsid w:val="00F419CE"/>
    <w:rsid w:val="00F41E1B"/>
    <w:rsid w:val="00F42F91"/>
    <w:rsid w:val="00F433F9"/>
    <w:rsid w:val="00F44BF3"/>
    <w:rsid w:val="00F45247"/>
    <w:rsid w:val="00F507C5"/>
    <w:rsid w:val="00F50AEC"/>
    <w:rsid w:val="00F52BD2"/>
    <w:rsid w:val="00F562A2"/>
    <w:rsid w:val="00F664EF"/>
    <w:rsid w:val="00F7034E"/>
    <w:rsid w:val="00F7087A"/>
    <w:rsid w:val="00F70B90"/>
    <w:rsid w:val="00F72F8A"/>
    <w:rsid w:val="00F73DD5"/>
    <w:rsid w:val="00F74017"/>
    <w:rsid w:val="00F80F44"/>
    <w:rsid w:val="00F817E2"/>
    <w:rsid w:val="00F81ACB"/>
    <w:rsid w:val="00F82D26"/>
    <w:rsid w:val="00F84128"/>
    <w:rsid w:val="00F84C77"/>
    <w:rsid w:val="00F859C8"/>
    <w:rsid w:val="00F87461"/>
    <w:rsid w:val="00F916AB"/>
    <w:rsid w:val="00F95A5C"/>
    <w:rsid w:val="00F976CF"/>
    <w:rsid w:val="00FA1405"/>
    <w:rsid w:val="00FA56D8"/>
    <w:rsid w:val="00FA6A07"/>
    <w:rsid w:val="00FA7654"/>
    <w:rsid w:val="00FB1CFE"/>
    <w:rsid w:val="00FB5543"/>
    <w:rsid w:val="00FB5A6B"/>
    <w:rsid w:val="00FB635A"/>
    <w:rsid w:val="00FB7C08"/>
    <w:rsid w:val="00FC035E"/>
    <w:rsid w:val="00FC220F"/>
    <w:rsid w:val="00FC3499"/>
    <w:rsid w:val="00FC6AED"/>
    <w:rsid w:val="00FC7140"/>
    <w:rsid w:val="00FC7287"/>
    <w:rsid w:val="00FC7EAD"/>
    <w:rsid w:val="00FD001F"/>
    <w:rsid w:val="00FD357A"/>
    <w:rsid w:val="00FD5425"/>
    <w:rsid w:val="00FD5871"/>
    <w:rsid w:val="00FD6470"/>
    <w:rsid w:val="00FE0A21"/>
    <w:rsid w:val="00FE24AF"/>
    <w:rsid w:val="00FE3391"/>
    <w:rsid w:val="00FE75F6"/>
    <w:rsid w:val="00FE7A83"/>
    <w:rsid w:val="00FF069F"/>
    <w:rsid w:val="00FF0E08"/>
    <w:rsid w:val="00FF39EE"/>
    <w:rsid w:val="00FF3EAD"/>
    <w:rsid w:val="00FF402F"/>
    <w:rsid w:val="00FF454D"/>
    <w:rsid w:val="00FF508F"/>
    <w:rsid w:val="00FF5AC0"/>
    <w:rsid w:val="00FF78B0"/>
    <w:rsid w:val="00FF7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8FF18E"/>
  <w15:docId w15:val="{7F3E6D64-A270-490F-851A-6DFEB001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541CA"/>
    <w:pPr>
      <w:ind w:left="425"/>
      <w:jc w:val="both"/>
    </w:pPr>
    <w:rPr>
      <w:rFonts w:eastAsia="Times New Roman"/>
      <w:sz w:val="22"/>
      <w:szCs w:val="24"/>
    </w:rPr>
  </w:style>
  <w:style w:type="paragraph" w:styleId="Nagwek1">
    <w:name w:val="heading 1"/>
    <w:basedOn w:val="Normalny"/>
    <w:next w:val="Normalny"/>
    <w:link w:val="Nagwek1Znak"/>
    <w:qFormat/>
    <w:rsid w:val="00726D55"/>
    <w:pPr>
      <w:keepNext/>
      <w:numPr>
        <w:numId w:val="2"/>
      </w:numPr>
      <w:spacing w:line="276" w:lineRule="auto"/>
      <w:ind w:left="426" w:hanging="426"/>
      <w:outlineLvl w:val="0"/>
    </w:pPr>
    <w:rPr>
      <w:rFonts w:asciiTheme="minorHAnsi" w:hAnsiTheme="minorHAnsi" w:cstheme="minorHAnsi"/>
      <w:b/>
      <w:bCs/>
      <w:szCs w:val="22"/>
    </w:rPr>
  </w:style>
  <w:style w:type="paragraph" w:styleId="Nagwek2">
    <w:name w:val="heading 2"/>
    <w:basedOn w:val="Normalny"/>
    <w:next w:val="Normalny"/>
    <w:link w:val="Nagwek2Znak"/>
    <w:qFormat/>
    <w:rsid w:val="004B4F3A"/>
    <w:pPr>
      <w:keepNext/>
      <w:jc w:val="right"/>
      <w:outlineLvl w:val="1"/>
    </w:pPr>
    <w:rPr>
      <w:i/>
    </w:rPr>
  </w:style>
  <w:style w:type="paragraph" w:styleId="Nagwek3">
    <w:name w:val="heading 3"/>
    <w:basedOn w:val="Normalny"/>
    <w:next w:val="Normalny"/>
    <w:link w:val="Nagwek3Znak"/>
    <w:qFormat/>
    <w:rsid w:val="002A3A23"/>
    <w:pPr>
      <w:keepNext/>
      <w:ind w:left="0"/>
      <w:jc w:val="center"/>
      <w:outlineLvl w:val="2"/>
    </w:pPr>
    <w:rPr>
      <w:rFonts w:eastAsia="Calibri"/>
      <w:b/>
      <w:iCs/>
      <w:lang w:eastAsia="en-US"/>
    </w:rPr>
  </w:style>
  <w:style w:type="paragraph" w:styleId="Nagwek4">
    <w:name w:val="heading 4"/>
    <w:basedOn w:val="Normalny"/>
    <w:next w:val="Normalny"/>
    <w:link w:val="Nagwek4Znak"/>
    <w:qFormat/>
    <w:rsid w:val="00BE245A"/>
    <w:pPr>
      <w:keepNext/>
      <w:spacing w:before="120"/>
      <w:outlineLvl w:val="3"/>
    </w:pPr>
    <w:rPr>
      <w:i/>
      <w:iCs/>
    </w:rPr>
  </w:style>
  <w:style w:type="paragraph" w:styleId="Nagwek5">
    <w:name w:val="heading 5"/>
    <w:basedOn w:val="Normalny"/>
    <w:next w:val="Normalny"/>
    <w:link w:val="Nagwek5Znak"/>
    <w:rsid w:val="00BE245A"/>
    <w:pPr>
      <w:keepNext/>
      <w:snapToGrid w:val="0"/>
      <w:jc w:val="center"/>
      <w:outlineLvl w:val="4"/>
    </w:pPr>
    <w:rPr>
      <w:i/>
      <w:iCs/>
      <w:sz w:val="20"/>
      <w:szCs w:val="20"/>
    </w:rPr>
  </w:style>
  <w:style w:type="paragraph" w:styleId="Nagwek6">
    <w:name w:val="heading 6"/>
    <w:basedOn w:val="Normalny"/>
    <w:next w:val="Normalny"/>
    <w:link w:val="Nagwek6Znak"/>
    <w:rsid w:val="00BE245A"/>
    <w:pPr>
      <w:spacing w:before="120"/>
      <w:jc w:val="center"/>
      <w:outlineLvl w:val="5"/>
    </w:pPr>
    <w:rPr>
      <w:rFonts w:ascii="Arial" w:hAnsi="Arial" w:cs="Arial"/>
      <w:b/>
      <w:bCs/>
    </w:rPr>
  </w:style>
  <w:style w:type="paragraph" w:styleId="Nagwek7">
    <w:name w:val="heading 7"/>
    <w:basedOn w:val="Normalny"/>
    <w:next w:val="Normalny"/>
    <w:link w:val="Nagwek7Znak"/>
    <w:rsid w:val="00BE245A"/>
    <w:pPr>
      <w:keepNext/>
      <w:outlineLvl w:val="6"/>
    </w:pPr>
    <w:rPr>
      <w:b/>
      <w:bCs/>
    </w:rPr>
  </w:style>
  <w:style w:type="paragraph" w:styleId="Nagwek8">
    <w:name w:val="heading 8"/>
    <w:basedOn w:val="Normalny"/>
    <w:next w:val="Normalny"/>
    <w:link w:val="Nagwek8Znak"/>
    <w:rsid w:val="00BE245A"/>
    <w:pPr>
      <w:keepNext/>
      <w:numPr>
        <w:numId w:val="1"/>
      </w:numPr>
      <w:jc w:val="right"/>
      <w:outlineLvl w:val="7"/>
    </w:pPr>
    <w:rPr>
      <w:rFonts w:ascii="Arial" w:hAnsi="Arial" w:cs="Arial"/>
    </w:rPr>
  </w:style>
  <w:style w:type="paragraph" w:styleId="Nagwek9">
    <w:name w:val="heading 9"/>
    <w:basedOn w:val="Normalny"/>
    <w:next w:val="Normalny"/>
    <w:link w:val="Nagwek9Znak"/>
    <w:rsid w:val="00BE245A"/>
    <w:pPr>
      <w:keepNext/>
      <w:ind w:left="378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26D55"/>
    <w:rPr>
      <w:rFonts w:asciiTheme="minorHAnsi" w:eastAsia="Times New Roman" w:hAnsiTheme="minorHAnsi" w:cstheme="minorHAnsi"/>
      <w:b/>
      <w:bCs/>
      <w:sz w:val="22"/>
      <w:szCs w:val="22"/>
    </w:rPr>
  </w:style>
  <w:style w:type="character" w:customStyle="1" w:styleId="Nagwek2Znak">
    <w:name w:val="Nagłówek 2 Znak"/>
    <w:link w:val="Nagwek2"/>
    <w:rsid w:val="004B4F3A"/>
    <w:rPr>
      <w:rFonts w:eastAsia="Times New Roman"/>
      <w:i/>
      <w:sz w:val="22"/>
      <w:szCs w:val="24"/>
    </w:rPr>
  </w:style>
  <w:style w:type="character" w:customStyle="1" w:styleId="Nagwek3Znak">
    <w:name w:val="Nagłówek 3 Znak"/>
    <w:link w:val="Nagwek3"/>
    <w:rsid w:val="002A3A23"/>
    <w:rPr>
      <w:b/>
      <w:iCs/>
      <w:sz w:val="22"/>
      <w:szCs w:val="24"/>
      <w:lang w:eastAsia="en-US"/>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2"/>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semiHidden/>
    <w:rsid w:val="00BE245A"/>
    <w:pPr>
      <w:spacing w:before="100" w:beforeAutospacing="1" w:after="100" w:afterAutospacing="1"/>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pPr>
    <w:rPr>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pPr>
    <w:rPr>
      <w:rFonts w:ascii="Times New Roman" w:hAnsi="Times New Roman" w:cs="Times New Roman"/>
    </w:rPr>
  </w:style>
  <w:style w:type="paragraph" w:customStyle="1" w:styleId="rozdzia">
    <w:name w:val="rozdział"/>
    <w:basedOn w:val="Normalny"/>
    <w:autoRedefine/>
    <w:uiPriority w:val="99"/>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hanging="425"/>
    </w:pPr>
    <w:rPr>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uiPriority w:val="99"/>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uiPriority w:val="99"/>
    <w:rsid w:val="00BE245A"/>
    <w:rPr>
      <w:sz w:val="20"/>
      <w:szCs w:val="20"/>
    </w:rPr>
  </w:style>
  <w:style w:type="character" w:customStyle="1" w:styleId="TekstkomentarzaZnak">
    <w:name w:val="Tekst komentarza Znak"/>
    <w:link w:val="Tekstkomentarza"/>
    <w:uiPriority w:val="99"/>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10">
    <w:name w:val="Znak Znak110"/>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semiHidden/>
    <w:rsid w:val="00BE245A"/>
    <w:rPr>
      <w:color w:val="0000FF"/>
      <w:u w:val="single"/>
    </w:rPr>
  </w:style>
  <w:style w:type="paragraph" w:customStyle="1" w:styleId="Style7">
    <w:name w:val="Style7"/>
    <w:basedOn w:val="Normalny"/>
    <w:rsid w:val="00BE245A"/>
    <w:pPr>
      <w:widowControl w:val="0"/>
      <w:autoSpaceDE w:val="0"/>
      <w:autoSpaceDN w:val="0"/>
      <w:adjustRightInd w:val="0"/>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1">
    <w:name w:val="Znak Znak41"/>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link w:val="Tekstprzypisukocowego"/>
    <w:semiHidden/>
    <w:rsid w:val="00BE245A"/>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basedOn w:val="Normalny"/>
    <w:link w:val="AkapitzlistZnak"/>
    <w:uiPriority w:val="34"/>
    <w:qFormat/>
    <w:rsid w:val="009C3B0E"/>
    <w:pPr>
      <w:numPr>
        <w:numId w:val="3"/>
      </w:numPr>
      <w:spacing w:line="276" w:lineRule="auto"/>
    </w:pPr>
    <w:rPr>
      <w:rFonts w:cs="Arial"/>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9C3B0E"/>
    <w:rPr>
      <w:rFonts w:eastAsia="Times New Roman" w:cs="Arial"/>
      <w:sz w:val="22"/>
      <w:szCs w:val="22"/>
      <w:lang w:eastAsia="en-US"/>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Style4">
    <w:name w:val="Style4"/>
    <w:basedOn w:val="Normalny"/>
    <w:uiPriority w:val="99"/>
    <w:rsid w:val="00C6043A"/>
    <w:pPr>
      <w:widowControl w:val="0"/>
      <w:autoSpaceDE w:val="0"/>
      <w:autoSpaceDN w:val="0"/>
      <w:adjustRightInd w:val="0"/>
      <w:spacing w:line="274" w:lineRule="exact"/>
    </w:pPr>
  </w:style>
  <w:style w:type="paragraph" w:customStyle="1" w:styleId="Style6">
    <w:name w:val="Style6"/>
    <w:basedOn w:val="Normalny"/>
    <w:rsid w:val="00C6043A"/>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C6043A"/>
    <w:pPr>
      <w:tabs>
        <w:tab w:val="num" w:pos="360"/>
      </w:tabs>
      <w:suppressAutoHyphens/>
      <w:spacing w:before="360" w:after="240"/>
      <w:ind w:left="578" w:right="-569" w:hanging="360"/>
      <w:jc w:val="center"/>
    </w:pPr>
    <w:rPr>
      <w:rFonts w:eastAsia="Calibri"/>
      <w:b/>
      <w:bCs/>
      <w:i/>
      <w:iCs/>
      <w:szCs w:val="20"/>
      <w:lang w:eastAsia="ar-SA"/>
    </w:rPr>
  </w:style>
  <w:style w:type="character" w:customStyle="1" w:styleId="FontStyle24">
    <w:name w:val="Font Style24"/>
    <w:rsid w:val="00C6043A"/>
    <w:rPr>
      <w:rFonts w:ascii="Times New Roman" w:hAnsi="Times New Roman" w:cs="Times New Roman" w:hint="default"/>
      <w:b/>
      <w:bCs/>
      <w:sz w:val="24"/>
      <w:szCs w:val="24"/>
    </w:rPr>
  </w:style>
  <w:style w:type="character" w:customStyle="1" w:styleId="FontStyle33">
    <w:name w:val="Font Style33"/>
    <w:rsid w:val="00C6043A"/>
    <w:rPr>
      <w:rFonts w:ascii="Times New Roman" w:hAnsi="Times New Roman" w:cs="Times New Roman" w:hint="default"/>
      <w:sz w:val="24"/>
      <w:szCs w:val="24"/>
    </w:rPr>
  </w:style>
  <w:style w:type="character" w:customStyle="1" w:styleId="FontStyle46">
    <w:name w:val="Font Style46"/>
    <w:uiPriority w:val="99"/>
    <w:rsid w:val="00C6043A"/>
    <w:rPr>
      <w:rFonts w:ascii="Times New Roman" w:hAnsi="Times New Roman" w:cs="Times New Roman" w:hint="default"/>
      <w:sz w:val="24"/>
      <w:szCs w:val="24"/>
    </w:rPr>
  </w:style>
  <w:style w:type="character" w:customStyle="1" w:styleId="FontStyle18">
    <w:name w:val="Font Style18"/>
    <w:rsid w:val="00C6043A"/>
    <w:rPr>
      <w:rFonts w:ascii="Times New Roman" w:hAnsi="Times New Roman" w:cs="Times New Roman" w:hint="default"/>
      <w:sz w:val="22"/>
      <w:szCs w:val="22"/>
    </w:rPr>
  </w:style>
  <w:style w:type="paragraph" w:styleId="Bezodstpw">
    <w:name w:val="No Spacing"/>
    <w:basedOn w:val="Normalny"/>
    <w:qFormat/>
    <w:rsid w:val="00C6043A"/>
    <w:pPr>
      <w:spacing w:line="360" w:lineRule="auto"/>
    </w:pPr>
    <w:rPr>
      <w:rFonts w:eastAsia="Calibri"/>
      <w:lang w:eastAsia="en-US"/>
    </w:rPr>
  </w:style>
  <w:style w:type="paragraph" w:styleId="HTML-adres">
    <w:name w:val="HTML Address"/>
    <w:basedOn w:val="Normalny"/>
    <w:link w:val="HTML-adresZnak"/>
    <w:uiPriority w:val="99"/>
    <w:semiHidden/>
    <w:unhideWhenUsed/>
    <w:rsid w:val="00B4226B"/>
    <w:pPr>
      <w:jc w:val="left"/>
    </w:pPr>
    <w:rPr>
      <w:rFonts w:ascii="Times New Roman" w:hAnsi="Times New Roman"/>
      <w:i/>
      <w:iCs/>
      <w:sz w:val="24"/>
    </w:rPr>
  </w:style>
  <w:style w:type="character" w:customStyle="1" w:styleId="HTML-adresZnak">
    <w:name w:val="HTML - adres Znak"/>
    <w:link w:val="HTML-adres"/>
    <w:uiPriority w:val="99"/>
    <w:semiHidden/>
    <w:rsid w:val="00B4226B"/>
    <w:rPr>
      <w:rFonts w:ascii="Times New Roman" w:eastAsia="Times New Roman" w:hAnsi="Times New Roman" w:cs="Times New Roman"/>
      <w:i/>
      <w:iCs/>
      <w:sz w:val="24"/>
      <w:szCs w:val="24"/>
      <w:lang w:eastAsia="pl-PL"/>
    </w:rPr>
  </w:style>
  <w:style w:type="character" w:customStyle="1" w:styleId="apple-converted-space">
    <w:name w:val="apple-converted-space"/>
    <w:basedOn w:val="Domylnaczcionkaakapitu"/>
    <w:rsid w:val="00B4226B"/>
  </w:style>
  <w:style w:type="paragraph" w:customStyle="1" w:styleId="Numeracja1">
    <w:name w:val="Numeracja 1"/>
    <w:basedOn w:val="Akapitzlist"/>
    <w:next w:val="Normalny"/>
    <w:link w:val="Numeracja1Znak"/>
    <w:qFormat/>
    <w:rsid w:val="00330378"/>
    <w:pPr>
      <w:numPr>
        <w:numId w:val="4"/>
      </w:numPr>
    </w:pPr>
    <w:rPr>
      <w:rFonts w:eastAsia="Calibri"/>
    </w:rPr>
  </w:style>
  <w:style w:type="paragraph" w:customStyle="1" w:styleId="Numa">
    <w:name w:val="Num a."/>
    <w:basedOn w:val="Akapitzlist"/>
    <w:link w:val="NumaZnak"/>
    <w:qFormat/>
    <w:rsid w:val="009C3B0E"/>
    <w:pPr>
      <w:numPr>
        <w:numId w:val="0"/>
      </w:numPr>
    </w:pPr>
  </w:style>
  <w:style w:type="character" w:customStyle="1" w:styleId="Numeracja1Znak">
    <w:name w:val="Numeracja 1 Znak"/>
    <w:link w:val="Numeracja1"/>
    <w:rsid w:val="00330378"/>
    <w:rPr>
      <w:rFonts w:cs="Arial"/>
      <w:sz w:val="22"/>
      <w:szCs w:val="22"/>
      <w:lang w:eastAsia="en-US"/>
    </w:rPr>
  </w:style>
  <w:style w:type="paragraph" w:customStyle="1" w:styleId="Teksttreci">
    <w:name w:val="Tekst treści"/>
    <w:basedOn w:val="Normalny"/>
    <w:link w:val="Teksttreci0"/>
    <w:uiPriority w:val="99"/>
    <w:rsid w:val="00F21389"/>
    <w:pPr>
      <w:shd w:val="clear" w:color="auto" w:fill="FFFFFF"/>
      <w:suppressAutoHyphens/>
      <w:spacing w:line="250" w:lineRule="exact"/>
      <w:ind w:left="0" w:hanging="720"/>
    </w:pPr>
    <w:rPr>
      <w:rFonts w:ascii="Times New Roman" w:hAnsi="Times New Roman"/>
      <w:sz w:val="21"/>
      <w:szCs w:val="21"/>
      <w:lang w:eastAsia="ar-SA"/>
    </w:rPr>
  </w:style>
  <w:style w:type="character" w:customStyle="1" w:styleId="NumaZnak">
    <w:name w:val="Num a. Znak"/>
    <w:link w:val="Numa"/>
    <w:rsid w:val="009C3B0E"/>
    <w:rPr>
      <w:rFonts w:ascii="Calibri" w:eastAsia="Times New Roman" w:hAnsi="Calibri" w:cs="Arial"/>
    </w:rPr>
  </w:style>
  <w:style w:type="paragraph" w:customStyle="1" w:styleId="WW-Domylnie">
    <w:name w:val="WW-Domyślnie"/>
    <w:rsid w:val="001F4180"/>
    <w:pPr>
      <w:suppressAutoHyphens/>
    </w:pPr>
    <w:rPr>
      <w:rFonts w:ascii="Times New Roman" w:eastAsia="ヒラギノ角ゴ Pro W3" w:hAnsi="Times New Roman"/>
      <w:color w:val="000000"/>
      <w:sz w:val="24"/>
      <w:lang w:eastAsia="ar-SA"/>
    </w:rPr>
  </w:style>
  <w:style w:type="character" w:styleId="Tekstzastpczy">
    <w:name w:val="Placeholder Text"/>
    <w:uiPriority w:val="99"/>
    <w:semiHidden/>
    <w:rsid w:val="009669CD"/>
    <w:rPr>
      <w:color w:val="808080"/>
    </w:rPr>
  </w:style>
  <w:style w:type="paragraph" w:customStyle="1" w:styleId="Default">
    <w:name w:val="Default"/>
    <w:rsid w:val="006519CE"/>
    <w:pPr>
      <w:suppressAutoHyphens/>
      <w:autoSpaceDE w:val="0"/>
    </w:pPr>
    <w:rPr>
      <w:rFonts w:ascii="Arial" w:eastAsia="Times New Roman" w:hAnsi="Arial" w:cs="Arial"/>
      <w:color w:val="000000"/>
      <w:sz w:val="24"/>
      <w:szCs w:val="24"/>
      <w:lang w:eastAsia="ar-SA"/>
    </w:rPr>
  </w:style>
  <w:style w:type="paragraph" w:customStyle="1" w:styleId="Wcicietrecitekstu">
    <w:name w:val="Wcięcie treści tekstu"/>
    <w:basedOn w:val="Normalny"/>
    <w:rsid w:val="00274116"/>
    <w:pPr>
      <w:suppressAutoHyphens/>
      <w:spacing w:after="120" w:line="100" w:lineRule="atLeast"/>
      <w:ind w:left="283"/>
      <w:jc w:val="left"/>
    </w:pPr>
    <w:rPr>
      <w:rFonts w:ascii="Times New Roman" w:hAnsi="Times New Roman" w:cs="Calibri"/>
      <w:sz w:val="24"/>
      <w:lang w:eastAsia="ar-SA"/>
    </w:rPr>
  </w:style>
  <w:style w:type="numbering" w:customStyle="1" w:styleId="MB">
    <w:name w:val="MB"/>
    <w:uiPriority w:val="99"/>
    <w:rsid w:val="009B2249"/>
    <w:pPr>
      <w:numPr>
        <w:numId w:val="6"/>
      </w:numPr>
    </w:pPr>
  </w:style>
  <w:style w:type="character" w:customStyle="1" w:styleId="WW8Num16z2">
    <w:name w:val="WW8Num16z2"/>
    <w:rsid w:val="00FB1CFE"/>
  </w:style>
  <w:style w:type="character" w:customStyle="1" w:styleId="h2">
    <w:name w:val="h2"/>
    <w:basedOn w:val="Domylnaczcionkaakapitu"/>
    <w:rsid w:val="00AC5CF0"/>
  </w:style>
  <w:style w:type="character" w:customStyle="1" w:styleId="h1">
    <w:name w:val="h1"/>
    <w:basedOn w:val="Domylnaczcionkaakapitu"/>
    <w:rsid w:val="00AC5CF0"/>
  </w:style>
  <w:style w:type="paragraph" w:styleId="Mapadokumentu">
    <w:name w:val="Document Map"/>
    <w:basedOn w:val="Normalny"/>
    <w:link w:val="MapadokumentuZnak"/>
    <w:uiPriority w:val="99"/>
    <w:semiHidden/>
    <w:unhideWhenUsed/>
    <w:rsid w:val="00F336EE"/>
    <w:rPr>
      <w:rFonts w:ascii="Times New Roman" w:hAnsi="Times New Roman"/>
      <w:sz w:val="24"/>
    </w:rPr>
  </w:style>
  <w:style w:type="character" w:customStyle="1" w:styleId="MapadokumentuZnak">
    <w:name w:val="Mapa dokumentu Znak"/>
    <w:basedOn w:val="Domylnaczcionkaakapitu"/>
    <w:link w:val="Mapadokumentu"/>
    <w:uiPriority w:val="99"/>
    <w:semiHidden/>
    <w:rsid w:val="00F336EE"/>
    <w:rPr>
      <w:rFonts w:ascii="Times New Roman" w:eastAsia="Times New Roman" w:hAnsi="Times New Roman"/>
      <w:sz w:val="24"/>
      <w:szCs w:val="24"/>
    </w:rPr>
  </w:style>
  <w:style w:type="paragraph" w:customStyle="1" w:styleId="Domylnie">
    <w:name w:val="Domyślnie"/>
    <w:uiPriority w:val="99"/>
    <w:rsid w:val="00AE1A32"/>
    <w:pPr>
      <w:widowControl w:val="0"/>
      <w:autoSpaceDN w:val="0"/>
      <w:adjustRightInd w:val="0"/>
    </w:pPr>
    <w:rPr>
      <w:rFonts w:ascii="Times New Roman" w:eastAsia="Times New Roman" w:hAnsi="Times New Roman"/>
      <w:kern w:val="1"/>
      <w:sz w:val="24"/>
      <w:szCs w:val="24"/>
      <w:lang w:eastAsia="zh-CN"/>
    </w:rPr>
  </w:style>
  <w:style w:type="character" w:customStyle="1" w:styleId="Nierozpoznanawzmianka1">
    <w:name w:val="Nierozpoznana wzmianka1"/>
    <w:basedOn w:val="Domylnaczcionkaakapitu"/>
    <w:uiPriority w:val="99"/>
    <w:semiHidden/>
    <w:unhideWhenUsed/>
    <w:rsid w:val="00BD491A"/>
    <w:rPr>
      <w:color w:val="808080"/>
      <w:shd w:val="clear" w:color="auto" w:fill="E6E6E6"/>
    </w:rPr>
  </w:style>
  <w:style w:type="character" w:customStyle="1" w:styleId="TeksttreciPogrubienie">
    <w:name w:val="Tekst treści + Pogrubienie"/>
    <w:uiPriority w:val="99"/>
    <w:rsid w:val="00847857"/>
    <w:rPr>
      <w:rFonts w:ascii="Calibri" w:hAnsi="Calibri" w:cs="Calibri" w:hint="default"/>
      <w:b/>
      <w:bCs/>
      <w:sz w:val="21"/>
      <w:szCs w:val="21"/>
      <w:shd w:val="clear" w:color="auto" w:fill="FFFFFF"/>
    </w:rPr>
  </w:style>
  <w:style w:type="character" w:customStyle="1" w:styleId="Teksttreci0">
    <w:name w:val="Tekst treści_"/>
    <w:link w:val="Teksttreci"/>
    <w:uiPriority w:val="99"/>
    <w:rsid w:val="004200B8"/>
    <w:rPr>
      <w:rFonts w:ascii="Times New Roman" w:eastAsia="Times New Roman" w:hAnsi="Times New Roman"/>
      <w:sz w:val="21"/>
      <w:szCs w:val="21"/>
      <w:shd w:val="clear" w:color="auto" w:fill="FFFFFF"/>
      <w:lang w:eastAsia="ar-SA"/>
    </w:rPr>
  </w:style>
  <w:style w:type="numbering" w:customStyle="1" w:styleId="ImportedStyle19">
    <w:name w:val="Imported Style 19"/>
    <w:rsid w:val="007051BB"/>
    <w:pPr>
      <w:numPr>
        <w:numId w:val="33"/>
      </w:numPr>
    </w:pPr>
  </w:style>
  <w:style w:type="character" w:customStyle="1" w:styleId="Nierozpoznanawzmianka2">
    <w:name w:val="Nierozpoznana wzmianka2"/>
    <w:basedOn w:val="Domylnaczcionkaakapitu"/>
    <w:uiPriority w:val="99"/>
    <w:semiHidden/>
    <w:unhideWhenUsed/>
    <w:rsid w:val="00200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3884">
      <w:bodyDiv w:val="1"/>
      <w:marLeft w:val="0"/>
      <w:marRight w:val="0"/>
      <w:marTop w:val="0"/>
      <w:marBottom w:val="0"/>
      <w:divBdr>
        <w:top w:val="none" w:sz="0" w:space="0" w:color="auto"/>
        <w:left w:val="none" w:sz="0" w:space="0" w:color="auto"/>
        <w:bottom w:val="none" w:sz="0" w:space="0" w:color="auto"/>
        <w:right w:val="none" w:sz="0" w:space="0" w:color="auto"/>
      </w:divBdr>
    </w:div>
    <w:div w:id="31274368">
      <w:bodyDiv w:val="1"/>
      <w:marLeft w:val="0"/>
      <w:marRight w:val="0"/>
      <w:marTop w:val="0"/>
      <w:marBottom w:val="0"/>
      <w:divBdr>
        <w:top w:val="none" w:sz="0" w:space="0" w:color="auto"/>
        <w:left w:val="none" w:sz="0" w:space="0" w:color="auto"/>
        <w:bottom w:val="none" w:sz="0" w:space="0" w:color="auto"/>
        <w:right w:val="none" w:sz="0" w:space="0" w:color="auto"/>
      </w:divBdr>
    </w:div>
    <w:div w:id="66999714">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19990583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07119211">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21823090">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552084190">
      <w:bodyDiv w:val="1"/>
      <w:marLeft w:val="0"/>
      <w:marRight w:val="0"/>
      <w:marTop w:val="0"/>
      <w:marBottom w:val="0"/>
      <w:divBdr>
        <w:top w:val="none" w:sz="0" w:space="0" w:color="auto"/>
        <w:left w:val="none" w:sz="0" w:space="0" w:color="auto"/>
        <w:bottom w:val="none" w:sz="0" w:space="0" w:color="auto"/>
        <w:right w:val="none" w:sz="0" w:space="0" w:color="auto"/>
      </w:divBdr>
    </w:div>
    <w:div w:id="590699655">
      <w:bodyDiv w:val="1"/>
      <w:marLeft w:val="0"/>
      <w:marRight w:val="0"/>
      <w:marTop w:val="0"/>
      <w:marBottom w:val="0"/>
      <w:divBdr>
        <w:top w:val="none" w:sz="0" w:space="0" w:color="auto"/>
        <w:left w:val="none" w:sz="0" w:space="0" w:color="auto"/>
        <w:bottom w:val="none" w:sz="0" w:space="0" w:color="auto"/>
        <w:right w:val="none" w:sz="0" w:space="0" w:color="auto"/>
      </w:divBdr>
    </w:div>
    <w:div w:id="591553069">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686759585">
      <w:bodyDiv w:val="1"/>
      <w:marLeft w:val="0"/>
      <w:marRight w:val="0"/>
      <w:marTop w:val="0"/>
      <w:marBottom w:val="0"/>
      <w:divBdr>
        <w:top w:val="none" w:sz="0" w:space="0" w:color="auto"/>
        <w:left w:val="none" w:sz="0" w:space="0" w:color="auto"/>
        <w:bottom w:val="none" w:sz="0" w:space="0" w:color="auto"/>
        <w:right w:val="none" w:sz="0" w:space="0" w:color="auto"/>
      </w:divBdr>
    </w:div>
    <w:div w:id="725302723">
      <w:bodyDiv w:val="1"/>
      <w:marLeft w:val="0"/>
      <w:marRight w:val="0"/>
      <w:marTop w:val="0"/>
      <w:marBottom w:val="0"/>
      <w:divBdr>
        <w:top w:val="none" w:sz="0" w:space="0" w:color="auto"/>
        <w:left w:val="none" w:sz="0" w:space="0" w:color="auto"/>
        <w:bottom w:val="none" w:sz="0" w:space="0" w:color="auto"/>
        <w:right w:val="none" w:sz="0" w:space="0" w:color="auto"/>
      </w:divBdr>
    </w:div>
    <w:div w:id="760838500">
      <w:bodyDiv w:val="1"/>
      <w:marLeft w:val="0"/>
      <w:marRight w:val="0"/>
      <w:marTop w:val="0"/>
      <w:marBottom w:val="0"/>
      <w:divBdr>
        <w:top w:val="none" w:sz="0" w:space="0" w:color="auto"/>
        <w:left w:val="none" w:sz="0" w:space="0" w:color="auto"/>
        <w:bottom w:val="none" w:sz="0" w:space="0" w:color="auto"/>
        <w:right w:val="none" w:sz="0" w:space="0" w:color="auto"/>
      </w:divBdr>
    </w:div>
    <w:div w:id="765613757">
      <w:bodyDiv w:val="1"/>
      <w:marLeft w:val="0"/>
      <w:marRight w:val="0"/>
      <w:marTop w:val="0"/>
      <w:marBottom w:val="0"/>
      <w:divBdr>
        <w:top w:val="none" w:sz="0" w:space="0" w:color="auto"/>
        <w:left w:val="none" w:sz="0" w:space="0" w:color="auto"/>
        <w:bottom w:val="none" w:sz="0" w:space="0" w:color="auto"/>
        <w:right w:val="none" w:sz="0" w:space="0" w:color="auto"/>
      </w:divBdr>
    </w:div>
    <w:div w:id="776943310">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886531440">
      <w:bodyDiv w:val="1"/>
      <w:marLeft w:val="0"/>
      <w:marRight w:val="0"/>
      <w:marTop w:val="0"/>
      <w:marBottom w:val="0"/>
      <w:divBdr>
        <w:top w:val="none" w:sz="0" w:space="0" w:color="auto"/>
        <w:left w:val="none" w:sz="0" w:space="0" w:color="auto"/>
        <w:bottom w:val="none" w:sz="0" w:space="0" w:color="auto"/>
        <w:right w:val="none" w:sz="0" w:space="0" w:color="auto"/>
      </w:divBdr>
    </w:div>
    <w:div w:id="934090975">
      <w:bodyDiv w:val="1"/>
      <w:marLeft w:val="0"/>
      <w:marRight w:val="0"/>
      <w:marTop w:val="0"/>
      <w:marBottom w:val="0"/>
      <w:divBdr>
        <w:top w:val="none" w:sz="0" w:space="0" w:color="auto"/>
        <w:left w:val="none" w:sz="0" w:space="0" w:color="auto"/>
        <w:bottom w:val="none" w:sz="0" w:space="0" w:color="auto"/>
        <w:right w:val="none" w:sz="0" w:space="0" w:color="auto"/>
      </w:divBdr>
    </w:div>
    <w:div w:id="936792686">
      <w:bodyDiv w:val="1"/>
      <w:marLeft w:val="0"/>
      <w:marRight w:val="0"/>
      <w:marTop w:val="0"/>
      <w:marBottom w:val="0"/>
      <w:divBdr>
        <w:top w:val="none" w:sz="0" w:space="0" w:color="auto"/>
        <w:left w:val="none" w:sz="0" w:space="0" w:color="auto"/>
        <w:bottom w:val="none" w:sz="0" w:space="0" w:color="auto"/>
        <w:right w:val="none" w:sz="0" w:space="0" w:color="auto"/>
      </w:divBdr>
    </w:div>
    <w:div w:id="945115019">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332876852">
      <w:bodyDiv w:val="1"/>
      <w:marLeft w:val="0"/>
      <w:marRight w:val="0"/>
      <w:marTop w:val="0"/>
      <w:marBottom w:val="0"/>
      <w:divBdr>
        <w:top w:val="none" w:sz="0" w:space="0" w:color="auto"/>
        <w:left w:val="none" w:sz="0" w:space="0" w:color="auto"/>
        <w:bottom w:val="none" w:sz="0" w:space="0" w:color="auto"/>
        <w:right w:val="none" w:sz="0" w:space="0" w:color="auto"/>
      </w:divBdr>
    </w:div>
    <w:div w:id="1398162170">
      <w:bodyDiv w:val="1"/>
      <w:marLeft w:val="0"/>
      <w:marRight w:val="0"/>
      <w:marTop w:val="0"/>
      <w:marBottom w:val="0"/>
      <w:divBdr>
        <w:top w:val="none" w:sz="0" w:space="0" w:color="auto"/>
        <w:left w:val="none" w:sz="0" w:space="0" w:color="auto"/>
        <w:bottom w:val="none" w:sz="0" w:space="0" w:color="auto"/>
        <w:right w:val="none" w:sz="0" w:space="0" w:color="auto"/>
      </w:divBdr>
    </w:div>
    <w:div w:id="1435710836">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497451281">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41745654">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643534906">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707827946">
      <w:bodyDiv w:val="1"/>
      <w:marLeft w:val="0"/>
      <w:marRight w:val="0"/>
      <w:marTop w:val="0"/>
      <w:marBottom w:val="0"/>
      <w:divBdr>
        <w:top w:val="none" w:sz="0" w:space="0" w:color="auto"/>
        <w:left w:val="none" w:sz="0" w:space="0" w:color="auto"/>
        <w:bottom w:val="none" w:sz="0" w:space="0" w:color="auto"/>
        <w:right w:val="none" w:sz="0" w:space="0" w:color="auto"/>
      </w:divBdr>
    </w:div>
    <w:div w:id="1807121355">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1870754593">
      <w:bodyDiv w:val="1"/>
      <w:marLeft w:val="0"/>
      <w:marRight w:val="0"/>
      <w:marTop w:val="0"/>
      <w:marBottom w:val="0"/>
      <w:divBdr>
        <w:top w:val="none" w:sz="0" w:space="0" w:color="auto"/>
        <w:left w:val="none" w:sz="0" w:space="0" w:color="auto"/>
        <w:bottom w:val="none" w:sz="0" w:space="0" w:color="auto"/>
        <w:right w:val="none" w:sz="0" w:space="0" w:color="auto"/>
      </w:divBdr>
    </w:div>
    <w:div w:id="1987926875">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013022831">
      <w:bodyDiv w:val="1"/>
      <w:marLeft w:val="0"/>
      <w:marRight w:val="0"/>
      <w:marTop w:val="0"/>
      <w:marBottom w:val="0"/>
      <w:divBdr>
        <w:top w:val="none" w:sz="0" w:space="0" w:color="auto"/>
        <w:left w:val="none" w:sz="0" w:space="0" w:color="auto"/>
        <w:bottom w:val="none" w:sz="0" w:space="0" w:color="auto"/>
        <w:right w:val="none" w:sz="0" w:space="0" w:color="auto"/>
      </w:divBdr>
    </w:div>
    <w:div w:id="2111924772">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E571B-E797-466B-A077-A83BBB6BB8D1}">
  <ds:schemaRefs>
    <ds:schemaRef ds:uri="http://schemas.openxmlformats.org/officeDocument/2006/bibliography"/>
  </ds:schemaRefs>
</ds:datastoreItem>
</file>

<file path=customXml/itemProps2.xml><?xml version="1.0" encoding="utf-8"?>
<ds:datastoreItem xmlns:ds="http://schemas.openxmlformats.org/officeDocument/2006/customXml" ds:itemID="{243A7DA8-42BC-4C12-B14C-40A6D596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40</Pages>
  <Words>12774</Words>
  <Characters>76649</Characters>
  <Application>Microsoft Office Word</Application>
  <DocSecurity>0</DocSecurity>
  <Lines>638</Lines>
  <Paragraphs>178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MS</Company>
  <LinksUpToDate>false</LinksUpToDate>
  <CharactersWithSpaces>89245</CharactersWithSpaces>
  <SharedDoc>false</SharedDoc>
  <HLinks>
    <vt:vector size="6" baseType="variant">
      <vt:variant>
        <vt:i4>2949204</vt:i4>
      </vt:variant>
      <vt:variant>
        <vt:i4>0</vt:i4>
      </vt:variant>
      <vt:variant>
        <vt:i4>0</vt:i4>
      </vt:variant>
      <vt:variant>
        <vt:i4>5</vt:i4>
      </vt:variant>
      <vt:variant>
        <vt:lpwstr>mailto:administracja@filharmonia.krakow.pl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MB</cp:lastModifiedBy>
  <cp:revision>34</cp:revision>
  <cp:lastPrinted>2017-02-01T11:06:00Z</cp:lastPrinted>
  <dcterms:created xsi:type="dcterms:W3CDTF">2018-07-10T12:55:00Z</dcterms:created>
  <dcterms:modified xsi:type="dcterms:W3CDTF">2018-07-13T10:33:00Z</dcterms:modified>
</cp:coreProperties>
</file>